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7B2" w:rsidRPr="00E04E50" w:rsidRDefault="00AC27B2" w:rsidP="007276A1">
      <w:pPr>
        <w:pStyle w:val="af"/>
        <w:ind w:firstLine="0"/>
        <w:jc w:val="center"/>
      </w:pPr>
      <w:r w:rsidRPr="00E04E50">
        <w:t>Автономная некоммерческая организация среднего профессионального образования</w:t>
      </w:r>
    </w:p>
    <w:p w:rsidR="00AC27B2" w:rsidRPr="00C8546D" w:rsidRDefault="00AC27B2" w:rsidP="007276A1">
      <w:pPr>
        <w:pStyle w:val="af"/>
        <w:ind w:firstLine="0"/>
        <w:jc w:val="center"/>
      </w:pPr>
      <w:r>
        <w:t>«УРАЛЬСКИЙ ПРОМЫШЛЕННО-ЭКОНОМИЧЕСКИЙ ТЕХНИКУМ»</w:t>
      </w:r>
    </w:p>
    <w:p w:rsidR="00AC27B2" w:rsidRPr="00B010F0" w:rsidRDefault="00AC27B2" w:rsidP="007276A1">
      <w:pPr>
        <w:ind w:firstLine="0"/>
        <w:jc w:val="center"/>
        <w:rPr>
          <w:szCs w:val="28"/>
        </w:rPr>
      </w:pPr>
    </w:p>
    <w:p w:rsidR="00AC27B2" w:rsidRDefault="00AC27B2" w:rsidP="007276A1">
      <w:pPr>
        <w:ind w:firstLine="0"/>
        <w:jc w:val="right"/>
        <w:rPr>
          <w:szCs w:val="28"/>
        </w:rPr>
      </w:pPr>
    </w:p>
    <w:p w:rsidR="00AC27B2" w:rsidRDefault="00AC27B2" w:rsidP="007276A1">
      <w:pPr>
        <w:ind w:firstLine="0"/>
        <w:jc w:val="right"/>
        <w:rPr>
          <w:szCs w:val="28"/>
        </w:rPr>
      </w:pPr>
    </w:p>
    <w:p w:rsidR="00AC27B2" w:rsidRDefault="00AC27B2" w:rsidP="007276A1">
      <w:pPr>
        <w:ind w:firstLine="0"/>
        <w:jc w:val="right"/>
        <w:rPr>
          <w:szCs w:val="28"/>
        </w:rPr>
      </w:pPr>
    </w:p>
    <w:p w:rsidR="00AC27B2" w:rsidRDefault="00AC27B2" w:rsidP="007276A1">
      <w:pPr>
        <w:ind w:firstLine="0"/>
        <w:jc w:val="right"/>
        <w:rPr>
          <w:szCs w:val="28"/>
        </w:rPr>
      </w:pPr>
    </w:p>
    <w:p w:rsidR="007276A1" w:rsidRDefault="007276A1" w:rsidP="007276A1">
      <w:pPr>
        <w:ind w:firstLine="0"/>
        <w:jc w:val="right"/>
        <w:rPr>
          <w:szCs w:val="28"/>
        </w:rPr>
      </w:pPr>
      <w:r>
        <w:rPr>
          <w:szCs w:val="28"/>
        </w:rPr>
        <w:t>\</w:t>
      </w:r>
    </w:p>
    <w:p w:rsidR="007276A1" w:rsidRDefault="007276A1" w:rsidP="007276A1">
      <w:pPr>
        <w:ind w:firstLine="0"/>
        <w:jc w:val="right"/>
        <w:rPr>
          <w:szCs w:val="28"/>
        </w:rPr>
      </w:pPr>
    </w:p>
    <w:p w:rsidR="007276A1" w:rsidRDefault="007276A1" w:rsidP="007276A1">
      <w:pPr>
        <w:ind w:firstLine="0"/>
        <w:jc w:val="right"/>
        <w:rPr>
          <w:szCs w:val="28"/>
        </w:rPr>
      </w:pPr>
    </w:p>
    <w:p w:rsidR="007276A1" w:rsidRDefault="007276A1" w:rsidP="007276A1">
      <w:pPr>
        <w:ind w:firstLine="0"/>
        <w:jc w:val="right"/>
        <w:rPr>
          <w:szCs w:val="28"/>
        </w:rPr>
      </w:pPr>
    </w:p>
    <w:p w:rsidR="007276A1" w:rsidRDefault="007276A1" w:rsidP="007276A1">
      <w:pPr>
        <w:ind w:firstLine="0"/>
        <w:jc w:val="right"/>
        <w:rPr>
          <w:szCs w:val="28"/>
        </w:rPr>
      </w:pPr>
    </w:p>
    <w:p w:rsidR="007276A1" w:rsidRDefault="007276A1" w:rsidP="007276A1">
      <w:pPr>
        <w:ind w:firstLine="0"/>
        <w:jc w:val="right"/>
        <w:rPr>
          <w:szCs w:val="28"/>
        </w:rPr>
      </w:pPr>
    </w:p>
    <w:p w:rsidR="007276A1" w:rsidRDefault="007276A1" w:rsidP="007276A1">
      <w:pPr>
        <w:ind w:firstLine="0"/>
        <w:jc w:val="right"/>
        <w:rPr>
          <w:szCs w:val="28"/>
        </w:rPr>
      </w:pPr>
    </w:p>
    <w:p w:rsidR="007276A1" w:rsidRDefault="007276A1" w:rsidP="007276A1">
      <w:pPr>
        <w:ind w:firstLine="0"/>
        <w:jc w:val="right"/>
        <w:rPr>
          <w:szCs w:val="28"/>
        </w:rPr>
      </w:pPr>
    </w:p>
    <w:p w:rsidR="007276A1" w:rsidRDefault="007276A1" w:rsidP="007276A1">
      <w:pPr>
        <w:ind w:firstLine="0"/>
        <w:jc w:val="right"/>
        <w:rPr>
          <w:szCs w:val="28"/>
        </w:rPr>
      </w:pPr>
    </w:p>
    <w:p w:rsidR="007276A1" w:rsidRDefault="007276A1" w:rsidP="007276A1">
      <w:pPr>
        <w:ind w:firstLine="0"/>
        <w:jc w:val="right"/>
        <w:rPr>
          <w:szCs w:val="28"/>
        </w:rPr>
      </w:pPr>
    </w:p>
    <w:p w:rsidR="00AC27B2" w:rsidRDefault="00AC27B2" w:rsidP="007276A1">
      <w:pPr>
        <w:pStyle w:val="a5"/>
        <w:ind w:firstLine="0"/>
        <w:jc w:val="center"/>
        <w:rPr>
          <w:b/>
          <w:sz w:val="36"/>
        </w:rPr>
      </w:pPr>
      <w:r>
        <w:rPr>
          <w:b/>
          <w:sz w:val="36"/>
        </w:rPr>
        <w:t xml:space="preserve">Методические указания </w:t>
      </w:r>
    </w:p>
    <w:p w:rsidR="00AC27B2" w:rsidRDefault="00AC27B2" w:rsidP="007276A1">
      <w:pPr>
        <w:pStyle w:val="a5"/>
        <w:ind w:firstLine="0"/>
        <w:jc w:val="center"/>
        <w:rPr>
          <w:b/>
          <w:sz w:val="36"/>
        </w:rPr>
      </w:pPr>
      <w:r>
        <w:rPr>
          <w:b/>
          <w:sz w:val="36"/>
        </w:rPr>
        <w:t xml:space="preserve">к практическим </w:t>
      </w:r>
      <w:r w:rsidR="00F935BE">
        <w:rPr>
          <w:b/>
          <w:sz w:val="36"/>
        </w:rPr>
        <w:t>занятиям</w:t>
      </w:r>
    </w:p>
    <w:p w:rsidR="00AC27B2" w:rsidRPr="005E1E5A" w:rsidRDefault="00AC27B2" w:rsidP="007276A1">
      <w:pPr>
        <w:pStyle w:val="a5"/>
        <w:ind w:firstLine="0"/>
        <w:jc w:val="center"/>
        <w:rPr>
          <w:sz w:val="36"/>
        </w:rPr>
      </w:pPr>
      <w:r w:rsidRPr="005E1E5A">
        <w:rPr>
          <w:sz w:val="36"/>
        </w:rPr>
        <w:t xml:space="preserve"> по дисциплине</w:t>
      </w:r>
    </w:p>
    <w:p w:rsidR="00AC27B2" w:rsidRDefault="00AC27B2" w:rsidP="007276A1">
      <w:pPr>
        <w:pStyle w:val="a5"/>
        <w:ind w:left="709" w:firstLine="0"/>
        <w:jc w:val="center"/>
        <w:rPr>
          <w:sz w:val="28"/>
          <w:szCs w:val="28"/>
        </w:rPr>
      </w:pPr>
    </w:p>
    <w:p w:rsidR="00AC27B2" w:rsidRPr="00AD2E46" w:rsidRDefault="00AC27B2" w:rsidP="007276A1">
      <w:pPr>
        <w:pStyle w:val="a5"/>
        <w:ind w:firstLine="0"/>
        <w:jc w:val="center"/>
        <w:rPr>
          <w:b/>
          <w:sz w:val="40"/>
        </w:rPr>
      </w:pPr>
      <w:r>
        <w:rPr>
          <w:b/>
          <w:sz w:val="40"/>
        </w:rPr>
        <w:t>Теория алгоритмов</w:t>
      </w:r>
    </w:p>
    <w:p w:rsidR="00AC27B2" w:rsidRDefault="00AC27B2" w:rsidP="007276A1">
      <w:pPr>
        <w:pStyle w:val="a5"/>
        <w:ind w:firstLine="0"/>
        <w:jc w:val="center"/>
        <w:rPr>
          <w:b/>
          <w:sz w:val="40"/>
        </w:rPr>
      </w:pPr>
    </w:p>
    <w:p w:rsidR="00AC27B2" w:rsidRPr="00AC27B2" w:rsidRDefault="00AC27B2" w:rsidP="00727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cs="Times New Roman"/>
          <w:bCs/>
          <w:szCs w:val="28"/>
        </w:rPr>
      </w:pPr>
      <w:r w:rsidRPr="00AC27B2">
        <w:rPr>
          <w:rFonts w:cs="Times New Roman"/>
          <w:b/>
          <w:bCs/>
          <w:szCs w:val="28"/>
        </w:rPr>
        <w:t>Укрупненная группа: 09.00.00 И</w:t>
      </w:r>
      <w:r w:rsidRPr="00AC27B2">
        <w:rPr>
          <w:rFonts w:cs="Times New Roman"/>
          <w:bCs/>
          <w:szCs w:val="28"/>
        </w:rPr>
        <w:t>нформатика и вычислительная техника</w:t>
      </w:r>
    </w:p>
    <w:p w:rsidR="00AC27B2" w:rsidRPr="00AC27B2" w:rsidRDefault="00AC27B2" w:rsidP="00727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cs="Times New Roman"/>
          <w:bCs/>
          <w:szCs w:val="28"/>
        </w:rPr>
      </w:pPr>
      <w:r w:rsidRPr="00AC27B2">
        <w:rPr>
          <w:rFonts w:cs="Times New Roman"/>
          <w:b/>
          <w:bCs/>
          <w:szCs w:val="28"/>
        </w:rPr>
        <w:t xml:space="preserve">Специальность: </w:t>
      </w:r>
      <w:r w:rsidRPr="00AC27B2">
        <w:rPr>
          <w:rFonts w:cs="Times New Roman"/>
          <w:bCs/>
          <w:szCs w:val="28"/>
        </w:rPr>
        <w:t>09.02.03 Программирование в компьютерных системах</w:t>
      </w:r>
    </w:p>
    <w:p w:rsidR="00AC27B2" w:rsidRPr="00B726DE" w:rsidRDefault="00AC27B2" w:rsidP="007276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rPr>
          <w:b/>
          <w:caps/>
          <w:szCs w:val="28"/>
          <w:highlight w:val="yellow"/>
        </w:rPr>
      </w:pPr>
    </w:p>
    <w:p w:rsidR="00AC27B2" w:rsidRDefault="00AC27B2" w:rsidP="007276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rPr>
          <w:b/>
          <w:caps/>
          <w:szCs w:val="28"/>
          <w:highlight w:val="yellow"/>
        </w:rPr>
      </w:pPr>
    </w:p>
    <w:p w:rsidR="007276A1" w:rsidRDefault="007276A1" w:rsidP="007276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rPr>
          <w:b/>
          <w:caps/>
          <w:szCs w:val="28"/>
          <w:highlight w:val="yellow"/>
        </w:rPr>
      </w:pPr>
    </w:p>
    <w:p w:rsidR="007276A1" w:rsidRDefault="007276A1" w:rsidP="007276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rPr>
          <w:b/>
          <w:caps/>
          <w:szCs w:val="28"/>
          <w:highlight w:val="yellow"/>
        </w:rPr>
      </w:pPr>
    </w:p>
    <w:p w:rsidR="007276A1" w:rsidRDefault="007276A1" w:rsidP="007276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rPr>
          <w:b/>
          <w:caps/>
          <w:szCs w:val="28"/>
          <w:highlight w:val="yellow"/>
        </w:rPr>
      </w:pPr>
    </w:p>
    <w:p w:rsidR="007276A1" w:rsidRDefault="007276A1" w:rsidP="007276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rPr>
          <w:b/>
          <w:caps/>
          <w:szCs w:val="28"/>
          <w:highlight w:val="yellow"/>
        </w:rPr>
      </w:pPr>
    </w:p>
    <w:p w:rsidR="007276A1" w:rsidRPr="00B726DE" w:rsidRDefault="007276A1" w:rsidP="007276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rPr>
          <w:b/>
          <w:caps/>
          <w:szCs w:val="28"/>
          <w:highlight w:val="yellow"/>
        </w:rPr>
      </w:pPr>
    </w:p>
    <w:p w:rsidR="00AC27B2" w:rsidRDefault="00AC27B2" w:rsidP="007276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rPr>
          <w:b/>
          <w:bCs/>
          <w:szCs w:val="28"/>
        </w:rPr>
      </w:pPr>
    </w:p>
    <w:p w:rsidR="00AC27B2" w:rsidRDefault="00AC27B2" w:rsidP="007276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rPr>
          <w:b/>
          <w:bCs/>
          <w:szCs w:val="28"/>
        </w:rPr>
      </w:pPr>
    </w:p>
    <w:p w:rsidR="00AC27B2" w:rsidRPr="00AC27B2" w:rsidRDefault="00AC27B2" w:rsidP="007276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rPr>
          <w:rFonts w:cs="Times New Roman"/>
          <w:bCs/>
          <w:caps/>
          <w:szCs w:val="28"/>
        </w:rPr>
      </w:pPr>
      <w:r w:rsidRPr="00AC27B2">
        <w:rPr>
          <w:rFonts w:cs="Times New Roman"/>
          <w:bCs/>
          <w:caps/>
          <w:szCs w:val="28"/>
        </w:rPr>
        <w:t>2016</w:t>
      </w:r>
    </w:p>
    <w:p w:rsidR="007E4E68" w:rsidRDefault="00AC27B2" w:rsidP="00AC27B2">
      <w:pPr>
        <w:widowControl w:val="0"/>
        <w:tabs>
          <w:tab w:val="left" w:pos="5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left"/>
        <w:rPr>
          <w:b/>
          <w:caps/>
          <w:szCs w:val="28"/>
        </w:rPr>
      </w:pPr>
      <w:r>
        <w:rPr>
          <w:b/>
          <w:caps/>
          <w:szCs w:val="28"/>
        </w:rPr>
        <w:tab/>
      </w:r>
      <w:r>
        <w:rPr>
          <w:b/>
          <w:caps/>
          <w:szCs w:val="28"/>
        </w:rPr>
        <w:tab/>
      </w:r>
      <w:r>
        <w:rPr>
          <w:b/>
          <w:caps/>
          <w:szCs w:val="28"/>
        </w:rPr>
        <w:tab/>
      </w:r>
      <w:r>
        <w:rPr>
          <w:b/>
          <w:caps/>
          <w:szCs w:val="28"/>
        </w:rPr>
        <w:tab/>
      </w:r>
      <w:r>
        <w:rPr>
          <w:b/>
          <w:caps/>
          <w:szCs w:val="28"/>
        </w:rPr>
        <w:tab/>
      </w:r>
      <w:r>
        <w:rPr>
          <w:b/>
          <w:caps/>
          <w:szCs w:val="28"/>
        </w:rPr>
        <w:tab/>
      </w:r>
    </w:p>
    <w:p w:rsidR="007E4E68" w:rsidRDefault="007E4E68">
      <w:pPr>
        <w:spacing w:after="200" w:line="276" w:lineRule="auto"/>
        <w:ind w:firstLine="0"/>
        <w:jc w:val="left"/>
        <w:rPr>
          <w:b/>
          <w:caps/>
          <w:szCs w:val="28"/>
        </w:rPr>
      </w:pPr>
      <w:r>
        <w:rPr>
          <w:b/>
          <w:caps/>
          <w:szCs w:val="28"/>
        </w:rPr>
        <w:br w:type="page"/>
      </w:r>
    </w:p>
    <w:p w:rsidR="00AC27B2" w:rsidRDefault="00AC27B2" w:rsidP="00AC27B2">
      <w:pPr>
        <w:widowControl w:val="0"/>
        <w:tabs>
          <w:tab w:val="left" w:pos="5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left"/>
        <w:rPr>
          <w:b/>
          <w:caps/>
          <w:szCs w:val="28"/>
        </w:rPr>
      </w:pPr>
    </w:p>
    <w:tbl>
      <w:tblPr>
        <w:tblW w:w="0" w:type="auto"/>
        <w:tblLook w:val="01E0"/>
      </w:tblPr>
      <w:tblGrid>
        <w:gridCol w:w="4361"/>
        <w:gridCol w:w="5210"/>
      </w:tblGrid>
      <w:tr w:rsidR="00AC27B2" w:rsidRPr="00AC27B2" w:rsidTr="00AC27B2">
        <w:tc>
          <w:tcPr>
            <w:tcW w:w="4361" w:type="dxa"/>
          </w:tcPr>
          <w:p w:rsidR="00AC27B2" w:rsidRPr="00AC27B2" w:rsidRDefault="00AC27B2" w:rsidP="007E4E68">
            <w:pPr>
              <w:tabs>
                <w:tab w:val="left" w:pos="567"/>
              </w:tabs>
              <w:spacing w:line="288" w:lineRule="auto"/>
              <w:ind w:right="69" w:firstLine="0"/>
              <w:rPr>
                <w:rFonts w:cs="Times New Roman"/>
                <w:sz w:val="26"/>
                <w:szCs w:val="26"/>
              </w:rPr>
            </w:pPr>
            <w:proofErr w:type="gramStart"/>
            <w:r w:rsidRPr="00AC27B2">
              <w:rPr>
                <w:rFonts w:cs="Times New Roman"/>
                <w:sz w:val="26"/>
                <w:szCs w:val="26"/>
              </w:rPr>
              <w:t>Одобрена</w:t>
            </w:r>
            <w:proofErr w:type="gramEnd"/>
            <w:r w:rsidRPr="00AC27B2">
              <w:rPr>
                <w:rFonts w:cs="Times New Roman"/>
                <w:sz w:val="26"/>
                <w:szCs w:val="26"/>
              </w:rPr>
              <w:t xml:space="preserve"> цикловой комиссией </w:t>
            </w:r>
          </w:p>
          <w:p w:rsidR="00AC27B2" w:rsidRPr="00AC27B2" w:rsidRDefault="00AC27B2" w:rsidP="007E4E68">
            <w:pPr>
              <w:tabs>
                <w:tab w:val="left" w:pos="567"/>
              </w:tabs>
              <w:spacing w:line="288" w:lineRule="auto"/>
              <w:ind w:right="69" w:firstLine="0"/>
              <w:rPr>
                <w:rFonts w:cs="Times New Roman"/>
                <w:i/>
                <w:sz w:val="26"/>
                <w:szCs w:val="26"/>
              </w:rPr>
            </w:pPr>
            <w:r w:rsidRPr="00AC27B2">
              <w:rPr>
                <w:rFonts w:cs="Times New Roman"/>
                <w:sz w:val="26"/>
                <w:szCs w:val="26"/>
              </w:rPr>
              <w:t>информатики и вычислительной техники</w:t>
            </w:r>
          </w:p>
          <w:p w:rsidR="00AC27B2" w:rsidRPr="00AC27B2" w:rsidRDefault="00AC27B2" w:rsidP="007E4E68">
            <w:pPr>
              <w:tabs>
                <w:tab w:val="left" w:pos="567"/>
              </w:tabs>
              <w:spacing w:line="288" w:lineRule="auto"/>
              <w:ind w:right="69" w:firstLine="0"/>
              <w:rPr>
                <w:rFonts w:cs="Times New Roman"/>
                <w:sz w:val="26"/>
                <w:szCs w:val="26"/>
              </w:rPr>
            </w:pPr>
          </w:p>
          <w:p w:rsidR="00AC27B2" w:rsidRPr="00AC27B2" w:rsidRDefault="00AC27B2" w:rsidP="007E4E68">
            <w:pPr>
              <w:tabs>
                <w:tab w:val="left" w:pos="567"/>
              </w:tabs>
              <w:spacing w:line="288" w:lineRule="auto"/>
              <w:ind w:right="69" w:firstLine="0"/>
              <w:rPr>
                <w:rFonts w:cs="Times New Roman"/>
                <w:sz w:val="26"/>
                <w:szCs w:val="26"/>
              </w:rPr>
            </w:pPr>
            <w:r w:rsidRPr="00AC27B2">
              <w:rPr>
                <w:rFonts w:cs="Times New Roman"/>
                <w:sz w:val="26"/>
                <w:szCs w:val="26"/>
              </w:rPr>
              <w:t>Председатель комиссии</w:t>
            </w:r>
          </w:p>
          <w:p w:rsidR="00AC27B2" w:rsidRPr="00AC27B2" w:rsidRDefault="00AC27B2" w:rsidP="007E4E68">
            <w:pPr>
              <w:tabs>
                <w:tab w:val="left" w:pos="567"/>
              </w:tabs>
              <w:spacing w:line="288" w:lineRule="auto"/>
              <w:ind w:right="69" w:firstLine="0"/>
              <w:rPr>
                <w:rFonts w:cs="Times New Roman"/>
                <w:sz w:val="26"/>
                <w:szCs w:val="26"/>
              </w:rPr>
            </w:pPr>
            <w:r w:rsidRPr="00AC27B2">
              <w:rPr>
                <w:rFonts w:cs="Times New Roman"/>
                <w:sz w:val="26"/>
                <w:szCs w:val="26"/>
              </w:rPr>
              <w:t>______________ О. Г. Максимова</w:t>
            </w:r>
          </w:p>
          <w:p w:rsidR="00AC27B2" w:rsidRPr="00AC27B2" w:rsidRDefault="00AC27B2" w:rsidP="007E4E68">
            <w:pPr>
              <w:tabs>
                <w:tab w:val="left" w:pos="567"/>
              </w:tabs>
              <w:spacing w:line="288" w:lineRule="auto"/>
              <w:ind w:right="69" w:firstLine="0"/>
              <w:rPr>
                <w:rFonts w:cs="Times New Roman"/>
                <w:i/>
                <w:sz w:val="26"/>
                <w:szCs w:val="26"/>
              </w:rPr>
            </w:pPr>
          </w:p>
          <w:p w:rsidR="00AC27B2" w:rsidRPr="00AC27B2" w:rsidRDefault="00AC27B2" w:rsidP="007E4E68">
            <w:pPr>
              <w:tabs>
                <w:tab w:val="left" w:pos="567"/>
              </w:tabs>
              <w:spacing w:line="288" w:lineRule="auto"/>
              <w:ind w:right="69" w:firstLine="0"/>
              <w:rPr>
                <w:rFonts w:cs="Times New Roman"/>
                <w:sz w:val="26"/>
                <w:szCs w:val="26"/>
              </w:rPr>
            </w:pPr>
            <w:r w:rsidRPr="00AC27B2">
              <w:rPr>
                <w:rFonts w:cs="Times New Roman"/>
                <w:sz w:val="26"/>
                <w:szCs w:val="26"/>
              </w:rPr>
              <w:t xml:space="preserve">Протокол № </w:t>
            </w:r>
          </w:p>
          <w:p w:rsidR="00AC27B2" w:rsidRPr="00AC27B2" w:rsidRDefault="00AC27B2" w:rsidP="007E4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88" w:lineRule="auto"/>
              <w:ind w:right="69" w:firstLine="0"/>
              <w:rPr>
                <w:rFonts w:cs="Times New Roman"/>
                <w:bCs/>
                <w:sz w:val="26"/>
                <w:szCs w:val="26"/>
              </w:rPr>
            </w:pPr>
            <w:r w:rsidRPr="00AC27B2">
              <w:rPr>
                <w:rFonts w:cs="Times New Roman"/>
                <w:sz w:val="26"/>
                <w:szCs w:val="26"/>
              </w:rPr>
              <w:t>от «    » ____________  201__г.</w:t>
            </w:r>
          </w:p>
        </w:tc>
        <w:tc>
          <w:tcPr>
            <w:tcW w:w="5210" w:type="dxa"/>
          </w:tcPr>
          <w:p w:rsidR="00AC27B2" w:rsidRPr="00AC27B2" w:rsidRDefault="00AC27B2" w:rsidP="007E4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88" w:lineRule="auto"/>
              <w:ind w:firstLine="0"/>
              <w:rPr>
                <w:rFonts w:cs="Times New Roman"/>
                <w:sz w:val="26"/>
                <w:szCs w:val="26"/>
              </w:rPr>
            </w:pPr>
            <w:r w:rsidRPr="00AC27B2">
              <w:rPr>
                <w:rFonts w:cs="Times New Roman"/>
                <w:bCs/>
                <w:sz w:val="26"/>
                <w:szCs w:val="26"/>
              </w:rPr>
              <w:t>Методические указания</w:t>
            </w:r>
            <w:r w:rsidRPr="00AC27B2">
              <w:rPr>
                <w:rFonts w:cs="Times New Roman"/>
                <w:caps/>
                <w:sz w:val="26"/>
                <w:szCs w:val="26"/>
              </w:rPr>
              <w:t xml:space="preserve"> </w:t>
            </w:r>
            <w:r w:rsidRPr="00AC27B2">
              <w:rPr>
                <w:rFonts w:cs="Times New Roman"/>
                <w:sz w:val="26"/>
                <w:szCs w:val="26"/>
              </w:rPr>
              <w:t>разработаны на основе Федерального государственного образовательного стандарта по специальности среднего профессионального образования, входящей в состав укрупненной группы специальностей  09.00.00 «Информатика и вычислительная техника» 09.02.03</w:t>
            </w:r>
            <w:bookmarkStart w:id="0" w:name="_GoBack"/>
            <w:bookmarkEnd w:id="0"/>
            <w:r w:rsidRPr="00AC27B2">
              <w:rPr>
                <w:rFonts w:cs="Times New Roman"/>
                <w:sz w:val="26"/>
                <w:szCs w:val="26"/>
              </w:rPr>
              <w:t xml:space="preserve"> «Программирование в компьютерных системах»</w:t>
            </w:r>
          </w:p>
          <w:p w:rsidR="00AC27B2" w:rsidRPr="00AC27B2" w:rsidRDefault="00AC27B2" w:rsidP="007E4E68">
            <w:pPr>
              <w:tabs>
                <w:tab w:val="left" w:pos="567"/>
              </w:tabs>
              <w:spacing w:line="288" w:lineRule="auto"/>
              <w:ind w:firstLine="0"/>
              <w:rPr>
                <w:rFonts w:cs="Times New Roman"/>
                <w:i/>
                <w:sz w:val="26"/>
                <w:szCs w:val="26"/>
              </w:rPr>
            </w:pPr>
          </w:p>
          <w:p w:rsidR="00AC27B2" w:rsidRPr="00AC27B2" w:rsidRDefault="00AC27B2" w:rsidP="007E4E68">
            <w:pPr>
              <w:tabs>
                <w:tab w:val="left" w:pos="567"/>
              </w:tabs>
              <w:spacing w:line="288" w:lineRule="auto"/>
              <w:ind w:firstLine="0"/>
              <w:rPr>
                <w:rFonts w:cs="Times New Roman"/>
                <w:i/>
                <w:sz w:val="26"/>
                <w:szCs w:val="26"/>
              </w:rPr>
            </w:pPr>
            <w:r w:rsidRPr="00AC27B2">
              <w:rPr>
                <w:rFonts w:cs="Times New Roman"/>
                <w:i/>
                <w:sz w:val="26"/>
                <w:szCs w:val="26"/>
              </w:rPr>
              <w:t>УТВЕРЖДАЮ</w:t>
            </w:r>
          </w:p>
          <w:p w:rsidR="00AC27B2" w:rsidRPr="00AC27B2" w:rsidRDefault="00AC27B2" w:rsidP="007E4E68">
            <w:pPr>
              <w:tabs>
                <w:tab w:val="left" w:pos="567"/>
              </w:tabs>
              <w:spacing w:line="288" w:lineRule="auto"/>
              <w:ind w:firstLine="0"/>
              <w:rPr>
                <w:rFonts w:cs="Times New Roman"/>
                <w:sz w:val="26"/>
                <w:szCs w:val="26"/>
              </w:rPr>
            </w:pPr>
            <w:r w:rsidRPr="00AC27B2">
              <w:rPr>
                <w:rFonts w:cs="Times New Roman"/>
                <w:sz w:val="26"/>
                <w:szCs w:val="26"/>
              </w:rPr>
              <w:t xml:space="preserve">Заместитель директора </w:t>
            </w:r>
            <w:proofErr w:type="gramStart"/>
            <w:r w:rsidRPr="00AC27B2">
              <w:rPr>
                <w:rFonts w:cs="Times New Roman"/>
                <w:sz w:val="26"/>
                <w:szCs w:val="26"/>
              </w:rPr>
              <w:t>по</w:t>
            </w:r>
            <w:proofErr w:type="gramEnd"/>
            <w:r w:rsidRPr="00AC27B2">
              <w:rPr>
                <w:rFonts w:cs="Times New Roman"/>
                <w:sz w:val="26"/>
                <w:szCs w:val="26"/>
              </w:rPr>
              <w:t xml:space="preserve"> </w:t>
            </w:r>
          </w:p>
          <w:p w:rsidR="00AC27B2" w:rsidRPr="00AC27B2" w:rsidRDefault="00AC27B2" w:rsidP="007E4E68">
            <w:pPr>
              <w:tabs>
                <w:tab w:val="left" w:pos="567"/>
              </w:tabs>
              <w:spacing w:line="288" w:lineRule="auto"/>
              <w:ind w:firstLine="0"/>
              <w:rPr>
                <w:rFonts w:cs="Times New Roman"/>
                <w:sz w:val="26"/>
                <w:szCs w:val="26"/>
              </w:rPr>
            </w:pPr>
            <w:r w:rsidRPr="00AC27B2">
              <w:rPr>
                <w:rFonts w:cs="Times New Roman"/>
                <w:sz w:val="26"/>
                <w:szCs w:val="26"/>
              </w:rPr>
              <w:t>учебной  работе АН ПОО «Уральский промышленно-экономический техникум»</w:t>
            </w:r>
          </w:p>
          <w:p w:rsidR="00AC27B2" w:rsidRPr="00AC27B2" w:rsidRDefault="00AC27B2" w:rsidP="007E4E68">
            <w:pPr>
              <w:tabs>
                <w:tab w:val="left" w:pos="567"/>
              </w:tabs>
              <w:spacing w:line="288" w:lineRule="auto"/>
              <w:ind w:firstLine="0"/>
              <w:rPr>
                <w:rFonts w:cs="Times New Roman"/>
                <w:sz w:val="26"/>
                <w:szCs w:val="26"/>
              </w:rPr>
            </w:pPr>
            <w:r w:rsidRPr="00AC27B2">
              <w:rPr>
                <w:rFonts w:cs="Times New Roman"/>
                <w:sz w:val="26"/>
                <w:szCs w:val="26"/>
              </w:rPr>
              <w:t xml:space="preserve">________________ Н.Б. </w:t>
            </w:r>
            <w:proofErr w:type="spellStart"/>
            <w:r w:rsidRPr="00AC27B2">
              <w:rPr>
                <w:rFonts w:cs="Times New Roman"/>
                <w:sz w:val="26"/>
                <w:szCs w:val="26"/>
              </w:rPr>
              <w:t>Чмель</w:t>
            </w:r>
            <w:proofErr w:type="spellEnd"/>
          </w:p>
          <w:p w:rsidR="00AC27B2" w:rsidRPr="00AC27B2" w:rsidRDefault="00AC27B2" w:rsidP="007E4E68">
            <w:pPr>
              <w:tabs>
                <w:tab w:val="left" w:pos="567"/>
              </w:tabs>
              <w:spacing w:line="288" w:lineRule="auto"/>
              <w:ind w:firstLine="0"/>
              <w:rPr>
                <w:rFonts w:cs="Times New Roman"/>
                <w:sz w:val="26"/>
                <w:szCs w:val="26"/>
              </w:rPr>
            </w:pPr>
            <w:r w:rsidRPr="00AC27B2">
              <w:rPr>
                <w:rFonts w:cs="Times New Roman"/>
                <w:sz w:val="26"/>
                <w:szCs w:val="26"/>
              </w:rPr>
              <w:t>«       » ____________ 201 __ г.</w:t>
            </w:r>
          </w:p>
          <w:p w:rsidR="00AC27B2" w:rsidRPr="00AC27B2" w:rsidRDefault="00AC27B2" w:rsidP="007E4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88" w:lineRule="auto"/>
              <w:ind w:firstLine="0"/>
              <w:rPr>
                <w:rFonts w:cs="Times New Roman"/>
                <w:bCs/>
                <w:szCs w:val="28"/>
              </w:rPr>
            </w:pPr>
          </w:p>
        </w:tc>
      </w:tr>
    </w:tbl>
    <w:p w:rsidR="00AC27B2" w:rsidRPr="00AC27B2" w:rsidRDefault="00AC27B2" w:rsidP="00AC27B2">
      <w:pPr>
        <w:tabs>
          <w:tab w:val="left" w:pos="5245"/>
        </w:tabs>
        <w:ind w:left="3261" w:right="-2" w:hanging="3261"/>
        <w:rPr>
          <w:rFonts w:cs="Times New Roman"/>
          <w:sz w:val="26"/>
          <w:szCs w:val="26"/>
        </w:rPr>
      </w:pPr>
      <w:r w:rsidRPr="00AC27B2">
        <w:rPr>
          <w:rFonts w:cs="Times New Roman"/>
          <w:sz w:val="26"/>
          <w:szCs w:val="26"/>
        </w:rPr>
        <w:t>Разработчик:</w:t>
      </w:r>
      <w:r w:rsidRPr="00AC27B2">
        <w:rPr>
          <w:rFonts w:cs="Times New Roman"/>
          <w:b/>
          <w:sz w:val="26"/>
          <w:szCs w:val="26"/>
        </w:rPr>
        <w:t xml:space="preserve"> Максимова О.Г.</w:t>
      </w:r>
      <w:r w:rsidRPr="00AC27B2">
        <w:rPr>
          <w:rFonts w:cs="Times New Roman"/>
          <w:sz w:val="26"/>
          <w:szCs w:val="26"/>
        </w:rPr>
        <w:t xml:space="preserve"> преподаватель дисциплины </w:t>
      </w:r>
    </w:p>
    <w:p w:rsidR="00AC27B2" w:rsidRPr="00AC27B2" w:rsidRDefault="00AC27B2" w:rsidP="00AC27B2">
      <w:pPr>
        <w:tabs>
          <w:tab w:val="left" w:pos="5245"/>
        </w:tabs>
        <w:ind w:left="3261" w:right="-2" w:hanging="1560"/>
        <w:rPr>
          <w:rFonts w:cs="Times New Roman"/>
          <w:sz w:val="26"/>
          <w:szCs w:val="26"/>
        </w:rPr>
      </w:pPr>
      <w:r w:rsidRPr="00AC27B2">
        <w:rPr>
          <w:rFonts w:cs="Times New Roman"/>
          <w:i/>
          <w:sz w:val="26"/>
          <w:szCs w:val="26"/>
        </w:rPr>
        <w:t>«</w:t>
      </w:r>
      <w:r w:rsidR="007E4E68">
        <w:rPr>
          <w:rFonts w:cs="Times New Roman"/>
          <w:i/>
          <w:sz w:val="26"/>
          <w:szCs w:val="26"/>
        </w:rPr>
        <w:t>Теория алгоритмов</w:t>
      </w:r>
      <w:r w:rsidRPr="00AC27B2">
        <w:rPr>
          <w:rFonts w:cs="Times New Roman"/>
          <w:i/>
          <w:sz w:val="26"/>
          <w:szCs w:val="26"/>
        </w:rPr>
        <w:t xml:space="preserve">» </w:t>
      </w:r>
      <w:r w:rsidRPr="00AC27B2">
        <w:rPr>
          <w:rFonts w:cs="Times New Roman"/>
          <w:sz w:val="26"/>
          <w:szCs w:val="26"/>
        </w:rPr>
        <w:t>АН ПОО «Уральский промышленно-экономический техникум»</w:t>
      </w:r>
    </w:p>
    <w:p w:rsidR="00AC27B2" w:rsidRPr="00AC27B2" w:rsidRDefault="00AC27B2" w:rsidP="00AC27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Cs/>
          <w:caps/>
          <w:szCs w:val="28"/>
        </w:rPr>
      </w:pPr>
    </w:p>
    <w:p w:rsidR="00AC27B2" w:rsidRDefault="00AC27B2" w:rsidP="00AC27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Cs w:val="28"/>
        </w:rPr>
      </w:pPr>
    </w:p>
    <w:p w:rsidR="00AC27B2" w:rsidRDefault="00AC27B2" w:rsidP="00AC27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Cs w:val="28"/>
        </w:rPr>
      </w:pPr>
    </w:p>
    <w:p w:rsidR="00AC27B2" w:rsidRDefault="00AC27B2" w:rsidP="00AC27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Cs w:val="28"/>
        </w:rPr>
      </w:pPr>
    </w:p>
    <w:p w:rsidR="00AC27B2" w:rsidRDefault="00AC27B2" w:rsidP="00AC27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szCs w:val="28"/>
        </w:rPr>
      </w:pPr>
    </w:p>
    <w:p w:rsidR="00AC27B2" w:rsidRDefault="00AC27B2" w:rsidP="00697412">
      <w:pPr>
        <w:pStyle w:val="1"/>
      </w:pPr>
    </w:p>
    <w:p w:rsidR="00AC27B2" w:rsidRDefault="00AC27B2">
      <w:r>
        <w:br w:type="page"/>
      </w:r>
    </w:p>
    <w:sdt>
      <w:sdtPr>
        <w:rPr>
          <w:rFonts w:ascii="Times New Roman" w:eastAsiaTheme="minorEastAsia" w:hAnsi="Times New Roman" w:cstheme="minorBidi"/>
          <w:b w:val="0"/>
          <w:bCs w:val="0"/>
          <w:color w:val="auto"/>
          <w:sz w:val="24"/>
          <w:szCs w:val="22"/>
          <w:lang w:eastAsia="ru-RU"/>
        </w:rPr>
        <w:id w:val="9854641"/>
        <w:docPartObj>
          <w:docPartGallery w:val="Table of Contents"/>
          <w:docPartUnique/>
        </w:docPartObj>
      </w:sdtPr>
      <w:sdtContent>
        <w:p w:rsidR="00262D82" w:rsidRDefault="00262D82" w:rsidP="00262D82">
          <w:pPr>
            <w:pStyle w:val="af1"/>
            <w:jc w:val="center"/>
            <w:rPr>
              <w:rFonts w:ascii="Times New Roman" w:hAnsi="Times New Roman" w:cs="Times New Roman"/>
              <w:color w:val="000000" w:themeColor="text1"/>
            </w:rPr>
          </w:pPr>
          <w:r>
            <w:rPr>
              <w:rFonts w:ascii="Times New Roman" w:hAnsi="Times New Roman" w:cs="Times New Roman"/>
              <w:color w:val="000000" w:themeColor="text1"/>
            </w:rPr>
            <w:t>Содержание</w:t>
          </w:r>
        </w:p>
        <w:p w:rsidR="00562799" w:rsidRPr="00562799" w:rsidRDefault="00562799" w:rsidP="00562799">
          <w:pPr>
            <w:rPr>
              <w:lang w:eastAsia="en-US"/>
            </w:rPr>
          </w:pPr>
        </w:p>
        <w:p w:rsidR="00184404" w:rsidRDefault="00E6064E">
          <w:pPr>
            <w:pStyle w:val="11"/>
            <w:rPr>
              <w:rFonts w:asciiTheme="minorHAnsi" w:hAnsiTheme="minorHAnsi"/>
              <w:noProof/>
              <w:sz w:val="22"/>
            </w:rPr>
          </w:pPr>
          <w:r>
            <w:fldChar w:fldCharType="begin"/>
          </w:r>
          <w:r w:rsidR="00262D82">
            <w:instrText xml:space="preserve"> TOC \o "1-3" \h \z \u </w:instrText>
          </w:r>
          <w:r>
            <w:fldChar w:fldCharType="separate"/>
          </w:r>
          <w:hyperlink w:anchor="_Toc480026116" w:history="1">
            <w:r w:rsidR="00184404" w:rsidRPr="004E5F90">
              <w:rPr>
                <w:rStyle w:val="af2"/>
                <w:noProof/>
              </w:rPr>
              <w:t>Пояснительная записка</w:t>
            </w:r>
            <w:r w:rsidR="00184404">
              <w:rPr>
                <w:noProof/>
                <w:webHidden/>
              </w:rPr>
              <w:tab/>
            </w:r>
            <w:r w:rsidR="00184404">
              <w:rPr>
                <w:noProof/>
                <w:webHidden/>
              </w:rPr>
              <w:fldChar w:fldCharType="begin"/>
            </w:r>
            <w:r w:rsidR="00184404">
              <w:rPr>
                <w:noProof/>
                <w:webHidden/>
              </w:rPr>
              <w:instrText xml:space="preserve"> PAGEREF _Toc480026116 \h </w:instrText>
            </w:r>
            <w:r w:rsidR="00184404">
              <w:rPr>
                <w:noProof/>
                <w:webHidden/>
              </w:rPr>
            </w:r>
            <w:r w:rsidR="00184404">
              <w:rPr>
                <w:noProof/>
                <w:webHidden/>
              </w:rPr>
              <w:fldChar w:fldCharType="separate"/>
            </w:r>
            <w:r w:rsidR="007276A1">
              <w:rPr>
                <w:noProof/>
                <w:webHidden/>
              </w:rPr>
              <w:t>4</w:t>
            </w:r>
            <w:r w:rsidR="00184404">
              <w:rPr>
                <w:noProof/>
                <w:webHidden/>
              </w:rPr>
              <w:fldChar w:fldCharType="end"/>
            </w:r>
          </w:hyperlink>
        </w:p>
        <w:p w:rsidR="00184404" w:rsidRDefault="00184404">
          <w:pPr>
            <w:pStyle w:val="11"/>
            <w:rPr>
              <w:rFonts w:asciiTheme="minorHAnsi" w:hAnsiTheme="minorHAnsi"/>
              <w:noProof/>
              <w:sz w:val="22"/>
            </w:rPr>
          </w:pPr>
          <w:hyperlink w:anchor="_Toc480026117" w:history="1">
            <w:r w:rsidRPr="004E5F90">
              <w:rPr>
                <w:rStyle w:val="af2"/>
                <w:noProof/>
              </w:rPr>
              <w:t>Практическое занятие № 1 Реализация алгоритмов в машине Тьюринга</w:t>
            </w:r>
            <w:r>
              <w:rPr>
                <w:noProof/>
                <w:webHidden/>
              </w:rPr>
              <w:tab/>
            </w:r>
            <w:r>
              <w:rPr>
                <w:noProof/>
                <w:webHidden/>
              </w:rPr>
              <w:fldChar w:fldCharType="begin"/>
            </w:r>
            <w:r>
              <w:rPr>
                <w:noProof/>
                <w:webHidden/>
              </w:rPr>
              <w:instrText xml:space="preserve"> PAGEREF _Toc480026117 \h </w:instrText>
            </w:r>
            <w:r>
              <w:rPr>
                <w:noProof/>
                <w:webHidden/>
              </w:rPr>
            </w:r>
            <w:r>
              <w:rPr>
                <w:noProof/>
                <w:webHidden/>
              </w:rPr>
              <w:fldChar w:fldCharType="separate"/>
            </w:r>
            <w:r w:rsidR="007276A1">
              <w:rPr>
                <w:noProof/>
                <w:webHidden/>
              </w:rPr>
              <w:t>6</w:t>
            </w:r>
            <w:r>
              <w:rPr>
                <w:noProof/>
                <w:webHidden/>
              </w:rPr>
              <w:fldChar w:fldCharType="end"/>
            </w:r>
          </w:hyperlink>
        </w:p>
        <w:p w:rsidR="00184404" w:rsidRDefault="00184404">
          <w:pPr>
            <w:pStyle w:val="11"/>
            <w:rPr>
              <w:rFonts w:asciiTheme="minorHAnsi" w:hAnsiTheme="minorHAnsi"/>
              <w:noProof/>
              <w:sz w:val="22"/>
            </w:rPr>
          </w:pPr>
          <w:hyperlink w:anchor="_Toc480026118" w:history="1">
            <w:r w:rsidRPr="004E5F90">
              <w:rPr>
                <w:rStyle w:val="af2"/>
                <w:rFonts w:eastAsia="Times New Roman"/>
                <w:noProof/>
              </w:rPr>
              <w:t>Практическое занятие № 2 Рекурсивные функции</w:t>
            </w:r>
            <w:r>
              <w:rPr>
                <w:noProof/>
                <w:webHidden/>
              </w:rPr>
              <w:tab/>
            </w:r>
            <w:r>
              <w:rPr>
                <w:noProof/>
                <w:webHidden/>
              </w:rPr>
              <w:fldChar w:fldCharType="begin"/>
            </w:r>
            <w:r>
              <w:rPr>
                <w:noProof/>
                <w:webHidden/>
              </w:rPr>
              <w:instrText xml:space="preserve"> PAGEREF _Toc480026118 \h </w:instrText>
            </w:r>
            <w:r>
              <w:rPr>
                <w:noProof/>
                <w:webHidden/>
              </w:rPr>
            </w:r>
            <w:r>
              <w:rPr>
                <w:noProof/>
                <w:webHidden/>
              </w:rPr>
              <w:fldChar w:fldCharType="separate"/>
            </w:r>
            <w:r w:rsidR="007276A1">
              <w:rPr>
                <w:noProof/>
                <w:webHidden/>
              </w:rPr>
              <w:t>22</w:t>
            </w:r>
            <w:r>
              <w:rPr>
                <w:noProof/>
                <w:webHidden/>
              </w:rPr>
              <w:fldChar w:fldCharType="end"/>
            </w:r>
          </w:hyperlink>
        </w:p>
        <w:p w:rsidR="00184404" w:rsidRDefault="00184404">
          <w:pPr>
            <w:pStyle w:val="11"/>
            <w:rPr>
              <w:rFonts w:asciiTheme="minorHAnsi" w:hAnsiTheme="minorHAnsi"/>
              <w:noProof/>
              <w:sz w:val="22"/>
            </w:rPr>
          </w:pPr>
          <w:hyperlink w:anchor="_Toc480026119" w:history="1">
            <w:r w:rsidRPr="004E5F90">
              <w:rPr>
                <w:rStyle w:val="af2"/>
                <w:noProof/>
              </w:rPr>
              <w:t>Практическое занятие № 3   Нормальные алгоритмы</w:t>
            </w:r>
            <w:r>
              <w:rPr>
                <w:noProof/>
                <w:webHidden/>
              </w:rPr>
              <w:tab/>
            </w:r>
            <w:r>
              <w:rPr>
                <w:noProof/>
                <w:webHidden/>
              </w:rPr>
              <w:fldChar w:fldCharType="begin"/>
            </w:r>
            <w:r>
              <w:rPr>
                <w:noProof/>
                <w:webHidden/>
              </w:rPr>
              <w:instrText xml:space="preserve"> PAGEREF _Toc480026119 \h </w:instrText>
            </w:r>
            <w:r>
              <w:rPr>
                <w:noProof/>
                <w:webHidden/>
              </w:rPr>
            </w:r>
            <w:r>
              <w:rPr>
                <w:noProof/>
                <w:webHidden/>
              </w:rPr>
              <w:fldChar w:fldCharType="separate"/>
            </w:r>
            <w:r w:rsidR="007276A1">
              <w:rPr>
                <w:noProof/>
                <w:webHidden/>
              </w:rPr>
              <w:t>30</w:t>
            </w:r>
            <w:r>
              <w:rPr>
                <w:noProof/>
                <w:webHidden/>
              </w:rPr>
              <w:fldChar w:fldCharType="end"/>
            </w:r>
          </w:hyperlink>
        </w:p>
        <w:p w:rsidR="00184404" w:rsidRDefault="00184404">
          <w:pPr>
            <w:pStyle w:val="11"/>
            <w:rPr>
              <w:rFonts w:asciiTheme="minorHAnsi" w:hAnsiTheme="minorHAnsi"/>
              <w:noProof/>
              <w:sz w:val="22"/>
            </w:rPr>
          </w:pPr>
          <w:hyperlink w:anchor="_Toc480026120" w:history="1">
            <w:r w:rsidRPr="004E5F90">
              <w:rPr>
                <w:rStyle w:val="af2"/>
                <w:noProof/>
              </w:rPr>
              <w:t>Практическое занятие № 4 Применение метода последовательной детализации</w:t>
            </w:r>
            <w:r>
              <w:rPr>
                <w:noProof/>
                <w:webHidden/>
              </w:rPr>
              <w:tab/>
            </w:r>
            <w:r>
              <w:rPr>
                <w:noProof/>
                <w:webHidden/>
              </w:rPr>
              <w:fldChar w:fldCharType="begin"/>
            </w:r>
            <w:r>
              <w:rPr>
                <w:noProof/>
                <w:webHidden/>
              </w:rPr>
              <w:instrText xml:space="preserve"> PAGEREF _Toc480026120 \h </w:instrText>
            </w:r>
            <w:r>
              <w:rPr>
                <w:noProof/>
                <w:webHidden/>
              </w:rPr>
            </w:r>
            <w:r>
              <w:rPr>
                <w:noProof/>
                <w:webHidden/>
              </w:rPr>
              <w:fldChar w:fldCharType="separate"/>
            </w:r>
            <w:r w:rsidR="007276A1">
              <w:rPr>
                <w:noProof/>
                <w:webHidden/>
              </w:rPr>
              <w:t>31</w:t>
            </w:r>
            <w:r>
              <w:rPr>
                <w:noProof/>
                <w:webHidden/>
              </w:rPr>
              <w:fldChar w:fldCharType="end"/>
            </w:r>
          </w:hyperlink>
        </w:p>
        <w:p w:rsidR="00184404" w:rsidRDefault="00184404">
          <w:pPr>
            <w:pStyle w:val="11"/>
            <w:rPr>
              <w:rFonts w:asciiTheme="minorHAnsi" w:hAnsiTheme="minorHAnsi"/>
              <w:noProof/>
              <w:sz w:val="22"/>
            </w:rPr>
          </w:pPr>
          <w:hyperlink w:anchor="_Toc480026121" w:history="1">
            <w:r w:rsidRPr="004E5F90">
              <w:rPr>
                <w:rStyle w:val="af2"/>
                <w:noProof/>
              </w:rPr>
              <w:t>Практическое занятие № 5 Применение рекурсивных методов</w:t>
            </w:r>
            <w:r>
              <w:rPr>
                <w:noProof/>
                <w:webHidden/>
              </w:rPr>
              <w:tab/>
            </w:r>
            <w:r>
              <w:rPr>
                <w:noProof/>
                <w:webHidden/>
              </w:rPr>
              <w:fldChar w:fldCharType="begin"/>
            </w:r>
            <w:r>
              <w:rPr>
                <w:noProof/>
                <w:webHidden/>
              </w:rPr>
              <w:instrText xml:space="preserve"> PAGEREF _Toc480026121 \h </w:instrText>
            </w:r>
            <w:r>
              <w:rPr>
                <w:noProof/>
                <w:webHidden/>
              </w:rPr>
            </w:r>
            <w:r>
              <w:rPr>
                <w:noProof/>
                <w:webHidden/>
              </w:rPr>
              <w:fldChar w:fldCharType="separate"/>
            </w:r>
            <w:r w:rsidR="007276A1">
              <w:rPr>
                <w:noProof/>
                <w:webHidden/>
              </w:rPr>
              <w:t>34</w:t>
            </w:r>
            <w:r>
              <w:rPr>
                <w:noProof/>
                <w:webHidden/>
              </w:rPr>
              <w:fldChar w:fldCharType="end"/>
            </w:r>
          </w:hyperlink>
        </w:p>
        <w:p w:rsidR="00184404" w:rsidRDefault="00184404">
          <w:pPr>
            <w:pStyle w:val="11"/>
            <w:rPr>
              <w:rFonts w:asciiTheme="minorHAnsi" w:hAnsiTheme="minorHAnsi"/>
              <w:noProof/>
              <w:sz w:val="22"/>
            </w:rPr>
          </w:pPr>
          <w:hyperlink w:anchor="_Toc480026122" w:history="1">
            <w:r w:rsidRPr="004E5F90">
              <w:rPr>
                <w:rStyle w:val="af2"/>
                <w:rFonts w:eastAsia="Times New Roman"/>
                <w:noProof/>
              </w:rPr>
              <w:t xml:space="preserve">Практическое занятие № 6 </w:t>
            </w:r>
            <w:r w:rsidRPr="004E5F90">
              <w:rPr>
                <w:rStyle w:val="af2"/>
                <w:noProof/>
              </w:rPr>
              <w:t>Реализация методов перебора</w:t>
            </w:r>
            <w:r>
              <w:rPr>
                <w:noProof/>
                <w:webHidden/>
              </w:rPr>
              <w:tab/>
            </w:r>
            <w:r>
              <w:rPr>
                <w:noProof/>
                <w:webHidden/>
              </w:rPr>
              <w:fldChar w:fldCharType="begin"/>
            </w:r>
            <w:r>
              <w:rPr>
                <w:noProof/>
                <w:webHidden/>
              </w:rPr>
              <w:instrText xml:space="preserve"> PAGEREF _Toc480026122 \h </w:instrText>
            </w:r>
            <w:r>
              <w:rPr>
                <w:noProof/>
                <w:webHidden/>
              </w:rPr>
            </w:r>
            <w:r>
              <w:rPr>
                <w:noProof/>
                <w:webHidden/>
              </w:rPr>
              <w:fldChar w:fldCharType="separate"/>
            </w:r>
            <w:r w:rsidR="007276A1">
              <w:rPr>
                <w:noProof/>
                <w:webHidden/>
              </w:rPr>
              <w:t>39</w:t>
            </w:r>
            <w:r>
              <w:rPr>
                <w:noProof/>
                <w:webHidden/>
              </w:rPr>
              <w:fldChar w:fldCharType="end"/>
            </w:r>
          </w:hyperlink>
        </w:p>
        <w:p w:rsidR="00184404" w:rsidRDefault="00184404">
          <w:pPr>
            <w:pStyle w:val="11"/>
            <w:rPr>
              <w:rFonts w:asciiTheme="minorHAnsi" w:hAnsiTheme="minorHAnsi"/>
              <w:noProof/>
              <w:sz w:val="22"/>
            </w:rPr>
          </w:pPr>
          <w:hyperlink w:anchor="_Toc480026123" w:history="1">
            <w:r w:rsidRPr="004E5F90">
              <w:rPr>
                <w:rStyle w:val="af2"/>
                <w:rFonts w:eastAsia="Times New Roman"/>
                <w:noProof/>
              </w:rPr>
              <w:t xml:space="preserve">Практическое занятие № 7-8 </w:t>
            </w:r>
            <w:r w:rsidRPr="004E5F90">
              <w:rPr>
                <w:rStyle w:val="af2"/>
                <w:noProof/>
              </w:rPr>
              <w:t>Реализация методов сортировки данных</w:t>
            </w:r>
            <w:r>
              <w:rPr>
                <w:noProof/>
                <w:webHidden/>
              </w:rPr>
              <w:tab/>
            </w:r>
            <w:r>
              <w:rPr>
                <w:noProof/>
                <w:webHidden/>
              </w:rPr>
              <w:fldChar w:fldCharType="begin"/>
            </w:r>
            <w:r>
              <w:rPr>
                <w:noProof/>
                <w:webHidden/>
              </w:rPr>
              <w:instrText xml:space="preserve"> PAGEREF _Toc480026123 \h </w:instrText>
            </w:r>
            <w:r>
              <w:rPr>
                <w:noProof/>
                <w:webHidden/>
              </w:rPr>
            </w:r>
            <w:r>
              <w:rPr>
                <w:noProof/>
                <w:webHidden/>
              </w:rPr>
              <w:fldChar w:fldCharType="separate"/>
            </w:r>
            <w:r w:rsidR="007276A1">
              <w:rPr>
                <w:noProof/>
                <w:webHidden/>
              </w:rPr>
              <w:t>42</w:t>
            </w:r>
            <w:r>
              <w:rPr>
                <w:noProof/>
                <w:webHidden/>
              </w:rPr>
              <w:fldChar w:fldCharType="end"/>
            </w:r>
          </w:hyperlink>
        </w:p>
        <w:p w:rsidR="00184404" w:rsidRDefault="00184404">
          <w:pPr>
            <w:pStyle w:val="11"/>
            <w:rPr>
              <w:rFonts w:asciiTheme="minorHAnsi" w:hAnsiTheme="minorHAnsi"/>
              <w:noProof/>
              <w:sz w:val="22"/>
            </w:rPr>
          </w:pPr>
          <w:hyperlink w:anchor="_Toc480026124" w:history="1">
            <w:r w:rsidRPr="004E5F90">
              <w:rPr>
                <w:rStyle w:val="af2"/>
                <w:noProof/>
              </w:rPr>
              <w:t>Практическое занятие № 9-10 Определение сложности алгоритмов</w:t>
            </w:r>
            <w:r>
              <w:rPr>
                <w:noProof/>
                <w:webHidden/>
              </w:rPr>
              <w:tab/>
            </w:r>
            <w:r>
              <w:rPr>
                <w:noProof/>
                <w:webHidden/>
              </w:rPr>
              <w:fldChar w:fldCharType="begin"/>
            </w:r>
            <w:r>
              <w:rPr>
                <w:noProof/>
                <w:webHidden/>
              </w:rPr>
              <w:instrText xml:space="preserve"> PAGEREF _Toc480026124 \h </w:instrText>
            </w:r>
            <w:r>
              <w:rPr>
                <w:noProof/>
                <w:webHidden/>
              </w:rPr>
            </w:r>
            <w:r>
              <w:rPr>
                <w:noProof/>
                <w:webHidden/>
              </w:rPr>
              <w:fldChar w:fldCharType="separate"/>
            </w:r>
            <w:r w:rsidR="007276A1">
              <w:rPr>
                <w:noProof/>
                <w:webHidden/>
              </w:rPr>
              <w:t>67</w:t>
            </w:r>
            <w:r>
              <w:rPr>
                <w:noProof/>
                <w:webHidden/>
              </w:rPr>
              <w:fldChar w:fldCharType="end"/>
            </w:r>
          </w:hyperlink>
        </w:p>
        <w:p w:rsidR="00184404" w:rsidRDefault="00184404">
          <w:pPr>
            <w:pStyle w:val="11"/>
            <w:rPr>
              <w:rFonts w:asciiTheme="minorHAnsi" w:hAnsiTheme="minorHAnsi"/>
              <w:noProof/>
              <w:sz w:val="22"/>
            </w:rPr>
          </w:pPr>
          <w:hyperlink w:anchor="_Toc480026125" w:history="1">
            <w:r w:rsidRPr="004E5F90">
              <w:rPr>
                <w:rStyle w:val="af2"/>
                <w:noProof/>
              </w:rPr>
              <w:t xml:space="preserve">Практическое занятие № 11  </w:t>
            </w:r>
            <w:r w:rsidRPr="004E5F90">
              <w:rPr>
                <w:rStyle w:val="af2"/>
                <w:rFonts w:eastAsia="Times New Roman" w:cs="Times New Roman"/>
                <w:noProof/>
              </w:rPr>
              <w:t>Определение сложности рекурсивных алгоритмов</w:t>
            </w:r>
            <w:r>
              <w:rPr>
                <w:noProof/>
                <w:webHidden/>
              </w:rPr>
              <w:tab/>
            </w:r>
            <w:r>
              <w:rPr>
                <w:noProof/>
                <w:webHidden/>
              </w:rPr>
              <w:fldChar w:fldCharType="begin"/>
            </w:r>
            <w:r>
              <w:rPr>
                <w:noProof/>
                <w:webHidden/>
              </w:rPr>
              <w:instrText xml:space="preserve"> PAGEREF _Toc480026125 \h </w:instrText>
            </w:r>
            <w:r>
              <w:rPr>
                <w:noProof/>
                <w:webHidden/>
              </w:rPr>
            </w:r>
            <w:r>
              <w:rPr>
                <w:noProof/>
                <w:webHidden/>
              </w:rPr>
              <w:fldChar w:fldCharType="separate"/>
            </w:r>
            <w:r w:rsidR="007276A1">
              <w:rPr>
                <w:noProof/>
                <w:webHidden/>
              </w:rPr>
              <w:t>72</w:t>
            </w:r>
            <w:r>
              <w:rPr>
                <w:noProof/>
                <w:webHidden/>
              </w:rPr>
              <w:fldChar w:fldCharType="end"/>
            </w:r>
          </w:hyperlink>
        </w:p>
        <w:p w:rsidR="00184404" w:rsidRDefault="00184404">
          <w:pPr>
            <w:pStyle w:val="11"/>
            <w:rPr>
              <w:rFonts w:asciiTheme="minorHAnsi" w:hAnsiTheme="minorHAnsi"/>
              <w:noProof/>
              <w:sz w:val="22"/>
            </w:rPr>
          </w:pPr>
          <w:hyperlink w:anchor="_Toc480026126" w:history="1">
            <w:r w:rsidRPr="004E5F90">
              <w:rPr>
                <w:rStyle w:val="af2"/>
                <w:noProof/>
              </w:rPr>
              <w:t>Список рекомендуемой литературы</w:t>
            </w:r>
            <w:r>
              <w:rPr>
                <w:noProof/>
                <w:webHidden/>
              </w:rPr>
              <w:tab/>
            </w:r>
            <w:r>
              <w:rPr>
                <w:noProof/>
                <w:webHidden/>
              </w:rPr>
              <w:fldChar w:fldCharType="begin"/>
            </w:r>
            <w:r>
              <w:rPr>
                <w:noProof/>
                <w:webHidden/>
              </w:rPr>
              <w:instrText xml:space="preserve"> PAGEREF _Toc480026126 \h </w:instrText>
            </w:r>
            <w:r>
              <w:rPr>
                <w:noProof/>
                <w:webHidden/>
              </w:rPr>
            </w:r>
            <w:r>
              <w:rPr>
                <w:noProof/>
                <w:webHidden/>
              </w:rPr>
              <w:fldChar w:fldCharType="separate"/>
            </w:r>
            <w:r w:rsidR="007276A1">
              <w:rPr>
                <w:noProof/>
                <w:webHidden/>
              </w:rPr>
              <w:t>76</w:t>
            </w:r>
            <w:r>
              <w:rPr>
                <w:noProof/>
                <w:webHidden/>
              </w:rPr>
              <w:fldChar w:fldCharType="end"/>
            </w:r>
          </w:hyperlink>
        </w:p>
        <w:p w:rsidR="00262D82" w:rsidRDefault="00E6064E">
          <w:r>
            <w:fldChar w:fldCharType="end"/>
          </w:r>
        </w:p>
      </w:sdtContent>
    </w:sdt>
    <w:p w:rsidR="00262D82" w:rsidRDefault="00262D82">
      <w:pPr>
        <w:spacing w:line="276" w:lineRule="auto"/>
        <w:jc w:val="left"/>
        <w:rPr>
          <w:rFonts w:eastAsiaTheme="majorEastAsia" w:cstheme="majorBidi"/>
          <w:color w:val="000000" w:themeColor="text1"/>
          <w:szCs w:val="28"/>
        </w:rPr>
      </w:pPr>
      <w:r>
        <w:rPr>
          <w:rFonts w:eastAsiaTheme="majorEastAsia" w:cstheme="majorBidi"/>
          <w:color w:val="000000" w:themeColor="text1"/>
          <w:szCs w:val="28"/>
        </w:rPr>
        <w:br w:type="page"/>
      </w:r>
    </w:p>
    <w:p w:rsidR="00184404" w:rsidRDefault="00184404" w:rsidP="00184404">
      <w:pPr>
        <w:pStyle w:val="1"/>
      </w:pPr>
      <w:bookmarkStart w:id="1" w:name="_Toc480026116"/>
      <w:r>
        <w:lastRenderedPageBreak/>
        <w:t>Пояснительная записка</w:t>
      </w:r>
      <w:bookmarkEnd w:id="1"/>
    </w:p>
    <w:p w:rsidR="00184404" w:rsidRPr="00A7001E" w:rsidRDefault="00184404" w:rsidP="00184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rPr>
          <w:szCs w:val="28"/>
        </w:rPr>
      </w:pPr>
      <w:r>
        <w:rPr>
          <w:szCs w:val="28"/>
        </w:rPr>
        <w:t>Рабочая</w:t>
      </w:r>
      <w:r w:rsidRPr="003275AB">
        <w:rPr>
          <w:szCs w:val="28"/>
        </w:rPr>
        <w:t xml:space="preserve"> программа учебной дисциплины </w:t>
      </w:r>
      <w:r>
        <w:rPr>
          <w:szCs w:val="28"/>
        </w:rPr>
        <w:t xml:space="preserve"> «Теория алгоритмов» </w:t>
      </w:r>
      <w:r w:rsidRPr="003275AB">
        <w:rPr>
          <w:szCs w:val="28"/>
        </w:rPr>
        <w:t xml:space="preserve">является частью основной профессиональной образовательной программы </w:t>
      </w:r>
      <w:r>
        <w:rPr>
          <w:szCs w:val="28"/>
        </w:rPr>
        <w:t xml:space="preserve">в соответствии с ФГОС </w:t>
      </w:r>
      <w:r w:rsidRPr="003275AB">
        <w:rPr>
          <w:szCs w:val="28"/>
        </w:rPr>
        <w:t xml:space="preserve">по </w:t>
      </w:r>
      <w:r>
        <w:rPr>
          <w:szCs w:val="28"/>
        </w:rPr>
        <w:t xml:space="preserve">специальности </w:t>
      </w:r>
      <w:r w:rsidRPr="00AA4AF5">
        <w:rPr>
          <w:sz w:val="26"/>
          <w:szCs w:val="26"/>
        </w:rPr>
        <w:t>среднего профессионального образования</w:t>
      </w:r>
      <w:r>
        <w:rPr>
          <w:sz w:val="26"/>
          <w:szCs w:val="26"/>
        </w:rPr>
        <w:t xml:space="preserve"> 09.02.03 </w:t>
      </w:r>
      <w:r>
        <w:rPr>
          <w:szCs w:val="28"/>
        </w:rPr>
        <w:t>«Программирование в компьютерных системах»</w:t>
      </w:r>
      <w:r w:rsidRPr="00AA4AF5">
        <w:rPr>
          <w:sz w:val="26"/>
          <w:szCs w:val="26"/>
        </w:rPr>
        <w:t xml:space="preserve">, входящей в состав укрупненной группы специальностей  </w:t>
      </w:r>
      <w:r>
        <w:rPr>
          <w:sz w:val="26"/>
          <w:szCs w:val="26"/>
        </w:rPr>
        <w:t>«Информатика и вычислительная техника»</w:t>
      </w:r>
      <w:r w:rsidRPr="00AA4AF5">
        <w:rPr>
          <w:sz w:val="26"/>
          <w:szCs w:val="26"/>
        </w:rPr>
        <w:t xml:space="preserve"> </w:t>
      </w:r>
    </w:p>
    <w:p w:rsidR="00184404" w:rsidRDefault="00184404" w:rsidP="00184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rPr>
          <w:szCs w:val="28"/>
        </w:rPr>
      </w:pPr>
      <w:r w:rsidRPr="00FB5F16">
        <w:rPr>
          <w:szCs w:val="28"/>
        </w:rPr>
        <w:t>Дисциплина «</w:t>
      </w:r>
      <w:r>
        <w:rPr>
          <w:szCs w:val="28"/>
        </w:rPr>
        <w:t xml:space="preserve">Теория алгоритмов» </w:t>
      </w:r>
      <w:r w:rsidRPr="00FB5F16">
        <w:rPr>
          <w:szCs w:val="28"/>
        </w:rPr>
        <w:t xml:space="preserve">в </w:t>
      </w:r>
      <w:r>
        <w:rPr>
          <w:szCs w:val="28"/>
        </w:rPr>
        <w:t>составе</w:t>
      </w:r>
      <w:r w:rsidRPr="00FB5F16">
        <w:rPr>
          <w:szCs w:val="28"/>
        </w:rPr>
        <w:t xml:space="preserve"> </w:t>
      </w:r>
      <w:r>
        <w:rPr>
          <w:szCs w:val="28"/>
        </w:rPr>
        <w:t>общепрофессиональных</w:t>
      </w:r>
      <w:r w:rsidRPr="00FB5F16">
        <w:rPr>
          <w:szCs w:val="28"/>
        </w:rPr>
        <w:t xml:space="preserve"> дисциплин</w:t>
      </w:r>
      <w:r>
        <w:rPr>
          <w:szCs w:val="28"/>
        </w:rPr>
        <w:t xml:space="preserve">  </w:t>
      </w:r>
      <w:r w:rsidRPr="00FB5F16">
        <w:rPr>
          <w:szCs w:val="28"/>
        </w:rPr>
        <w:t xml:space="preserve">входит </w:t>
      </w:r>
      <w:r>
        <w:rPr>
          <w:szCs w:val="28"/>
        </w:rPr>
        <w:t xml:space="preserve">в профессиональный цикл. </w:t>
      </w:r>
    </w:p>
    <w:p w:rsidR="00184404" w:rsidRDefault="00184404" w:rsidP="00184404">
      <w:pPr>
        <w:tabs>
          <w:tab w:val="num" w:pos="0"/>
        </w:tabs>
        <w:ind w:firstLine="720"/>
        <w:rPr>
          <w:szCs w:val="28"/>
        </w:rPr>
      </w:pPr>
      <w:r>
        <w:rPr>
          <w:szCs w:val="28"/>
        </w:rPr>
        <w:t>В результате освоения обязательной части дисциплины обучающийся должен уметь:</w:t>
      </w:r>
    </w:p>
    <w:p w:rsidR="00184404" w:rsidRPr="00324669" w:rsidRDefault="00184404" w:rsidP="00184404">
      <w:pPr>
        <w:numPr>
          <w:ilvl w:val="0"/>
          <w:numId w:val="50"/>
        </w:numPr>
        <w:tabs>
          <w:tab w:val="left" w:pos="709"/>
        </w:tabs>
        <w:ind w:left="714" w:hanging="357"/>
        <w:rPr>
          <w:szCs w:val="28"/>
        </w:rPr>
      </w:pPr>
      <w:r w:rsidRPr="00324669">
        <w:rPr>
          <w:szCs w:val="28"/>
        </w:rPr>
        <w:t>разрабатывать алгоритмы для конкретных задач;</w:t>
      </w:r>
    </w:p>
    <w:p w:rsidR="00184404" w:rsidRPr="00324669" w:rsidRDefault="00184404" w:rsidP="00184404">
      <w:pPr>
        <w:numPr>
          <w:ilvl w:val="0"/>
          <w:numId w:val="50"/>
        </w:numPr>
        <w:tabs>
          <w:tab w:val="left" w:pos="709"/>
        </w:tabs>
        <w:ind w:left="714" w:hanging="357"/>
        <w:rPr>
          <w:szCs w:val="28"/>
        </w:rPr>
      </w:pPr>
      <w:r w:rsidRPr="00324669">
        <w:rPr>
          <w:szCs w:val="28"/>
        </w:rPr>
        <w:t>определять сложность работы алгоритмов.</w:t>
      </w:r>
    </w:p>
    <w:p w:rsidR="00184404" w:rsidRDefault="00184404" w:rsidP="00184404">
      <w:pPr>
        <w:tabs>
          <w:tab w:val="num" w:pos="0"/>
        </w:tabs>
        <w:ind w:firstLine="720"/>
        <w:rPr>
          <w:szCs w:val="28"/>
        </w:rPr>
      </w:pPr>
      <w:r>
        <w:rPr>
          <w:szCs w:val="28"/>
        </w:rPr>
        <w:t>В результате освоения обязательной части дисциплины обучающийся  должен знать:</w:t>
      </w:r>
    </w:p>
    <w:p w:rsidR="00184404" w:rsidRPr="008505A9" w:rsidRDefault="00184404" w:rsidP="00184404">
      <w:pPr>
        <w:numPr>
          <w:ilvl w:val="0"/>
          <w:numId w:val="50"/>
        </w:numPr>
        <w:tabs>
          <w:tab w:val="left" w:pos="709"/>
        </w:tabs>
        <w:ind w:left="714" w:hanging="357"/>
        <w:rPr>
          <w:szCs w:val="28"/>
        </w:rPr>
      </w:pPr>
      <w:r w:rsidRPr="008505A9">
        <w:rPr>
          <w:szCs w:val="28"/>
        </w:rPr>
        <w:t>основные модели алгоритмов;</w:t>
      </w:r>
    </w:p>
    <w:p w:rsidR="00184404" w:rsidRPr="008505A9" w:rsidRDefault="00184404" w:rsidP="00184404">
      <w:pPr>
        <w:numPr>
          <w:ilvl w:val="0"/>
          <w:numId w:val="50"/>
        </w:numPr>
        <w:tabs>
          <w:tab w:val="left" w:pos="709"/>
        </w:tabs>
        <w:ind w:left="714" w:hanging="357"/>
        <w:rPr>
          <w:szCs w:val="28"/>
        </w:rPr>
      </w:pPr>
      <w:r w:rsidRPr="008505A9">
        <w:rPr>
          <w:szCs w:val="28"/>
        </w:rPr>
        <w:t>методы построения алгоритмов;</w:t>
      </w:r>
    </w:p>
    <w:p w:rsidR="00184404" w:rsidRPr="008505A9" w:rsidRDefault="00184404" w:rsidP="00184404">
      <w:pPr>
        <w:numPr>
          <w:ilvl w:val="0"/>
          <w:numId w:val="50"/>
        </w:numPr>
        <w:tabs>
          <w:tab w:val="left" w:pos="709"/>
        </w:tabs>
        <w:ind w:left="714" w:hanging="357"/>
        <w:rPr>
          <w:szCs w:val="28"/>
        </w:rPr>
      </w:pPr>
      <w:r w:rsidRPr="008505A9">
        <w:rPr>
          <w:szCs w:val="28"/>
        </w:rPr>
        <w:t>методы вычисления сложности работы алгоритмов.</w:t>
      </w:r>
    </w:p>
    <w:p w:rsidR="00184404" w:rsidRDefault="00184404" w:rsidP="00184404">
      <w:pPr>
        <w:ind w:firstLine="720"/>
      </w:pPr>
      <w:r>
        <w:rPr>
          <w:szCs w:val="28"/>
        </w:rPr>
        <w:t xml:space="preserve">Содержание дисциплины должно быть ориентировано на подготовку обучающихся по </w:t>
      </w:r>
      <w:r w:rsidRPr="007B6D09">
        <w:rPr>
          <w:szCs w:val="28"/>
        </w:rPr>
        <w:t>базовой и углубленной подготовк</w:t>
      </w:r>
      <w:r>
        <w:rPr>
          <w:szCs w:val="28"/>
        </w:rPr>
        <w:t>е к освоению профессиональных модулей ОПОП по специальности Программирование в компьютерных системах и овладению профессиональными компетенциями (ПК):</w:t>
      </w:r>
    </w:p>
    <w:p w:rsidR="00184404" w:rsidRPr="008505A9" w:rsidRDefault="00184404" w:rsidP="00184404">
      <w:pPr>
        <w:autoSpaceDE w:val="0"/>
        <w:autoSpaceDN w:val="0"/>
        <w:adjustRightInd w:val="0"/>
        <w:ind w:firstLine="708"/>
        <w:rPr>
          <w:szCs w:val="28"/>
        </w:rPr>
      </w:pPr>
      <w:r w:rsidRPr="008505A9">
        <w:rPr>
          <w:szCs w:val="28"/>
        </w:rPr>
        <w:t>ПК 1.1. Выполнять разработку спецификаций отдельных компонент.</w:t>
      </w:r>
    </w:p>
    <w:p w:rsidR="00184404" w:rsidRPr="008505A9" w:rsidRDefault="00184404" w:rsidP="00184404">
      <w:pPr>
        <w:autoSpaceDE w:val="0"/>
        <w:autoSpaceDN w:val="0"/>
        <w:adjustRightInd w:val="0"/>
        <w:ind w:firstLine="708"/>
        <w:rPr>
          <w:szCs w:val="28"/>
        </w:rPr>
      </w:pPr>
      <w:r w:rsidRPr="008505A9">
        <w:rPr>
          <w:szCs w:val="28"/>
        </w:rPr>
        <w:t>ПК 1.2. Осуществлять разработку кода программного продукта на основе готовых спецификаций на уровне модуля.</w:t>
      </w:r>
    </w:p>
    <w:p w:rsidR="00184404" w:rsidRPr="007B6D09" w:rsidRDefault="00184404" w:rsidP="00184404">
      <w:pPr>
        <w:ind w:firstLine="720"/>
        <w:rPr>
          <w:szCs w:val="28"/>
        </w:rPr>
      </w:pPr>
      <w:r w:rsidRPr="007B6D09">
        <w:rPr>
          <w:szCs w:val="28"/>
        </w:rPr>
        <w:t xml:space="preserve">В результате освоения дисциплины у </w:t>
      </w:r>
      <w:proofErr w:type="gramStart"/>
      <w:r w:rsidRPr="007B6D09">
        <w:rPr>
          <w:szCs w:val="28"/>
        </w:rPr>
        <w:t>обучающихся</w:t>
      </w:r>
      <w:proofErr w:type="gramEnd"/>
      <w:r w:rsidRPr="007B6D09">
        <w:rPr>
          <w:szCs w:val="28"/>
        </w:rPr>
        <w:t xml:space="preserve"> по базовой подготовке формируются общие компетенции</w:t>
      </w:r>
      <w:r>
        <w:rPr>
          <w:szCs w:val="28"/>
        </w:rPr>
        <w:t xml:space="preserve"> (ОК)</w:t>
      </w:r>
      <w:r w:rsidRPr="007B6D09">
        <w:rPr>
          <w:szCs w:val="28"/>
        </w:rPr>
        <w:t>:</w:t>
      </w:r>
    </w:p>
    <w:p w:rsidR="00184404" w:rsidRPr="00E43A0E" w:rsidRDefault="00184404" w:rsidP="00184404">
      <w:pPr>
        <w:autoSpaceDE w:val="0"/>
        <w:autoSpaceDN w:val="0"/>
        <w:adjustRightInd w:val="0"/>
        <w:ind w:firstLine="708"/>
        <w:rPr>
          <w:szCs w:val="28"/>
        </w:rPr>
      </w:pPr>
      <w:r w:rsidRPr="00E43A0E">
        <w:rPr>
          <w:szCs w:val="28"/>
        </w:rPr>
        <w:t>ОК 1. Понимать сущность и социальную значимость своей будущей профессии, проявлять к ней устойчивый интерес.</w:t>
      </w:r>
    </w:p>
    <w:p w:rsidR="00184404" w:rsidRPr="00E43A0E" w:rsidRDefault="00184404" w:rsidP="00184404">
      <w:pPr>
        <w:autoSpaceDE w:val="0"/>
        <w:autoSpaceDN w:val="0"/>
        <w:adjustRightInd w:val="0"/>
        <w:ind w:firstLine="708"/>
        <w:rPr>
          <w:szCs w:val="28"/>
        </w:rPr>
      </w:pPr>
      <w:r w:rsidRPr="00E43A0E">
        <w:rPr>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184404" w:rsidRPr="00E43A0E" w:rsidRDefault="00184404" w:rsidP="00184404">
      <w:pPr>
        <w:autoSpaceDE w:val="0"/>
        <w:autoSpaceDN w:val="0"/>
        <w:adjustRightInd w:val="0"/>
        <w:ind w:firstLine="708"/>
        <w:rPr>
          <w:szCs w:val="28"/>
        </w:rPr>
      </w:pPr>
      <w:r w:rsidRPr="00E43A0E">
        <w:rPr>
          <w:szCs w:val="28"/>
        </w:rPr>
        <w:t>ОК 3. Принимать решения в стандартных и нестандартных ситуациях и нести за них ответственность.</w:t>
      </w:r>
    </w:p>
    <w:p w:rsidR="00184404" w:rsidRPr="00E43A0E" w:rsidRDefault="00184404" w:rsidP="00184404">
      <w:pPr>
        <w:autoSpaceDE w:val="0"/>
        <w:autoSpaceDN w:val="0"/>
        <w:adjustRightInd w:val="0"/>
        <w:ind w:firstLine="708"/>
        <w:rPr>
          <w:szCs w:val="28"/>
        </w:rPr>
      </w:pPr>
      <w:r w:rsidRPr="00E43A0E">
        <w:rPr>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84404" w:rsidRPr="00E43A0E" w:rsidRDefault="00184404" w:rsidP="00184404">
      <w:pPr>
        <w:autoSpaceDE w:val="0"/>
        <w:autoSpaceDN w:val="0"/>
        <w:adjustRightInd w:val="0"/>
        <w:ind w:firstLine="708"/>
        <w:rPr>
          <w:szCs w:val="28"/>
        </w:rPr>
      </w:pPr>
      <w:r w:rsidRPr="00E43A0E">
        <w:rPr>
          <w:szCs w:val="28"/>
        </w:rPr>
        <w:t>ОК 5. Использовать информационно-коммуникационные технологии в профессиональной деятельности.</w:t>
      </w:r>
    </w:p>
    <w:p w:rsidR="00184404" w:rsidRPr="00E43A0E" w:rsidRDefault="00184404" w:rsidP="00184404">
      <w:pPr>
        <w:autoSpaceDE w:val="0"/>
        <w:autoSpaceDN w:val="0"/>
        <w:adjustRightInd w:val="0"/>
        <w:ind w:firstLine="708"/>
        <w:rPr>
          <w:szCs w:val="28"/>
        </w:rPr>
      </w:pPr>
      <w:r w:rsidRPr="00E43A0E">
        <w:rPr>
          <w:szCs w:val="28"/>
        </w:rPr>
        <w:t>ОК 6. Работать в коллективе и в команде, эффективно общаться с коллегами, руководством, потребителями.</w:t>
      </w:r>
    </w:p>
    <w:p w:rsidR="00184404" w:rsidRPr="00E43A0E" w:rsidRDefault="00184404" w:rsidP="00184404">
      <w:pPr>
        <w:autoSpaceDE w:val="0"/>
        <w:autoSpaceDN w:val="0"/>
        <w:adjustRightInd w:val="0"/>
        <w:ind w:firstLine="708"/>
        <w:rPr>
          <w:szCs w:val="28"/>
        </w:rPr>
      </w:pPr>
      <w:r w:rsidRPr="00E43A0E">
        <w:rPr>
          <w:szCs w:val="28"/>
        </w:rPr>
        <w:t>ОК 7. Брать на себя ответственность за работу членов команды (подчиненных), за результат выполнения заданий.</w:t>
      </w:r>
    </w:p>
    <w:p w:rsidR="00184404" w:rsidRPr="00E43A0E" w:rsidRDefault="00184404" w:rsidP="00184404">
      <w:pPr>
        <w:autoSpaceDE w:val="0"/>
        <w:autoSpaceDN w:val="0"/>
        <w:adjustRightInd w:val="0"/>
        <w:ind w:firstLine="708"/>
        <w:rPr>
          <w:szCs w:val="28"/>
        </w:rPr>
      </w:pPr>
      <w:r w:rsidRPr="00E43A0E">
        <w:rPr>
          <w:szCs w:val="28"/>
        </w:rP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184404" w:rsidRPr="00E43A0E" w:rsidRDefault="00184404" w:rsidP="00184404">
      <w:pPr>
        <w:autoSpaceDE w:val="0"/>
        <w:autoSpaceDN w:val="0"/>
        <w:adjustRightInd w:val="0"/>
        <w:ind w:firstLine="708"/>
        <w:rPr>
          <w:szCs w:val="28"/>
        </w:rPr>
      </w:pPr>
      <w:r w:rsidRPr="00E43A0E">
        <w:rPr>
          <w:szCs w:val="28"/>
        </w:rPr>
        <w:t>ОК 9. Ориентироваться в условиях частой смены технологий в профессиональной деятельности.</w:t>
      </w:r>
    </w:p>
    <w:p w:rsidR="00184404" w:rsidRPr="00E43A0E" w:rsidRDefault="00184404" w:rsidP="00184404">
      <w:pPr>
        <w:autoSpaceDE w:val="0"/>
        <w:autoSpaceDN w:val="0"/>
        <w:adjustRightInd w:val="0"/>
        <w:ind w:firstLine="708"/>
        <w:rPr>
          <w:szCs w:val="28"/>
        </w:rPr>
      </w:pPr>
      <w:r w:rsidRPr="00E43A0E">
        <w:rPr>
          <w:szCs w:val="28"/>
        </w:rPr>
        <w:t>ОК 10. Исполнять воинскую обязанность, в том числе с применением полученных профессиональных знаний (для юношей).</w:t>
      </w:r>
    </w:p>
    <w:p w:rsidR="00184404" w:rsidRDefault="00184404" w:rsidP="00184404">
      <w:r>
        <w:t>Рабочей программой учебной дисциплины предусмотрено проведение 22 часов практических занятий.</w:t>
      </w:r>
    </w:p>
    <w:p w:rsidR="00C27591" w:rsidRDefault="00C27591">
      <w:pPr>
        <w:spacing w:after="200" w:line="276" w:lineRule="auto"/>
        <w:ind w:firstLine="0"/>
        <w:jc w:val="left"/>
        <w:rPr>
          <w:rFonts w:eastAsiaTheme="majorEastAsia" w:cstheme="majorBidi"/>
          <w:b/>
          <w:bCs/>
          <w:color w:val="000000" w:themeColor="text1"/>
          <w:sz w:val="28"/>
          <w:szCs w:val="28"/>
        </w:rPr>
      </w:pPr>
      <w:r>
        <w:br w:type="page"/>
      </w:r>
    </w:p>
    <w:p w:rsidR="00697412" w:rsidRDefault="00697412" w:rsidP="00262D82">
      <w:pPr>
        <w:pStyle w:val="1"/>
      </w:pPr>
      <w:bookmarkStart w:id="2" w:name="_Toc480026117"/>
      <w:r>
        <w:lastRenderedPageBreak/>
        <w:t>Практическое занятие № 1 Реализация алгоритмов в машине Тьюринга</w:t>
      </w:r>
      <w:bookmarkEnd w:id="2"/>
    </w:p>
    <w:p w:rsidR="00B03543" w:rsidRDefault="00B03543" w:rsidP="00184404">
      <w:pPr>
        <w:spacing w:afterLines="40"/>
        <w:rPr>
          <w:rFonts w:cs="Times New Roman"/>
          <w:szCs w:val="24"/>
        </w:rPr>
      </w:pPr>
      <w:r>
        <w:rPr>
          <w:rFonts w:cs="Times New Roman"/>
          <w:b/>
          <w:szCs w:val="24"/>
        </w:rPr>
        <w:t>Цель</w:t>
      </w:r>
      <w:r w:rsidRPr="007163DB">
        <w:rPr>
          <w:rFonts w:cs="Times New Roman"/>
          <w:b/>
          <w:szCs w:val="24"/>
        </w:rPr>
        <w:t xml:space="preserve"> занятия</w:t>
      </w:r>
      <w:r>
        <w:rPr>
          <w:rFonts w:cs="Times New Roman"/>
          <w:szCs w:val="24"/>
        </w:rPr>
        <w:t>: Научиться реализовывать алгоритмы с помощью машины Тьюринга</w:t>
      </w:r>
    </w:p>
    <w:p w:rsidR="00B03543" w:rsidRDefault="00B03543" w:rsidP="00184404">
      <w:pPr>
        <w:spacing w:afterLines="40"/>
        <w:rPr>
          <w:rFonts w:cs="Times New Roman"/>
          <w:szCs w:val="24"/>
        </w:rPr>
      </w:pPr>
      <w:r w:rsidRPr="00900AD8">
        <w:rPr>
          <w:rFonts w:cs="Times New Roman"/>
          <w:b/>
          <w:szCs w:val="24"/>
        </w:rPr>
        <w:t>Норма времени</w:t>
      </w:r>
      <w:r>
        <w:rPr>
          <w:rFonts w:cs="Times New Roman"/>
          <w:szCs w:val="24"/>
        </w:rPr>
        <w:t>: 2 часа</w:t>
      </w:r>
    </w:p>
    <w:p w:rsidR="00B03543" w:rsidRPr="0072696C" w:rsidRDefault="00B03543" w:rsidP="0018440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B03543" w:rsidRPr="00B03543" w:rsidRDefault="00B03543" w:rsidP="00B03543">
      <w:pPr>
        <w:rPr>
          <w:b/>
        </w:rPr>
      </w:pPr>
      <w:r w:rsidRPr="00B03543">
        <w:rPr>
          <w:b/>
        </w:rPr>
        <w:t>Теоретические сведения</w:t>
      </w:r>
    </w:p>
    <w:p w:rsidR="00697412" w:rsidRPr="00697412" w:rsidRDefault="00697412" w:rsidP="00351325">
      <w:r w:rsidRPr="00697412">
        <w:t xml:space="preserve">На протяжении многих десятилетий ученые давали различные определения понятия «алгоритм». Существуют как точные (формальные) определения, так и интуитивные (неформальные). Но, изучая любое из этих определений, можно сделать вывод, что для выполнения алгоритма требуются некие исходные данные, набор элементарных команд, который будет оперировать с этими данными, и исполнитель алгоритма. </w:t>
      </w:r>
    </w:p>
    <w:p w:rsidR="00697412" w:rsidRPr="00697412" w:rsidRDefault="00697412" w:rsidP="00697412">
      <w:pPr>
        <w:ind w:firstLine="540"/>
        <w:rPr>
          <w:rFonts w:cs="Times New Roman"/>
          <w:szCs w:val="28"/>
        </w:rPr>
      </w:pPr>
      <w:r w:rsidRPr="00697412">
        <w:rPr>
          <w:rFonts w:cs="Times New Roman"/>
          <w:szCs w:val="28"/>
        </w:rPr>
        <w:t>Чтобы дать точное определение алгоритма, необходимо определить, как задаются исходные данные и как задаются элементарные шаги. С точки зрения математики любой объект может быть описан некоторым набором фраз на определенном языке. Иначе говоря, он может быть закодирован цепочкой символов. Если объектом является число, то его можно представить в виде цепочки символов алфавита {0,1}. Если объектом является текст, то его можно представить цепочкой символов алфавита, содержащего буквы, цифры, знаки препинания. Если это графическое изображение, то его можно представить массивом пикселей, каждый их которых представляется степенями интенсивности трех основных цветов.</w:t>
      </w:r>
    </w:p>
    <w:p w:rsidR="00697412" w:rsidRPr="00697412" w:rsidRDefault="00697412" w:rsidP="00697412">
      <w:pPr>
        <w:ind w:firstLine="540"/>
        <w:rPr>
          <w:rFonts w:cs="Times New Roman"/>
          <w:szCs w:val="28"/>
        </w:rPr>
      </w:pPr>
      <w:r w:rsidRPr="00697412">
        <w:rPr>
          <w:rFonts w:cs="Times New Roman"/>
          <w:szCs w:val="28"/>
        </w:rPr>
        <w:t xml:space="preserve">Таким образом, можно сказать, что алгоритм – это преобразование слов из заданного алфавита в другие слова. С этой точки зрения алгоритмы рассматривались такими учеными как Тьюринг, Пост, Марков. </w:t>
      </w:r>
    </w:p>
    <w:p w:rsidR="00697412" w:rsidRPr="00697412" w:rsidRDefault="00697412" w:rsidP="00697412">
      <w:pPr>
        <w:ind w:firstLine="540"/>
        <w:rPr>
          <w:rFonts w:cs="Times New Roman"/>
          <w:szCs w:val="28"/>
        </w:rPr>
      </w:pPr>
      <w:r w:rsidRPr="00697412">
        <w:rPr>
          <w:rFonts w:cs="Times New Roman"/>
          <w:szCs w:val="28"/>
        </w:rPr>
        <w:t>Рассмотрим способ задания алгоритмов, предложенный американским ученым Аланом Тьюрингом в 1937 году. Тьюринг предложил для описания алгоритмов использовать некоторый математический аппарат, названный машиной, который содержит две основных части:</w:t>
      </w:r>
    </w:p>
    <w:p w:rsidR="00697412" w:rsidRPr="00697412" w:rsidRDefault="00697412" w:rsidP="00351325">
      <w:r w:rsidRPr="00697412">
        <w:t>неограниченную в обе стороны ленту, разделенную на ячейки, в каждой их которых может быть записан один символ алфавита или ничего не быть записано.</w:t>
      </w:r>
    </w:p>
    <w:p w:rsidR="00697412" w:rsidRPr="00697412" w:rsidRDefault="00697412" w:rsidP="00351325">
      <w:r w:rsidRPr="00697412">
        <w:t>автомат (головку для считывания/записи информации с ленты).</w:t>
      </w:r>
    </w:p>
    <w:p w:rsidR="00697412" w:rsidRPr="00697412" w:rsidRDefault="00697412" w:rsidP="00697412">
      <w:pPr>
        <w:ind w:firstLine="540"/>
        <w:rPr>
          <w:rFonts w:cs="Times New Roman"/>
          <w:szCs w:val="28"/>
        </w:rPr>
      </w:pPr>
    </w:p>
    <w:tbl>
      <w:tblPr>
        <w:tblW w:w="0" w:type="auto"/>
        <w:tblInd w:w="540" w:type="dxa"/>
        <w:tblLook w:val="01E0"/>
      </w:tblPr>
      <w:tblGrid>
        <w:gridCol w:w="851"/>
        <w:gridCol w:w="851"/>
        <w:gridCol w:w="851"/>
        <w:gridCol w:w="851"/>
        <w:gridCol w:w="851"/>
        <w:gridCol w:w="851"/>
        <w:gridCol w:w="851"/>
        <w:gridCol w:w="851"/>
      </w:tblGrid>
      <w:tr w:rsidR="00697412" w:rsidRPr="00697412" w:rsidTr="00DA0397">
        <w:tc>
          <w:tcPr>
            <w:tcW w:w="851" w:type="dxa"/>
            <w:tcBorders>
              <w:left w:val="nil"/>
            </w:tcBorders>
          </w:tcPr>
          <w:p w:rsidR="00697412" w:rsidRPr="00697412" w:rsidRDefault="00697412" w:rsidP="00351325">
            <w:pPr>
              <w:spacing w:line="240" w:lineRule="auto"/>
              <w:ind w:firstLine="0"/>
              <w:rPr>
                <w:szCs w:val="28"/>
              </w:rPr>
            </w:pPr>
          </w:p>
        </w:tc>
        <w:tc>
          <w:tcPr>
            <w:tcW w:w="851" w:type="dxa"/>
          </w:tcPr>
          <w:p w:rsidR="00697412" w:rsidRPr="00697412" w:rsidRDefault="00697412" w:rsidP="00351325">
            <w:pPr>
              <w:spacing w:line="240" w:lineRule="auto"/>
              <w:ind w:firstLine="0"/>
              <w:rPr>
                <w:szCs w:val="28"/>
                <w:lang w:val="en-US"/>
              </w:rPr>
            </w:pPr>
            <w:r w:rsidRPr="00697412">
              <w:rPr>
                <w:szCs w:val="28"/>
                <w:lang w:val="en-US"/>
              </w:rPr>
              <w:t>S1</w:t>
            </w:r>
          </w:p>
        </w:tc>
        <w:tc>
          <w:tcPr>
            <w:tcW w:w="851" w:type="dxa"/>
          </w:tcPr>
          <w:p w:rsidR="00697412" w:rsidRPr="00697412" w:rsidRDefault="00697412" w:rsidP="00351325">
            <w:pPr>
              <w:spacing w:line="240" w:lineRule="auto"/>
              <w:ind w:firstLine="0"/>
              <w:rPr>
                <w:szCs w:val="28"/>
                <w:lang w:val="en-US"/>
              </w:rPr>
            </w:pPr>
            <w:r w:rsidRPr="00697412">
              <w:rPr>
                <w:szCs w:val="28"/>
                <w:lang w:val="en-US"/>
              </w:rPr>
              <w:t>S2</w:t>
            </w:r>
          </w:p>
        </w:tc>
        <w:tc>
          <w:tcPr>
            <w:tcW w:w="851" w:type="dxa"/>
          </w:tcPr>
          <w:p w:rsidR="00697412" w:rsidRPr="00697412" w:rsidRDefault="00697412" w:rsidP="00351325">
            <w:pPr>
              <w:spacing w:line="240" w:lineRule="auto"/>
              <w:ind w:firstLine="0"/>
              <w:rPr>
                <w:szCs w:val="28"/>
                <w:lang w:val="en-US"/>
              </w:rPr>
            </w:pPr>
            <w:r w:rsidRPr="00697412">
              <w:rPr>
                <w:szCs w:val="28"/>
                <w:lang w:val="en-US"/>
              </w:rPr>
              <w:t>S3</w:t>
            </w:r>
          </w:p>
        </w:tc>
        <w:tc>
          <w:tcPr>
            <w:tcW w:w="851" w:type="dxa"/>
          </w:tcPr>
          <w:p w:rsidR="00697412" w:rsidRPr="00697412" w:rsidRDefault="00697412" w:rsidP="00351325">
            <w:pPr>
              <w:spacing w:line="240" w:lineRule="auto"/>
              <w:ind w:firstLine="0"/>
              <w:rPr>
                <w:szCs w:val="28"/>
                <w:lang w:val="en-US"/>
              </w:rPr>
            </w:pPr>
            <w:r w:rsidRPr="00697412">
              <w:rPr>
                <w:szCs w:val="28"/>
                <w:lang w:val="en-US"/>
              </w:rPr>
              <w:t>S4</w:t>
            </w:r>
          </w:p>
        </w:tc>
        <w:tc>
          <w:tcPr>
            <w:tcW w:w="851" w:type="dxa"/>
          </w:tcPr>
          <w:p w:rsidR="00697412" w:rsidRPr="00697412" w:rsidRDefault="00697412" w:rsidP="00351325">
            <w:pPr>
              <w:spacing w:line="240" w:lineRule="auto"/>
              <w:ind w:firstLine="0"/>
              <w:rPr>
                <w:szCs w:val="28"/>
                <w:lang w:val="en-US"/>
              </w:rPr>
            </w:pPr>
            <w:r w:rsidRPr="00697412">
              <w:rPr>
                <w:szCs w:val="28"/>
                <w:lang w:val="en-US"/>
              </w:rPr>
              <w:t>S5</w:t>
            </w:r>
          </w:p>
        </w:tc>
        <w:tc>
          <w:tcPr>
            <w:tcW w:w="851" w:type="dxa"/>
          </w:tcPr>
          <w:p w:rsidR="00697412" w:rsidRPr="00697412" w:rsidRDefault="00697412" w:rsidP="00351325">
            <w:pPr>
              <w:spacing w:line="240" w:lineRule="auto"/>
              <w:ind w:firstLine="0"/>
              <w:rPr>
                <w:szCs w:val="28"/>
                <w:lang w:val="en-US"/>
              </w:rPr>
            </w:pPr>
            <w:r w:rsidRPr="00697412">
              <w:rPr>
                <w:szCs w:val="28"/>
                <w:lang w:val="en-US"/>
              </w:rPr>
              <w:t>…</w:t>
            </w:r>
          </w:p>
        </w:tc>
        <w:tc>
          <w:tcPr>
            <w:tcW w:w="851" w:type="dxa"/>
            <w:tcBorders>
              <w:right w:val="nil"/>
            </w:tcBorders>
          </w:tcPr>
          <w:p w:rsidR="00697412" w:rsidRPr="00697412" w:rsidRDefault="00697412" w:rsidP="00351325">
            <w:pPr>
              <w:spacing w:line="240" w:lineRule="auto"/>
              <w:ind w:firstLine="0"/>
              <w:rPr>
                <w:szCs w:val="28"/>
                <w:lang w:val="en-US"/>
              </w:rPr>
            </w:pPr>
            <w:r w:rsidRPr="00697412">
              <w:rPr>
                <w:szCs w:val="28"/>
                <w:lang w:val="en-US"/>
              </w:rPr>
              <w:t>…</w:t>
            </w:r>
          </w:p>
        </w:tc>
      </w:tr>
    </w:tbl>
    <w:p w:rsidR="00697412" w:rsidRPr="00697412" w:rsidRDefault="00E6064E" w:rsidP="00697412">
      <w:pPr>
        <w:ind w:firstLine="540"/>
        <w:rPr>
          <w:rFonts w:cs="Times New Roman"/>
          <w:szCs w:val="28"/>
        </w:rPr>
      </w:pPr>
      <w:r>
        <w:rPr>
          <w:rFonts w:cs="Times New Roman"/>
          <w:noProof/>
          <w:szCs w:val="28"/>
        </w:rPr>
        <w:pict>
          <v:line id="_x0000_s1027" style="position:absolute;left:0;text-align:left;z-index:251661312;mso-position-horizontal-relative:text;mso-position-vertical-relative:text" from="162pt,4.05pt" to="162pt,31.05pt">
            <v:stroke startarrow="block" endarrow="block"/>
          </v:line>
        </w:pict>
      </w:r>
    </w:p>
    <w:p w:rsidR="00697412" w:rsidRPr="00697412" w:rsidRDefault="00E6064E" w:rsidP="00697412">
      <w:pPr>
        <w:ind w:firstLine="540"/>
        <w:rPr>
          <w:rFonts w:cs="Times New Roman"/>
          <w:szCs w:val="28"/>
        </w:rPr>
      </w:pPr>
      <w:r>
        <w:rPr>
          <w:rFonts w:cs="Times New Roman"/>
          <w:noProof/>
          <w:szCs w:val="28"/>
        </w:rPr>
        <w:pict>
          <v:shapetype id="_x0000_t202" coordsize="21600,21600" o:spt="202" path="m,l,21600r21600,l21600,xe">
            <v:stroke joinstyle="miter"/>
            <v:path gradientshapeok="t" o:connecttype="rect"/>
          </v:shapetype>
          <v:shape id="_x0000_s1026" type="#_x0000_t202" style="position:absolute;left:0;text-align:left;margin-left:150pt;margin-top:15.9pt;width:26.95pt;height:27pt;z-index:251660288">
            <v:textbox style="mso-next-textbox:#_x0000_s1026">
              <w:txbxContent>
                <w:p w:rsidR="00184404" w:rsidRPr="00FA03C4" w:rsidRDefault="00184404" w:rsidP="00697412">
                  <w:pPr>
                    <w:rPr>
                      <w:lang w:val="en-US"/>
                    </w:rPr>
                  </w:pPr>
                  <w:r>
                    <w:rPr>
                      <w:lang w:val="en-US"/>
                    </w:rPr>
                    <w:t>M</w:t>
                  </w:r>
                </w:p>
              </w:txbxContent>
            </v:textbox>
          </v:shape>
        </w:pict>
      </w:r>
    </w:p>
    <w:p w:rsidR="00697412" w:rsidRPr="00697412" w:rsidRDefault="00697412" w:rsidP="00697412">
      <w:pPr>
        <w:ind w:firstLine="540"/>
        <w:rPr>
          <w:rFonts w:cs="Times New Roman"/>
          <w:szCs w:val="28"/>
        </w:rPr>
      </w:pPr>
    </w:p>
    <w:p w:rsidR="00697412" w:rsidRPr="00697412" w:rsidRDefault="00697412" w:rsidP="00697412">
      <w:pPr>
        <w:ind w:firstLine="540"/>
        <w:rPr>
          <w:rFonts w:cs="Times New Roman"/>
          <w:szCs w:val="28"/>
          <w:lang w:val="en-US"/>
        </w:rPr>
      </w:pPr>
    </w:p>
    <w:p w:rsidR="00697412" w:rsidRPr="00697412" w:rsidRDefault="00697412" w:rsidP="00697412">
      <w:pPr>
        <w:ind w:firstLine="540"/>
        <w:rPr>
          <w:rFonts w:cs="Times New Roman"/>
          <w:szCs w:val="28"/>
        </w:rPr>
      </w:pPr>
      <w:r w:rsidRPr="00697412">
        <w:rPr>
          <w:rFonts w:cs="Times New Roman"/>
          <w:szCs w:val="28"/>
        </w:rPr>
        <w:t>Автомат перемещается вдоль ленты и в каждый момент времени может обозревать и читать и изменять содержимое только одной ячейки. Автомат перемещается вдоль ленты в соответствии с некоторым алгоритмом.</w:t>
      </w:r>
    </w:p>
    <w:p w:rsidR="00697412" w:rsidRPr="00697412" w:rsidRDefault="00697412" w:rsidP="00697412">
      <w:pPr>
        <w:ind w:firstLine="540"/>
        <w:rPr>
          <w:rFonts w:cs="Times New Roman"/>
          <w:szCs w:val="28"/>
        </w:rPr>
      </w:pPr>
      <w:r w:rsidRPr="00697412">
        <w:rPr>
          <w:rFonts w:cs="Times New Roman"/>
          <w:szCs w:val="28"/>
        </w:rPr>
        <w:t xml:space="preserve">С каждой машиной Тьюринга связаны два конечных алфавита: алфавит входных символов </w:t>
      </w:r>
      <w:r w:rsidRPr="00697412">
        <w:rPr>
          <w:rFonts w:cs="Times New Roman"/>
          <w:b/>
          <w:szCs w:val="28"/>
          <w:lang w:val="en-US"/>
        </w:rPr>
        <w:t>A</w:t>
      </w:r>
      <w:r w:rsidRPr="00697412">
        <w:rPr>
          <w:rFonts w:cs="Times New Roman"/>
          <w:b/>
          <w:szCs w:val="28"/>
        </w:rPr>
        <w:t>={</w:t>
      </w:r>
      <w:r w:rsidRPr="00697412">
        <w:rPr>
          <w:rFonts w:cs="Times New Roman"/>
          <w:b/>
          <w:szCs w:val="28"/>
          <w:lang w:val="en-US"/>
        </w:rPr>
        <w:t>a</w:t>
      </w:r>
      <w:r w:rsidRPr="00697412">
        <w:rPr>
          <w:rFonts w:cs="Times New Roman"/>
          <w:b/>
          <w:szCs w:val="28"/>
          <w:vertAlign w:val="subscript"/>
        </w:rPr>
        <w:t>1</w:t>
      </w:r>
      <w:r w:rsidRPr="00697412">
        <w:rPr>
          <w:rFonts w:cs="Times New Roman"/>
          <w:b/>
          <w:szCs w:val="28"/>
        </w:rPr>
        <w:t>,</w:t>
      </w:r>
      <w:r w:rsidRPr="00697412">
        <w:rPr>
          <w:rFonts w:cs="Times New Roman"/>
          <w:b/>
          <w:szCs w:val="28"/>
          <w:lang w:val="en-US"/>
        </w:rPr>
        <w:t>a</w:t>
      </w:r>
      <w:r w:rsidRPr="00697412">
        <w:rPr>
          <w:rFonts w:cs="Times New Roman"/>
          <w:b/>
          <w:szCs w:val="28"/>
          <w:vertAlign w:val="subscript"/>
        </w:rPr>
        <w:t>2</w:t>
      </w:r>
      <w:r w:rsidRPr="00697412">
        <w:rPr>
          <w:rFonts w:cs="Times New Roman"/>
          <w:b/>
          <w:szCs w:val="28"/>
        </w:rPr>
        <w:t>,</w:t>
      </w:r>
      <w:r w:rsidRPr="00697412">
        <w:rPr>
          <w:rFonts w:cs="Times New Roman"/>
          <w:b/>
          <w:szCs w:val="28"/>
          <w:lang w:val="en-US"/>
        </w:rPr>
        <w:t>a</w:t>
      </w:r>
      <w:r w:rsidRPr="00697412">
        <w:rPr>
          <w:rFonts w:cs="Times New Roman"/>
          <w:b/>
          <w:szCs w:val="28"/>
          <w:vertAlign w:val="subscript"/>
        </w:rPr>
        <w:t>3</w:t>
      </w:r>
      <w:r w:rsidRPr="00697412">
        <w:rPr>
          <w:rFonts w:cs="Times New Roman"/>
          <w:b/>
          <w:szCs w:val="28"/>
        </w:rPr>
        <w:t>,…}</w:t>
      </w:r>
      <w:r w:rsidRPr="00697412">
        <w:rPr>
          <w:rFonts w:cs="Times New Roman"/>
          <w:szCs w:val="28"/>
        </w:rPr>
        <w:t xml:space="preserve"> и алфавит состояний </w:t>
      </w:r>
      <w:r w:rsidRPr="00697412">
        <w:rPr>
          <w:rFonts w:cs="Times New Roman"/>
          <w:b/>
          <w:szCs w:val="28"/>
          <w:lang w:val="en-US"/>
        </w:rPr>
        <w:t>Q</w:t>
      </w:r>
      <w:r w:rsidRPr="00697412">
        <w:rPr>
          <w:rFonts w:cs="Times New Roman"/>
          <w:b/>
          <w:szCs w:val="28"/>
        </w:rPr>
        <w:t>={</w:t>
      </w:r>
      <w:r w:rsidRPr="00697412">
        <w:rPr>
          <w:rFonts w:cs="Times New Roman"/>
          <w:b/>
          <w:szCs w:val="28"/>
          <w:lang w:val="en-US"/>
        </w:rPr>
        <w:t>q</w:t>
      </w:r>
      <w:r w:rsidRPr="00697412">
        <w:rPr>
          <w:rFonts w:cs="Times New Roman"/>
          <w:b/>
          <w:szCs w:val="28"/>
          <w:vertAlign w:val="subscript"/>
        </w:rPr>
        <w:t>1</w:t>
      </w:r>
      <w:r w:rsidRPr="00697412">
        <w:rPr>
          <w:rFonts w:cs="Times New Roman"/>
          <w:b/>
          <w:szCs w:val="28"/>
        </w:rPr>
        <w:t>,</w:t>
      </w:r>
      <w:r w:rsidRPr="00697412">
        <w:rPr>
          <w:rFonts w:cs="Times New Roman"/>
          <w:b/>
          <w:szCs w:val="28"/>
          <w:lang w:val="en-US"/>
        </w:rPr>
        <w:t>q</w:t>
      </w:r>
      <w:r w:rsidRPr="00697412">
        <w:rPr>
          <w:rFonts w:cs="Times New Roman"/>
          <w:b/>
          <w:szCs w:val="28"/>
          <w:vertAlign w:val="subscript"/>
        </w:rPr>
        <w:t>2</w:t>
      </w:r>
      <w:r w:rsidRPr="00697412">
        <w:rPr>
          <w:rFonts w:cs="Times New Roman"/>
          <w:b/>
          <w:szCs w:val="28"/>
        </w:rPr>
        <w:t>,</w:t>
      </w:r>
      <w:r w:rsidRPr="00697412">
        <w:rPr>
          <w:rFonts w:cs="Times New Roman"/>
          <w:b/>
          <w:szCs w:val="28"/>
          <w:lang w:val="en-US"/>
        </w:rPr>
        <w:t>q</w:t>
      </w:r>
      <w:r w:rsidRPr="00697412">
        <w:rPr>
          <w:rFonts w:cs="Times New Roman"/>
          <w:b/>
          <w:szCs w:val="28"/>
          <w:vertAlign w:val="subscript"/>
        </w:rPr>
        <w:t>3</w:t>
      </w:r>
      <w:r w:rsidRPr="00697412">
        <w:rPr>
          <w:rFonts w:cs="Times New Roman"/>
          <w:b/>
          <w:szCs w:val="28"/>
        </w:rPr>
        <w:t>,…}</w:t>
      </w:r>
      <w:r w:rsidRPr="00697412">
        <w:rPr>
          <w:rFonts w:cs="Times New Roman"/>
          <w:szCs w:val="28"/>
        </w:rPr>
        <w:t xml:space="preserve">. Таким образом, в каждый </w:t>
      </w:r>
      <w:r w:rsidRPr="00697412">
        <w:rPr>
          <w:rFonts w:cs="Times New Roman"/>
          <w:szCs w:val="28"/>
        </w:rPr>
        <w:lastRenderedPageBreak/>
        <w:t xml:space="preserve">момент времени машина Тьюринга должна находиться в одном из возможных состояний </w:t>
      </w:r>
      <w:r w:rsidRPr="00697412">
        <w:rPr>
          <w:rFonts w:cs="Times New Roman"/>
          <w:szCs w:val="28"/>
          <w:lang w:val="en-US"/>
        </w:rPr>
        <w:t>Q</w:t>
      </w:r>
      <w:r w:rsidRPr="00697412">
        <w:rPr>
          <w:rFonts w:cs="Times New Roman"/>
          <w:szCs w:val="28"/>
        </w:rPr>
        <w:t xml:space="preserve">. С разными машинами Тьюринга могут быть связаны разные алфавиты. Какая именно команда программы будет выполняться в данный момент времени, зависит от читаемого головкой символа и состоянием машины. Результатом выполнения команды являются: новый символ, записанный в текущую ячейку, перемещение головки на одну позицию влево или вправо и новое состояние. В некоторых случаях новый символ может быть равен старому, а перемещение может отсутствовать. </w:t>
      </w:r>
    </w:p>
    <w:p w:rsidR="00697412" w:rsidRPr="00697412" w:rsidRDefault="00697412" w:rsidP="00697412">
      <w:pPr>
        <w:ind w:firstLine="540"/>
        <w:rPr>
          <w:rFonts w:cs="Times New Roman"/>
          <w:szCs w:val="28"/>
        </w:rPr>
      </w:pPr>
      <w:r w:rsidRPr="00697412">
        <w:rPr>
          <w:rFonts w:cs="Times New Roman"/>
          <w:szCs w:val="28"/>
        </w:rPr>
        <w:t xml:space="preserve">Таким образом, формат команды имеет вид: </w:t>
      </w:r>
      <w:r w:rsidRPr="00697412">
        <w:rPr>
          <w:rFonts w:cs="Times New Roman"/>
          <w:b/>
          <w:szCs w:val="28"/>
          <w:lang w:val="en-US"/>
        </w:rPr>
        <w:t>a</w:t>
      </w:r>
      <w:r w:rsidRPr="00697412">
        <w:rPr>
          <w:rFonts w:cs="Times New Roman"/>
          <w:b/>
          <w:szCs w:val="28"/>
        </w:rPr>
        <w:t xml:space="preserve"> </w:t>
      </w:r>
      <w:r w:rsidRPr="00697412">
        <w:rPr>
          <w:rFonts w:cs="Times New Roman"/>
          <w:b/>
          <w:szCs w:val="28"/>
          <w:lang w:val="en-US"/>
        </w:rPr>
        <w:t>q</w:t>
      </w:r>
      <w:r w:rsidRPr="00697412">
        <w:rPr>
          <w:rFonts w:cs="Times New Roman"/>
          <w:b/>
          <w:szCs w:val="28"/>
        </w:rPr>
        <w:t xml:space="preserve"> </w:t>
      </w:r>
      <w:r w:rsidRPr="00697412">
        <w:rPr>
          <w:rFonts w:cs="Times New Roman"/>
          <w:b/>
          <w:szCs w:val="28"/>
          <w:lang w:val="en-US"/>
        </w:rPr>
        <w:t>b</w:t>
      </w:r>
      <w:r w:rsidRPr="00697412">
        <w:rPr>
          <w:rFonts w:cs="Times New Roman"/>
          <w:b/>
          <w:szCs w:val="28"/>
        </w:rPr>
        <w:t xml:space="preserve"> </w:t>
      </w:r>
      <w:r w:rsidRPr="00697412">
        <w:rPr>
          <w:rFonts w:cs="Times New Roman"/>
          <w:b/>
          <w:szCs w:val="28"/>
          <w:lang w:val="en-US"/>
        </w:rPr>
        <w:t>r</w:t>
      </w:r>
      <w:r w:rsidRPr="00697412">
        <w:rPr>
          <w:rFonts w:cs="Times New Roman"/>
          <w:b/>
          <w:szCs w:val="28"/>
        </w:rPr>
        <w:t xml:space="preserve"> </w:t>
      </w:r>
      <w:r w:rsidRPr="00697412">
        <w:rPr>
          <w:rFonts w:cs="Times New Roman"/>
          <w:b/>
          <w:szCs w:val="28"/>
          <w:lang w:val="en-US"/>
        </w:rPr>
        <w:t>D</w:t>
      </w:r>
      <w:r w:rsidRPr="00697412">
        <w:rPr>
          <w:rFonts w:cs="Times New Roman"/>
          <w:szCs w:val="28"/>
        </w:rPr>
        <w:t xml:space="preserve">. Здесь </w:t>
      </w:r>
      <w:r w:rsidRPr="00697412">
        <w:rPr>
          <w:rFonts w:cs="Times New Roman"/>
          <w:szCs w:val="28"/>
          <w:lang w:val="en-US"/>
        </w:rPr>
        <w:t>a</w:t>
      </w:r>
      <w:r w:rsidRPr="00697412">
        <w:rPr>
          <w:rFonts w:cs="Times New Roman"/>
          <w:szCs w:val="28"/>
        </w:rPr>
        <w:t xml:space="preserve"> – читаемый символ, </w:t>
      </w:r>
      <w:r w:rsidRPr="00697412">
        <w:rPr>
          <w:rFonts w:cs="Times New Roman"/>
          <w:szCs w:val="28"/>
          <w:lang w:val="en-US"/>
        </w:rPr>
        <w:t>q</w:t>
      </w:r>
      <w:r w:rsidRPr="00697412">
        <w:rPr>
          <w:rFonts w:cs="Times New Roman"/>
          <w:szCs w:val="28"/>
        </w:rPr>
        <w:t xml:space="preserve"> – текущее состояние, </w:t>
      </w:r>
      <w:r w:rsidRPr="00697412">
        <w:rPr>
          <w:rFonts w:cs="Times New Roman"/>
          <w:szCs w:val="28"/>
          <w:lang w:val="en-US"/>
        </w:rPr>
        <w:t>b</w:t>
      </w:r>
      <w:r w:rsidRPr="00697412">
        <w:rPr>
          <w:rFonts w:cs="Times New Roman"/>
          <w:szCs w:val="28"/>
        </w:rPr>
        <w:t xml:space="preserve"> – новый символ, </w:t>
      </w:r>
      <w:r w:rsidRPr="00697412">
        <w:rPr>
          <w:rFonts w:cs="Times New Roman"/>
          <w:szCs w:val="28"/>
          <w:lang w:val="en-US"/>
        </w:rPr>
        <w:t>r</w:t>
      </w:r>
      <w:r w:rsidRPr="00697412">
        <w:rPr>
          <w:rFonts w:cs="Times New Roman"/>
          <w:szCs w:val="28"/>
        </w:rPr>
        <w:t xml:space="preserve"> – новое состояние, </w:t>
      </w:r>
      <w:r w:rsidRPr="00697412">
        <w:rPr>
          <w:rFonts w:cs="Times New Roman"/>
          <w:szCs w:val="28"/>
          <w:lang w:val="en-US"/>
        </w:rPr>
        <w:t>D</w:t>
      </w:r>
      <w:r w:rsidRPr="00697412">
        <w:rPr>
          <w:rFonts w:cs="Times New Roman"/>
          <w:szCs w:val="28"/>
        </w:rPr>
        <w:t xml:space="preserve"> – направление движения. </w:t>
      </w:r>
      <w:proofErr w:type="gramStart"/>
      <w:r w:rsidRPr="00697412">
        <w:rPr>
          <w:rFonts w:cs="Times New Roman"/>
          <w:szCs w:val="28"/>
        </w:rPr>
        <w:t xml:space="preserve">Будем обозначать буквой </w:t>
      </w:r>
      <w:r w:rsidRPr="00697412">
        <w:rPr>
          <w:rFonts w:cs="Times New Roman"/>
          <w:i/>
          <w:szCs w:val="28"/>
          <w:lang w:val="en-US"/>
        </w:rPr>
        <w:t>e</w:t>
      </w:r>
      <w:r w:rsidRPr="00697412">
        <w:rPr>
          <w:rFonts w:cs="Times New Roman"/>
          <w:i/>
          <w:szCs w:val="28"/>
        </w:rPr>
        <w:t xml:space="preserve"> </w:t>
      </w:r>
      <w:r w:rsidRPr="00697412">
        <w:rPr>
          <w:rFonts w:cs="Times New Roman"/>
          <w:szCs w:val="28"/>
        </w:rPr>
        <w:t>пустую</w:t>
      </w:r>
      <w:proofErr w:type="gramEnd"/>
      <w:r w:rsidRPr="00697412">
        <w:rPr>
          <w:rFonts w:cs="Times New Roman"/>
          <w:szCs w:val="28"/>
        </w:rPr>
        <w:t xml:space="preserve"> ячейку. Значения </w:t>
      </w:r>
      <w:r w:rsidRPr="00697412">
        <w:rPr>
          <w:rFonts w:cs="Times New Roman"/>
          <w:szCs w:val="28"/>
          <w:lang w:val="en-US"/>
        </w:rPr>
        <w:t>D</w:t>
      </w:r>
      <w:r w:rsidRPr="00697412">
        <w:rPr>
          <w:rFonts w:cs="Times New Roman"/>
          <w:szCs w:val="28"/>
        </w:rPr>
        <w:t xml:space="preserve"> выбираются из множества </w:t>
      </w:r>
      <w:r w:rsidRPr="00697412">
        <w:rPr>
          <w:rFonts w:cs="Times New Roman"/>
          <w:b/>
          <w:szCs w:val="28"/>
        </w:rPr>
        <w:t>{</w:t>
      </w:r>
      <w:r w:rsidRPr="00697412">
        <w:rPr>
          <w:rFonts w:cs="Times New Roman"/>
          <w:b/>
          <w:szCs w:val="28"/>
          <w:lang w:val="en-US"/>
        </w:rPr>
        <w:t>L</w:t>
      </w:r>
      <w:r w:rsidRPr="00697412">
        <w:rPr>
          <w:rFonts w:cs="Times New Roman"/>
          <w:b/>
          <w:szCs w:val="28"/>
        </w:rPr>
        <w:t>,</w:t>
      </w:r>
      <w:r w:rsidRPr="00697412">
        <w:rPr>
          <w:rFonts w:cs="Times New Roman"/>
          <w:b/>
          <w:szCs w:val="28"/>
          <w:lang w:val="en-US"/>
        </w:rPr>
        <w:t>R</w:t>
      </w:r>
      <w:r w:rsidRPr="00697412">
        <w:rPr>
          <w:rFonts w:cs="Times New Roman"/>
          <w:b/>
          <w:szCs w:val="28"/>
        </w:rPr>
        <w:t>,</w:t>
      </w:r>
      <w:r w:rsidRPr="00697412">
        <w:rPr>
          <w:rFonts w:cs="Times New Roman"/>
          <w:b/>
          <w:szCs w:val="28"/>
          <w:lang w:val="en-US"/>
        </w:rPr>
        <w:t>S</w:t>
      </w:r>
      <w:r w:rsidRPr="00697412">
        <w:rPr>
          <w:rFonts w:cs="Times New Roman"/>
          <w:b/>
          <w:szCs w:val="28"/>
        </w:rPr>
        <w:t>}</w:t>
      </w:r>
      <w:r w:rsidRPr="00697412">
        <w:rPr>
          <w:rFonts w:cs="Times New Roman"/>
          <w:szCs w:val="28"/>
        </w:rPr>
        <w:t xml:space="preserve">, где </w:t>
      </w:r>
      <w:r w:rsidRPr="00697412">
        <w:rPr>
          <w:rFonts w:cs="Times New Roman"/>
          <w:szCs w:val="28"/>
          <w:lang w:val="en-US"/>
        </w:rPr>
        <w:t>L</w:t>
      </w:r>
      <w:r w:rsidRPr="00697412">
        <w:rPr>
          <w:rFonts w:cs="Times New Roman"/>
          <w:szCs w:val="28"/>
        </w:rPr>
        <w:t xml:space="preserve"> – движение влево, </w:t>
      </w:r>
      <w:r w:rsidRPr="00697412">
        <w:rPr>
          <w:rFonts w:cs="Times New Roman"/>
          <w:szCs w:val="28"/>
          <w:lang w:val="en-US"/>
        </w:rPr>
        <w:t>R</w:t>
      </w:r>
      <w:r w:rsidRPr="00697412">
        <w:rPr>
          <w:rFonts w:cs="Times New Roman"/>
          <w:szCs w:val="28"/>
        </w:rPr>
        <w:t xml:space="preserve"> – движение вправо и </w:t>
      </w:r>
      <w:r w:rsidRPr="00697412">
        <w:rPr>
          <w:rFonts w:cs="Times New Roman"/>
          <w:szCs w:val="28"/>
          <w:lang w:val="en-US"/>
        </w:rPr>
        <w:t>S</w:t>
      </w:r>
      <w:r w:rsidRPr="00697412">
        <w:rPr>
          <w:rFonts w:cs="Times New Roman"/>
          <w:szCs w:val="28"/>
        </w:rPr>
        <w:t xml:space="preserve"> – отсутствие движения.</w:t>
      </w:r>
    </w:p>
    <w:p w:rsidR="00697412" w:rsidRPr="00697412" w:rsidRDefault="00697412" w:rsidP="00697412">
      <w:pPr>
        <w:ind w:firstLine="540"/>
        <w:rPr>
          <w:rFonts w:cs="Times New Roman"/>
          <w:szCs w:val="28"/>
        </w:rPr>
      </w:pPr>
      <w:r w:rsidRPr="00697412">
        <w:rPr>
          <w:rFonts w:cs="Times New Roman"/>
          <w:szCs w:val="28"/>
        </w:rPr>
        <w:t xml:space="preserve">Таким образом, команда </w:t>
      </w:r>
      <w:r w:rsidRPr="00697412">
        <w:rPr>
          <w:rFonts w:cs="Times New Roman"/>
          <w:b/>
          <w:szCs w:val="28"/>
        </w:rPr>
        <w:t xml:space="preserve">1 </w:t>
      </w:r>
      <w:r w:rsidRPr="00697412">
        <w:rPr>
          <w:rFonts w:cs="Times New Roman"/>
          <w:b/>
          <w:szCs w:val="28"/>
          <w:lang w:val="en-US"/>
        </w:rPr>
        <w:t>q</w:t>
      </w:r>
      <w:r w:rsidRPr="00697412">
        <w:rPr>
          <w:rFonts w:cs="Times New Roman"/>
          <w:b/>
          <w:szCs w:val="28"/>
        </w:rPr>
        <w:t xml:space="preserve">3 0 </w:t>
      </w:r>
      <w:r w:rsidRPr="00697412">
        <w:rPr>
          <w:rFonts w:cs="Times New Roman"/>
          <w:b/>
          <w:szCs w:val="28"/>
          <w:lang w:val="en-US"/>
        </w:rPr>
        <w:t>q</w:t>
      </w:r>
      <w:r w:rsidRPr="00697412">
        <w:rPr>
          <w:rFonts w:cs="Times New Roman"/>
          <w:b/>
          <w:szCs w:val="28"/>
        </w:rPr>
        <w:t xml:space="preserve">6 </w:t>
      </w:r>
      <w:r w:rsidRPr="00697412">
        <w:rPr>
          <w:rFonts w:cs="Times New Roman"/>
          <w:b/>
          <w:szCs w:val="28"/>
          <w:lang w:val="en-US"/>
        </w:rPr>
        <w:t>L</w:t>
      </w:r>
      <w:r w:rsidRPr="00697412">
        <w:rPr>
          <w:rFonts w:cs="Times New Roman"/>
          <w:szCs w:val="28"/>
        </w:rPr>
        <w:t xml:space="preserve"> означает: «если находясь в состоянии </w:t>
      </w:r>
      <w:r w:rsidRPr="00697412">
        <w:rPr>
          <w:rFonts w:cs="Times New Roman"/>
          <w:szCs w:val="28"/>
          <w:lang w:val="en-US"/>
        </w:rPr>
        <w:t>q</w:t>
      </w:r>
      <w:r w:rsidRPr="00697412">
        <w:rPr>
          <w:rFonts w:cs="Times New Roman"/>
          <w:szCs w:val="28"/>
        </w:rPr>
        <w:t xml:space="preserve">3, машина Тьюринга обозревает ячейку, в которой записано число 1, то необходимо записать в эту ячейку число 0, произвести сдвиг головки влево и перейти в состояние </w:t>
      </w:r>
      <w:r w:rsidRPr="00697412">
        <w:rPr>
          <w:rFonts w:cs="Times New Roman"/>
          <w:szCs w:val="28"/>
          <w:lang w:val="en-US"/>
        </w:rPr>
        <w:t>q</w:t>
      </w:r>
      <w:r w:rsidRPr="00697412">
        <w:rPr>
          <w:rFonts w:cs="Times New Roman"/>
          <w:szCs w:val="28"/>
        </w:rPr>
        <w:t>6.</w:t>
      </w:r>
    </w:p>
    <w:p w:rsidR="00697412" w:rsidRPr="00697412" w:rsidRDefault="00697412" w:rsidP="00697412">
      <w:pPr>
        <w:ind w:firstLine="540"/>
        <w:rPr>
          <w:rFonts w:cs="Times New Roman"/>
          <w:szCs w:val="28"/>
        </w:rPr>
      </w:pPr>
      <w:r w:rsidRPr="00697412">
        <w:rPr>
          <w:rFonts w:cs="Times New Roman"/>
          <w:szCs w:val="28"/>
        </w:rPr>
        <w:t xml:space="preserve">Стартовая конфигурация: на ленте находятся исходные данные – строка символов в алфавите </w:t>
      </w:r>
      <w:r w:rsidRPr="00697412">
        <w:rPr>
          <w:rFonts w:cs="Times New Roman"/>
          <w:szCs w:val="28"/>
          <w:lang w:val="en-US"/>
        </w:rPr>
        <w:t>A</w:t>
      </w:r>
      <w:r w:rsidRPr="00697412">
        <w:rPr>
          <w:rFonts w:cs="Times New Roman"/>
          <w:szCs w:val="28"/>
        </w:rPr>
        <w:t xml:space="preserve">. Машина находится в начальном состоянии </w:t>
      </w:r>
      <w:r w:rsidRPr="00697412">
        <w:rPr>
          <w:rFonts w:cs="Times New Roman"/>
          <w:szCs w:val="28"/>
          <w:lang w:val="en-US"/>
        </w:rPr>
        <w:t>q</w:t>
      </w:r>
      <w:r w:rsidRPr="00697412">
        <w:rPr>
          <w:rFonts w:cs="Times New Roman"/>
          <w:szCs w:val="28"/>
        </w:rPr>
        <w:t xml:space="preserve">1. Головка машины обозревает некоторую ячейку ленты с записанным там символом </w:t>
      </w:r>
      <w:r w:rsidRPr="00697412">
        <w:rPr>
          <w:rFonts w:cs="Times New Roman"/>
          <w:szCs w:val="28"/>
          <w:lang w:val="en-US"/>
        </w:rPr>
        <w:t>a</w:t>
      </w:r>
      <w:r w:rsidRPr="00697412">
        <w:rPr>
          <w:rFonts w:cs="Times New Roman"/>
          <w:szCs w:val="28"/>
        </w:rPr>
        <w:t>. В момент старта выполняется первая команда. Затем машина переходит в новое состояние, читает новый символ и т.д. Машина прекращает функционирование, как только для некоторой пары (</w:t>
      </w:r>
      <w:r w:rsidRPr="00697412">
        <w:rPr>
          <w:rFonts w:cs="Times New Roman"/>
          <w:szCs w:val="28"/>
          <w:lang w:val="en-US"/>
        </w:rPr>
        <w:t>a</w:t>
      </w:r>
      <w:r w:rsidRPr="00697412">
        <w:rPr>
          <w:rFonts w:cs="Times New Roman"/>
          <w:szCs w:val="28"/>
        </w:rPr>
        <w:t>,</w:t>
      </w:r>
      <w:r w:rsidRPr="00697412">
        <w:rPr>
          <w:rFonts w:cs="Times New Roman"/>
          <w:szCs w:val="28"/>
          <w:lang w:val="en-US"/>
        </w:rPr>
        <w:t>q</w:t>
      </w:r>
      <w:r w:rsidRPr="00697412">
        <w:rPr>
          <w:rFonts w:cs="Times New Roman"/>
          <w:szCs w:val="28"/>
        </w:rPr>
        <w:t xml:space="preserve">) не окажется команды в программе. Такая ситуация считаются завершающей. Оставшаяся запись на ленте считается записью результата. Иногда для обозначения завершения программы используется переход к завершающему состоянию </w:t>
      </w:r>
      <w:r w:rsidRPr="00697412">
        <w:rPr>
          <w:rFonts w:cs="Times New Roman"/>
          <w:szCs w:val="28"/>
          <w:lang w:val="en-US"/>
        </w:rPr>
        <w:t>q</w:t>
      </w:r>
      <w:r w:rsidRPr="00697412">
        <w:rPr>
          <w:rFonts w:cs="Times New Roman"/>
          <w:szCs w:val="28"/>
          <w:vertAlign w:val="subscript"/>
        </w:rPr>
        <w:t>0</w:t>
      </w:r>
      <w:r w:rsidRPr="00697412">
        <w:rPr>
          <w:rFonts w:cs="Times New Roman"/>
          <w:szCs w:val="28"/>
        </w:rPr>
        <w:t>.</w:t>
      </w:r>
    </w:p>
    <w:p w:rsidR="00697412" w:rsidRPr="00697412" w:rsidRDefault="00697412" w:rsidP="00697412">
      <w:pPr>
        <w:ind w:firstLine="540"/>
        <w:rPr>
          <w:rFonts w:cs="Times New Roman"/>
          <w:szCs w:val="28"/>
        </w:rPr>
      </w:pPr>
      <w:r w:rsidRPr="00697412">
        <w:rPr>
          <w:rFonts w:cs="Times New Roman"/>
          <w:szCs w:val="28"/>
        </w:rPr>
        <w:t xml:space="preserve">Таким образом, машина Тьюринга реализует вычисление некоторой функции – отображения исходной строки символов в результирующую строку. </w:t>
      </w:r>
    </w:p>
    <w:p w:rsidR="00697412" w:rsidRPr="00697412" w:rsidRDefault="00697412" w:rsidP="00351325">
      <w:pPr>
        <w:ind w:firstLine="540"/>
        <w:rPr>
          <w:rFonts w:cs="Times New Roman"/>
          <w:szCs w:val="28"/>
        </w:rPr>
      </w:pPr>
      <w:r w:rsidRPr="00697412">
        <w:rPr>
          <w:rFonts w:cs="Times New Roman"/>
          <w:szCs w:val="28"/>
        </w:rPr>
        <w:t>Существует несколько способов представления программы машины Тьюринга. Наиболее употребительны два из них:</w:t>
      </w:r>
    </w:p>
    <w:p w:rsidR="00697412" w:rsidRPr="00697412" w:rsidRDefault="00697412" w:rsidP="00351325">
      <w:pPr>
        <w:numPr>
          <w:ilvl w:val="0"/>
          <w:numId w:val="2"/>
        </w:numPr>
        <w:rPr>
          <w:rFonts w:cs="Times New Roman"/>
          <w:szCs w:val="28"/>
        </w:rPr>
      </w:pPr>
      <w:r w:rsidRPr="00697412">
        <w:rPr>
          <w:rFonts w:cs="Times New Roman"/>
          <w:szCs w:val="28"/>
        </w:rPr>
        <w:t>двумерная таблица,</w:t>
      </w:r>
    </w:p>
    <w:p w:rsidR="00697412" w:rsidRPr="00697412" w:rsidRDefault="00697412" w:rsidP="00351325">
      <w:pPr>
        <w:numPr>
          <w:ilvl w:val="0"/>
          <w:numId w:val="2"/>
        </w:numPr>
        <w:rPr>
          <w:rFonts w:cs="Times New Roman"/>
          <w:szCs w:val="28"/>
        </w:rPr>
      </w:pPr>
      <w:r w:rsidRPr="00697412">
        <w:rPr>
          <w:rFonts w:cs="Times New Roman"/>
          <w:szCs w:val="28"/>
        </w:rPr>
        <w:t>диаграмма.</w:t>
      </w:r>
    </w:p>
    <w:p w:rsidR="00697412" w:rsidRPr="00697412" w:rsidRDefault="00697412" w:rsidP="00351325">
      <w:pPr>
        <w:ind w:firstLine="540"/>
        <w:rPr>
          <w:rFonts w:cs="Times New Roman"/>
          <w:szCs w:val="28"/>
        </w:rPr>
      </w:pPr>
      <w:r w:rsidRPr="00697412">
        <w:rPr>
          <w:rFonts w:cs="Times New Roman"/>
          <w:szCs w:val="28"/>
        </w:rPr>
        <w:t xml:space="preserve">В двумерной таблице строки помечаются различными символами алфавита, а столбцы – именами различных состояний машины. Каждой команде соответствует единственная клетка в таблице.  Для команды </w:t>
      </w:r>
      <w:r w:rsidRPr="00697412">
        <w:rPr>
          <w:rFonts w:cs="Times New Roman"/>
          <w:szCs w:val="28"/>
          <w:lang w:val="en-US"/>
        </w:rPr>
        <w:t>a</w:t>
      </w:r>
      <w:r w:rsidRPr="00697412">
        <w:rPr>
          <w:rFonts w:cs="Times New Roman"/>
          <w:szCs w:val="28"/>
        </w:rPr>
        <w:t xml:space="preserve"> </w:t>
      </w:r>
      <w:r w:rsidRPr="00697412">
        <w:rPr>
          <w:rFonts w:cs="Times New Roman"/>
          <w:szCs w:val="28"/>
          <w:lang w:val="en-US"/>
        </w:rPr>
        <w:t>q</w:t>
      </w:r>
      <w:r w:rsidRPr="00697412">
        <w:rPr>
          <w:rFonts w:cs="Times New Roman"/>
          <w:szCs w:val="28"/>
        </w:rPr>
        <w:t xml:space="preserve"> </w:t>
      </w:r>
      <w:r w:rsidRPr="00697412">
        <w:rPr>
          <w:rFonts w:cs="Times New Roman"/>
          <w:szCs w:val="28"/>
          <w:lang w:val="en-US"/>
        </w:rPr>
        <w:t>b</w:t>
      </w:r>
      <w:r w:rsidRPr="00697412">
        <w:rPr>
          <w:rFonts w:cs="Times New Roman"/>
          <w:szCs w:val="28"/>
        </w:rPr>
        <w:t xml:space="preserve"> </w:t>
      </w:r>
      <w:r w:rsidRPr="00697412">
        <w:rPr>
          <w:rFonts w:cs="Times New Roman"/>
          <w:szCs w:val="28"/>
          <w:lang w:val="en-US"/>
        </w:rPr>
        <w:t>r</w:t>
      </w:r>
      <w:r w:rsidRPr="00697412">
        <w:rPr>
          <w:rFonts w:cs="Times New Roman"/>
          <w:szCs w:val="28"/>
        </w:rPr>
        <w:t xml:space="preserve"> </w:t>
      </w:r>
      <w:r w:rsidRPr="00697412">
        <w:rPr>
          <w:rFonts w:cs="Times New Roman"/>
          <w:szCs w:val="28"/>
          <w:lang w:val="en-US"/>
        </w:rPr>
        <w:t>D</w:t>
      </w:r>
      <w:r w:rsidRPr="00697412">
        <w:rPr>
          <w:rFonts w:cs="Times New Roman"/>
          <w:szCs w:val="28"/>
        </w:rPr>
        <w:t xml:space="preserve"> она определяется следующим образом: в клетку, находящуюся на пересечении строки с символом </w:t>
      </w:r>
      <w:r w:rsidRPr="00697412">
        <w:rPr>
          <w:rFonts w:cs="Times New Roman"/>
          <w:szCs w:val="28"/>
          <w:lang w:val="en-US"/>
        </w:rPr>
        <w:t>a</w:t>
      </w:r>
      <w:r w:rsidRPr="00697412">
        <w:rPr>
          <w:rFonts w:cs="Times New Roman"/>
          <w:szCs w:val="28"/>
        </w:rPr>
        <w:t xml:space="preserve"> и столбца с состоянием </w:t>
      </w:r>
      <w:r w:rsidRPr="00697412">
        <w:rPr>
          <w:rFonts w:cs="Times New Roman"/>
          <w:szCs w:val="28"/>
          <w:lang w:val="en-US"/>
        </w:rPr>
        <w:t>q</w:t>
      </w:r>
      <w:r w:rsidRPr="00697412">
        <w:rPr>
          <w:rFonts w:cs="Times New Roman"/>
          <w:szCs w:val="28"/>
        </w:rPr>
        <w:t xml:space="preserve"> записывается тройка </w:t>
      </w:r>
      <w:r w:rsidRPr="00697412">
        <w:rPr>
          <w:rFonts w:cs="Times New Roman"/>
          <w:szCs w:val="28"/>
          <w:lang w:val="en-US"/>
        </w:rPr>
        <w:t>b</w:t>
      </w:r>
      <w:r w:rsidRPr="00697412">
        <w:rPr>
          <w:rFonts w:cs="Times New Roman"/>
          <w:szCs w:val="28"/>
        </w:rPr>
        <w:t xml:space="preserve"> </w:t>
      </w:r>
      <w:r w:rsidRPr="00697412">
        <w:rPr>
          <w:rFonts w:cs="Times New Roman"/>
          <w:szCs w:val="28"/>
          <w:lang w:val="en-US"/>
        </w:rPr>
        <w:t>r</w:t>
      </w:r>
      <w:r w:rsidRPr="00697412">
        <w:rPr>
          <w:rFonts w:cs="Times New Roman"/>
          <w:szCs w:val="28"/>
        </w:rPr>
        <w:t xml:space="preserve"> </w:t>
      </w:r>
      <w:r w:rsidRPr="00697412">
        <w:rPr>
          <w:rFonts w:cs="Times New Roman"/>
          <w:szCs w:val="28"/>
          <w:lang w:val="en-US"/>
        </w:rPr>
        <w:t>D</w:t>
      </w:r>
      <w:r w:rsidRPr="00697412">
        <w:rPr>
          <w:rFonts w:cs="Times New Roman"/>
          <w:szCs w:val="28"/>
        </w:rPr>
        <w:t xml:space="preserve">.  </w:t>
      </w:r>
    </w:p>
    <w:tbl>
      <w:tblPr>
        <w:tblW w:w="0" w:type="auto"/>
        <w:tblLook w:val="01E0"/>
      </w:tblPr>
      <w:tblGrid>
        <w:gridCol w:w="1642"/>
        <w:gridCol w:w="1642"/>
        <w:gridCol w:w="1642"/>
        <w:gridCol w:w="1642"/>
        <w:gridCol w:w="1643"/>
        <w:gridCol w:w="1643"/>
      </w:tblGrid>
      <w:tr w:rsidR="00697412" w:rsidRPr="00697412" w:rsidTr="00DA0397">
        <w:tc>
          <w:tcPr>
            <w:tcW w:w="1642" w:type="dxa"/>
          </w:tcPr>
          <w:p w:rsidR="00697412" w:rsidRPr="00697412" w:rsidRDefault="00697412" w:rsidP="00351325">
            <w:pPr>
              <w:ind w:firstLine="0"/>
              <w:rPr>
                <w:szCs w:val="28"/>
              </w:rPr>
            </w:pPr>
          </w:p>
        </w:tc>
        <w:tc>
          <w:tcPr>
            <w:tcW w:w="1642" w:type="dxa"/>
          </w:tcPr>
          <w:p w:rsidR="00697412" w:rsidRPr="00697412" w:rsidRDefault="00697412" w:rsidP="00351325">
            <w:pPr>
              <w:ind w:firstLine="0"/>
              <w:rPr>
                <w:szCs w:val="28"/>
                <w:lang w:val="en-US"/>
              </w:rPr>
            </w:pPr>
            <w:r w:rsidRPr="00697412">
              <w:rPr>
                <w:szCs w:val="28"/>
                <w:lang w:val="en-US"/>
              </w:rPr>
              <w:t>q</w:t>
            </w:r>
            <w:r w:rsidRPr="00697412">
              <w:rPr>
                <w:szCs w:val="28"/>
                <w:vertAlign w:val="subscript"/>
                <w:lang w:val="en-US"/>
              </w:rPr>
              <w:t>1</w:t>
            </w:r>
          </w:p>
        </w:tc>
        <w:tc>
          <w:tcPr>
            <w:tcW w:w="1642" w:type="dxa"/>
          </w:tcPr>
          <w:p w:rsidR="00697412" w:rsidRPr="00697412" w:rsidRDefault="00697412" w:rsidP="00351325">
            <w:pPr>
              <w:ind w:firstLine="0"/>
              <w:rPr>
                <w:szCs w:val="28"/>
                <w:lang w:val="en-US"/>
              </w:rPr>
            </w:pPr>
            <w:r w:rsidRPr="00697412">
              <w:rPr>
                <w:szCs w:val="28"/>
                <w:lang w:val="en-US"/>
              </w:rPr>
              <w:t>…</w:t>
            </w:r>
          </w:p>
        </w:tc>
        <w:tc>
          <w:tcPr>
            <w:tcW w:w="1642" w:type="dxa"/>
            <w:shd w:val="clear" w:color="auto" w:fill="E6E6E6"/>
          </w:tcPr>
          <w:p w:rsidR="00697412" w:rsidRPr="00697412" w:rsidRDefault="00697412" w:rsidP="00351325">
            <w:pPr>
              <w:ind w:firstLine="0"/>
              <w:rPr>
                <w:szCs w:val="28"/>
                <w:lang w:val="en-US"/>
              </w:rPr>
            </w:pPr>
            <w:r w:rsidRPr="00697412">
              <w:rPr>
                <w:szCs w:val="28"/>
                <w:lang w:val="en-US"/>
              </w:rPr>
              <w:t>q</w:t>
            </w:r>
          </w:p>
        </w:tc>
        <w:tc>
          <w:tcPr>
            <w:tcW w:w="1643" w:type="dxa"/>
          </w:tcPr>
          <w:p w:rsidR="00697412" w:rsidRPr="00697412" w:rsidRDefault="00697412" w:rsidP="00351325">
            <w:pPr>
              <w:ind w:firstLine="0"/>
              <w:rPr>
                <w:szCs w:val="28"/>
                <w:lang w:val="en-US"/>
              </w:rPr>
            </w:pPr>
            <w:r w:rsidRPr="00697412">
              <w:rPr>
                <w:szCs w:val="28"/>
                <w:lang w:val="en-US"/>
              </w:rPr>
              <w:t>…</w:t>
            </w:r>
          </w:p>
        </w:tc>
        <w:tc>
          <w:tcPr>
            <w:tcW w:w="1643" w:type="dxa"/>
          </w:tcPr>
          <w:p w:rsidR="00697412" w:rsidRPr="00697412" w:rsidRDefault="00697412" w:rsidP="00351325">
            <w:pPr>
              <w:ind w:firstLine="0"/>
              <w:rPr>
                <w:szCs w:val="28"/>
                <w:lang w:val="en-US"/>
              </w:rPr>
            </w:pPr>
            <w:proofErr w:type="spellStart"/>
            <w:r w:rsidRPr="00697412">
              <w:rPr>
                <w:szCs w:val="28"/>
                <w:lang w:val="en-US"/>
              </w:rPr>
              <w:t>q</w:t>
            </w:r>
            <w:r w:rsidRPr="00697412">
              <w:rPr>
                <w:szCs w:val="28"/>
                <w:vertAlign w:val="subscript"/>
                <w:lang w:val="en-US"/>
              </w:rPr>
              <w:t>k</w:t>
            </w:r>
            <w:proofErr w:type="spellEnd"/>
          </w:p>
        </w:tc>
      </w:tr>
      <w:tr w:rsidR="00697412" w:rsidRPr="00697412" w:rsidTr="00DA0397">
        <w:tc>
          <w:tcPr>
            <w:tcW w:w="1642" w:type="dxa"/>
          </w:tcPr>
          <w:p w:rsidR="00697412" w:rsidRPr="00697412" w:rsidRDefault="00697412" w:rsidP="00351325">
            <w:pPr>
              <w:ind w:firstLine="0"/>
              <w:jc w:val="center"/>
              <w:rPr>
                <w:szCs w:val="28"/>
                <w:lang w:val="en-US"/>
              </w:rPr>
            </w:pPr>
            <w:r w:rsidRPr="00697412">
              <w:rPr>
                <w:szCs w:val="28"/>
                <w:lang w:val="en-US"/>
              </w:rPr>
              <w:t>a</w:t>
            </w:r>
            <w:r w:rsidRPr="00697412">
              <w:rPr>
                <w:szCs w:val="28"/>
                <w:vertAlign w:val="subscript"/>
                <w:lang w:val="en-US"/>
              </w:rPr>
              <w:t>1</w:t>
            </w:r>
          </w:p>
        </w:tc>
        <w:tc>
          <w:tcPr>
            <w:tcW w:w="1642" w:type="dxa"/>
          </w:tcPr>
          <w:p w:rsidR="00697412" w:rsidRPr="00697412" w:rsidRDefault="00697412" w:rsidP="00351325">
            <w:pPr>
              <w:ind w:firstLine="0"/>
              <w:rPr>
                <w:szCs w:val="28"/>
              </w:rPr>
            </w:pPr>
          </w:p>
        </w:tc>
        <w:tc>
          <w:tcPr>
            <w:tcW w:w="1642" w:type="dxa"/>
          </w:tcPr>
          <w:p w:rsidR="00697412" w:rsidRPr="00697412" w:rsidRDefault="00697412" w:rsidP="00351325">
            <w:pPr>
              <w:ind w:firstLine="0"/>
              <w:rPr>
                <w:szCs w:val="28"/>
              </w:rPr>
            </w:pPr>
          </w:p>
        </w:tc>
        <w:tc>
          <w:tcPr>
            <w:tcW w:w="1642" w:type="dxa"/>
            <w:shd w:val="clear" w:color="auto" w:fill="E6E6E6"/>
          </w:tcPr>
          <w:p w:rsidR="00697412" w:rsidRPr="00697412" w:rsidRDefault="00697412" w:rsidP="00351325">
            <w:pPr>
              <w:ind w:firstLine="0"/>
              <w:rPr>
                <w:szCs w:val="28"/>
              </w:rPr>
            </w:pPr>
          </w:p>
        </w:tc>
        <w:tc>
          <w:tcPr>
            <w:tcW w:w="1643" w:type="dxa"/>
          </w:tcPr>
          <w:p w:rsidR="00697412" w:rsidRPr="00697412" w:rsidRDefault="00697412" w:rsidP="00351325">
            <w:pPr>
              <w:ind w:firstLine="0"/>
              <w:rPr>
                <w:szCs w:val="28"/>
              </w:rPr>
            </w:pPr>
          </w:p>
        </w:tc>
        <w:tc>
          <w:tcPr>
            <w:tcW w:w="1643" w:type="dxa"/>
          </w:tcPr>
          <w:p w:rsidR="00697412" w:rsidRPr="00697412" w:rsidRDefault="00697412" w:rsidP="00351325">
            <w:pPr>
              <w:ind w:firstLine="0"/>
              <w:rPr>
                <w:szCs w:val="28"/>
              </w:rPr>
            </w:pPr>
          </w:p>
        </w:tc>
      </w:tr>
      <w:tr w:rsidR="00697412" w:rsidRPr="00697412" w:rsidTr="00DA0397">
        <w:tc>
          <w:tcPr>
            <w:tcW w:w="1642" w:type="dxa"/>
            <w:tcBorders>
              <w:bottom w:val="single" w:sz="4" w:space="0" w:color="auto"/>
            </w:tcBorders>
          </w:tcPr>
          <w:p w:rsidR="00697412" w:rsidRPr="00697412" w:rsidRDefault="00697412" w:rsidP="00351325">
            <w:pPr>
              <w:ind w:firstLine="0"/>
              <w:jc w:val="center"/>
              <w:rPr>
                <w:szCs w:val="28"/>
                <w:lang w:val="en-US"/>
              </w:rPr>
            </w:pPr>
            <w:r w:rsidRPr="00697412">
              <w:rPr>
                <w:szCs w:val="28"/>
                <w:lang w:val="en-US"/>
              </w:rPr>
              <w:t>…</w:t>
            </w:r>
          </w:p>
        </w:tc>
        <w:tc>
          <w:tcPr>
            <w:tcW w:w="1642" w:type="dxa"/>
            <w:tcBorders>
              <w:bottom w:val="single" w:sz="4" w:space="0" w:color="auto"/>
            </w:tcBorders>
          </w:tcPr>
          <w:p w:rsidR="00697412" w:rsidRPr="00697412" w:rsidRDefault="00697412" w:rsidP="00351325">
            <w:pPr>
              <w:ind w:firstLine="0"/>
              <w:rPr>
                <w:szCs w:val="28"/>
              </w:rPr>
            </w:pPr>
          </w:p>
        </w:tc>
        <w:tc>
          <w:tcPr>
            <w:tcW w:w="1642" w:type="dxa"/>
            <w:tcBorders>
              <w:bottom w:val="single" w:sz="4" w:space="0" w:color="auto"/>
            </w:tcBorders>
          </w:tcPr>
          <w:p w:rsidR="00697412" w:rsidRPr="00697412" w:rsidRDefault="00697412" w:rsidP="00351325">
            <w:pPr>
              <w:ind w:firstLine="0"/>
              <w:rPr>
                <w:szCs w:val="28"/>
              </w:rPr>
            </w:pPr>
          </w:p>
        </w:tc>
        <w:tc>
          <w:tcPr>
            <w:tcW w:w="1642" w:type="dxa"/>
            <w:tcBorders>
              <w:bottom w:val="single" w:sz="4" w:space="0" w:color="auto"/>
            </w:tcBorders>
            <w:shd w:val="clear" w:color="auto" w:fill="E6E6E6"/>
          </w:tcPr>
          <w:p w:rsidR="00697412" w:rsidRPr="00697412" w:rsidRDefault="00697412" w:rsidP="00351325">
            <w:pPr>
              <w:ind w:firstLine="0"/>
              <w:rPr>
                <w:szCs w:val="28"/>
              </w:rPr>
            </w:pPr>
          </w:p>
        </w:tc>
        <w:tc>
          <w:tcPr>
            <w:tcW w:w="1643" w:type="dxa"/>
            <w:tcBorders>
              <w:bottom w:val="single" w:sz="4" w:space="0" w:color="auto"/>
            </w:tcBorders>
          </w:tcPr>
          <w:p w:rsidR="00697412" w:rsidRPr="00697412" w:rsidRDefault="00697412" w:rsidP="00351325">
            <w:pPr>
              <w:ind w:firstLine="0"/>
              <w:rPr>
                <w:szCs w:val="28"/>
              </w:rPr>
            </w:pPr>
          </w:p>
        </w:tc>
        <w:tc>
          <w:tcPr>
            <w:tcW w:w="1643" w:type="dxa"/>
            <w:tcBorders>
              <w:bottom w:val="single" w:sz="4" w:space="0" w:color="auto"/>
            </w:tcBorders>
          </w:tcPr>
          <w:p w:rsidR="00697412" w:rsidRPr="00697412" w:rsidRDefault="00697412" w:rsidP="00351325">
            <w:pPr>
              <w:ind w:firstLine="0"/>
              <w:rPr>
                <w:szCs w:val="28"/>
              </w:rPr>
            </w:pPr>
          </w:p>
        </w:tc>
      </w:tr>
      <w:tr w:rsidR="00697412" w:rsidRPr="00697412" w:rsidTr="00DA0397">
        <w:tc>
          <w:tcPr>
            <w:tcW w:w="1642" w:type="dxa"/>
            <w:shd w:val="clear" w:color="auto" w:fill="E6E6E6"/>
          </w:tcPr>
          <w:p w:rsidR="00697412" w:rsidRPr="00697412" w:rsidRDefault="00697412" w:rsidP="00351325">
            <w:pPr>
              <w:ind w:firstLine="0"/>
              <w:jc w:val="center"/>
              <w:rPr>
                <w:szCs w:val="28"/>
                <w:lang w:val="en-US"/>
              </w:rPr>
            </w:pPr>
            <w:r w:rsidRPr="00697412">
              <w:rPr>
                <w:szCs w:val="28"/>
                <w:lang w:val="en-US"/>
              </w:rPr>
              <w:t>a</w:t>
            </w:r>
          </w:p>
        </w:tc>
        <w:tc>
          <w:tcPr>
            <w:tcW w:w="1642" w:type="dxa"/>
            <w:shd w:val="clear" w:color="auto" w:fill="E6E6E6"/>
          </w:tcPr>
          <w:p w:rsidR="00697412" w:rsidRPr="00697412" w:rsidRDefault="00697412" w:rsidP="00351325">
            <w:pPr>
              <w:ind w:firstLine="0"/>
              <w:rPr>
                <w:szCs w:val="28"/>
              </w:rPr>
            </w:pPr>
          </w:p>
        </w:tc>
        <w:tc>
          <w:tcPr>
            <w:tcW w:w="1642" w:type="dxa"/>
            <w:shd w:val="clear" w:color="auto" w:fill="E6E6E6"/>
          </w:tcPr>
          <w:p w:rsidR="00697412" w:rsidRPr="00697412" w:rsidRDefault="00697412" w:rsidP="00351325">
            <w:pPr>
              <w:ind w:firstLine="0"/>
              <w:rPr>
                <w:szCs w:val="28"/>
              </w:rPr>
            </w:pPr>
          </w:p>
        </w:tc>
        <w:tc>
          <w:tcPr>
            <w:tcW w:w="1642" w:type="dxa"/>
            <w:shd w:val="clear" w:color="auto" w:fill="E6E6E6"/>
          </w:tcPr>
          <w:p w:rsidR="00697412" w:rsidRPr="00697412" w:rsidRDefault="00697412" w:rsidP="00351325">
            <w:pPr>
              <w:ind w:firstLine="0"/>
              <w:rPr>
                <w:szCs w:val="28"/>
                <w:lang w:val="en-US"/>
              </w:rPr>
            </w:pPr>
            <w:r w:rsidRPr="00697412">
              <w:rPr>
                <w:szCs w:val="28"/>
                <w:lang w:val="en-US"/>
              </w:rPr>
              <w:t>b r D</w:t>
            </w:r>
          </w:p>
        </w:tc>
        <w:tc>
          <w:tcPr>
            <w:tcW w:w="1643" w:type="dxa"/>
            <w:shd w:val="clear" w:color="auto" w:fill="E6E6E6"/>
          </w:tcPr>
          <w:p w:rsidR="00697412" w:rsidRPr="00697412" w:rsidRDefault="00697412" w:rsidP="00351325">
            <w:pPr>
              <w:ind w:firstLine="0"/>
              <w:rPr>
                <w:szCs w:val="28"/>
              </w:rPr>
            </w:pPr>
          </w:p>
        </w:tc>
        <w:tc>
          <w:tcPr>
            <w:tcW w:w="1643" w:type="dxa"/>
            <w:shd w:val="clear" w:color="auto" w:fill="E6E6E6"/>
          </w:tcPr>
          <w:p w:rsidR="00697412" w:rsidRPr="00697412" w:rsidRDefault="00697412" w:rsidP="00351325">
            <w:pPr>
              <w:ind w:firstLine="0"/>
              <w:rPr>
                <w:szCs w:val="28"/>
              </w:rPr>
            </w:pPr>
          </w:p>
        </w:tc>
      </w:tr>
      <w:tr w:rsidR="00697412" w:rsidRPr="00697412" w:rsidTr="00DA0397">
        <w:tc>
          <w:tcPr>
            <w:tcW w:w="1642" w:type="dxa"/>
          </w:tcPr>
          <w:p w:rsidR="00697412" w:rsidRPr="00697412" w:rsidRDefault="00697412" w:rsidP="00351325">
            <w:pPr>
              <w:ind w:firstLine="0"/>
              <w:jc w:val="center"/>
              <w:rPr>
                <w:szCs w:val="28"/>
                <w:lang w:val="en-US"/>
              </w:rPr>
            </w:pPr>
            <w:r w:rsidRPr="00697412">
              <w:rPr>
                <w:szCs w:val="28"/>
                <w:lang w:val="en-US"/>
              </w:rPr>
              <w:t>…</w:t>
            </w:r>
          </w:p>
        </w:tc>
        <w:tc>
          <w:tcPr>
            <w:tcW w:w="1642" w:type="dxa"/>
          </w:tcPr>
          <w:p w:rsidR="00697412" w:rsidRPr="00697412" w:rsidRDefault="00697412" w:rsidP="00351325">
            <w:pPr>
              <w:ind w:firstLine="0"/>
              <w:rPr>
                <w:szCs w:val="28"/>
              </w:rPr>
            </w:pPr>
          </w:p>
        </w:tc>
        <w:tc>
          <w:tcPr>
            <w:tcW w:w="1642" w:type="dxa"/>
          </w:tcPr>
          <w:p w:rsidR="00697412" w:rsidRPr="00697412" w:rsidRDefault="00697412" w:rsidP="00351325">
            <w:pPr>
              <w:ind w:firstLine="0"/>
              <w:rPr>
                <w:szCs w:val="28"/>
              </w:rPr>
            </w:pPr>
          </w:p>
        </w:tc>
        <w:tc>
          <w:tcPr>
            <w:tcW w:w="1642" w:type="dxa"/>
            <w:shd w:val="clear" w:color="auto" w:fill="E6E6E6"/>
          </w:tcPr>
          <w:p w:rsidR="00697412" w:rsidRPr="00697412" w:rsidRDefault="00697412" w:rsidP="00351325">
            <w:pPr>
              <w:ind w:firstLine="0"/>
              <w:rPr>
                <w:szCs w:val="28"/>
              </w:rPr>
            </w:pPr>
          </w:p>
        </w:tc>
        <w:tc>
          <w:tcPr>
            <w:tcW w:w="1643" w:type="dxa"/>
          </w:tcPr>
          <w:p w:rsidR="00697412" w:rsidRPr="00697412" w:rsidRDefault="00697412" w:rsidP="00351325">
            <w:pPr>
              <w:ind w:firstLine="0"/>
              <w:rPr>
                <w:szCs w:val="28"/>
              </w:rPr>
            </w:pPr>
          </w:p>
        </w:tc>
        <w:tc>
          <w:tcPr>
            <w:tcW w:w="1643" w:type="dxa"/>
          </w:tcPr>
          <w:p w:rsidR="00697412" w:rsidRPr="00697412" w:rsidRDefault="00697412" w:rsidP="00351325">
            <w:pPr>
              <w:ind w:firstLine="0"/>
              <w:rPr>
                <w:szCs w:val="28"/>
              </w:rPr>
            </w:pPr>
          </w:p>
        </w:tc>
      </w:tr>
      <w:tr w:rsidR="00697412" w:rsidRPr="00697412" w:rsidTr="00DA0397">
        <w:tc>
          <w:tcPr>
            <w:tcW w:w="1642" w:type="dxa"/>
          </w:tcPr>
          <w:p w:rsidR="00697412" w:rsidRPr="00697412" w:rsidRDefault="00697412" w:rsidP="00351325">
            <w:pPr>
              <w:ind w:firstLine="0"/>
              <w:jc w:val="center"/>
              <w:rPr>
                <w:szCs w:val="28"/>
                <w:lang w:val="en-US"/>
              </w:rPr>
            </w:pPr>
            <w:r w:rsidRPr="00697412">
              <w:rPr>
                <w:szCs w:val="28"/>
                <w:lang w:val="en-US"/>
              </w:rPr>
              <w:t>a</w:t>
            </w:r>
            <w:r w:rsidRPr="00697412">
              <w:rPr>
                <w:szCs w:val="28"/>
                <w:vertAlign w:val="subscript"/>
                <w:lang w:val="en-US"/>
              </w:rPr>
              <w:t>m</w:t>
            </w:r>
          </w:p>
        </w:tc>
        <w:tc>
          <w:tcPr>
            <w:tcW w:w="1642" w:type="dxa"/>
          </w:tcPr>
          <w:p w:rsidR="00697412" w:rsidRPr="00697412" w:rsidRDefault="00697412" w:rsidP="00351325">
            <w:pPr>
              <w:ind w:firstLine="0"/>
              <w:rPr>
                <w:szCs w:val="28"/>
              </w:rPr>
            </w:pPr>
          </w:p>
        </w:tc>
        <w:tc>
          <w:tcPr>
            <w:tcW w:w="1642" w:type="dxa"/>
          </w:tcPr>
          <w:p w:rsidR="00697412" w:rsidRPr="00697412" w:rsidRDefault="00697412" w:rsidP="00351325">
            <w:pPr>
              <w:ind w:firstLine="0"/>
              <w:rPr>
                <w:szCs w:val="28"/>
              </w:rPr>
            </w:pPr>
          </w:p>
        </w:tc>
        <w:tc>
          <w:tcPr>
            <w:tcW w:w="1642" w:type="dxa"/>
            <w:shd w:val="clear" w:color="auto" w:fill="E6E6E6"/>
          </w:tcPr>
          <w:p w:rsidR="00697412" w:rsidRPr="00697412" w:rsidRDefault="00697412" w:rsidP="00351325">
            <w:pPr>
              <w:ind w:firstLine="0"/>
              <w:rPr>
                <w:szCs w:val="28"/>
              </w:rPr>
            </w:pPr>
          </w:p>
        </w:tc>
        <w:tc>
          <w:tcPr>
            <w:tcW w:w="1643" w:type="dxa"/>
          </w:tcPr>
          <w:p w:rsidR="00697412" w:rsidRPr="00697412" w:rsidRDefault="00697412" w:rsidP="00351325">
            <w:pPr>
              <w:ind w:firstLine="0"/>
              <w:rPr>
                <w:szCs w:val="28"/>
              </w:rPr>
            </w:pPr>
          </w:p>
        </w:tc>
        <w:tc>
          <w:tcPr>
            <w:tcW w:w="1643" w:type="dxa"/>
          </w:tcPr>
          <w:p w:rsidR="00697412" w:rsidRPr="00697412" w:rsidRDefault="00697412" w:rsidP="00351325">
            <w:pPr>
              <w:ind w:firstLine="0"/>
              <w:rPr>
                <w:szCs w:val="28"/>
              </w:rPr>
            </w:pPr>
          </w:p>
        </w:tc>
      </w:tr>
    </w:tbl>
    <w:p w:rsidR="00697412" w:rsidRPr="00697412" w:rsidRDefault="00697412" w:rsidP="00697412">
      <w:pPr>
        <w:ind w:firstLine="540"/>
        <w:rPr>
          <w:rFonts w:cs="Times New Roman"/>
          <w:szCs w:val="28"/>
          <w:lang w:val="en-US"/>
        </w:rPr>
      </w:pPr>
    </w:p>
    <w:p w:rsidR="00697412" w:rsidRPr="00697412" w:rsidRDefault="00697412" w:rsidP="00697412">
      <w:pPr>
        <w:ind w:firstLine="540"/>
        <w:rPr>
          <w:rFonts w:cs="Times New Roman"/>
          <w:szCs w:val="28"/>
        </w:rPr>
      </w:pPr>
      <w:r w:rsidRPr="00697412">
        <w:rPr>
          <w:rFonts w:cs="Times New Roman"/>
          <w:szCs w:val="28"/>
        </w:rPr>
        <w:lastRenderedPageBreak/>
        <w:t>Для некоторых пар (</w:t>
      </w:r>
      <w:r w:rsidRPr="00697412">
        <w:rPr>
          <w:rFonts w:cs="Times New Roman"/>
          <w:szCs w:val="28"/>
          <w:lang w:val="en-US"/>
        </w:rPr>
        <w:t>a</w:t>
      </w:r>
      <w:r w:rsidRPr="00697412">
        <w:rPr>
          <w:rFonts w:cs="Times New Roman"/>
          <w:szCs w:val="28"/>
        </w:rPr>
        <w:t>,</w:t>
      </w:r>
      <w:r w:rsidRPr="00697412">
        <w:rPr>
          <w:rFonts w:cs="Times New Roman"/>
          <w:szCs w:val="28"/>
          <w:lang w:val="en-US"/>
        </w:rPr>
        <w:t>q</w:t>
      </w:r>
      <w:r w:rsidRPr="00697412">
        <w:rPr>
          <w:rFonts w:cs="Times New Roman"/>
          <w:szCs w:val="28"/>
        </w:rPr>
        <w:t xml:space="preserve">) в программе может не быть команд, то есть соответствующие им клетки остаются пустыми. При достижении в работе пустой клетки машина Тьюринга останавливается. </w:t>
      </w:r>
    </w:p>
    <w:p w:rsidR="00697412" w:rsidRPr="00697412" w:rsidRDefault="00697412" w:rsidP="00697412">
      <w:pPr>
        <w:ind w:firstLine="540"/>
        <w:rPr>
          <w:rFonts w:cs="Times New Roman"/>
          <w:szCs w:val="28"/>
        </w:rPr>
      </w:pPr>
      <w:r w:rsidRPr="00697412">
        <w:rPr>
          <w:rFonts w:cs="Times New Roman"/>
          <w:b/>
          <w:szCs w:val="28"/>
        </w:rPr>
        <w:t>Пример 1</w:t>
      </w:r>
      <w:r w:rsidRPr="00697412">
        <w:rPr>
          <w:rFonts w:cs="Times New Roman"/>
          <w:szCs w:val="28"/>
        </w:rPr>
        <w:t xml:space="preserve">.  Построить машину Тьюринга, которая увеличивает заданное двоичное число на 1, то есть вычисляет функцию </w:t>
      </w:r>
      <w:r w:rsidRPr="00697412">
        <w:rPr>
          <w:rFonts w:cs="Times New Roman"/>
          <w:szCs w:val="28"/>
          <w:lang w:val="en-US"/>
        </w:rPr>
        <w:t>S</w:t>
      </w:r>
      <w:r w:rsidRPr="00697412">
        <w:rPr>
          <w:rFonts w:cs="Times New Roman"/>
          <w:szCs w:val="28"/>
        </w:rPr>
        <w:t>(</w:t>
      </w:r>
      <w:r w:rsidRPr="00697412">
        <w:rPr>
          <w:rFonts w:cs="Times New Roman"/>
          <w:szCs w:val="28"/>
          <w:lang w:val="en-US"/>
        </w:rPr>
        <w:t>x</w:t>
      </w:r>
      <w:r w:rsidRPr="00697412">
        <w:rPr>
          <w:rFonts w:cs="Times New Roman"/>
          <w:szCs w:val="28"/>
        </w:rPr>
        <w:t>)=</w:t>
      </w:r>
      <w:r w:rsidRPr="00697412">
        <w:rPr>
          <w:rFonts w:cs="Times New Roman"/>
          <w:szCs w:val="28"/>
          <w:lang w:val="en-US"/>
        </w:rPr>
        <w:t>x</w:t>
      </w:r>
      <w:r w:rsidRPr="00697412">
        <w:rPr>
          <w:rFonts w:cs="Times New Roman"/>
          <w:szCs w:val="28"/>
        </w:rPr>
        <w:t xml:space="preserve">+1. В начальный момент времени головка располагается напротив левого крайнего символа числа. </w:t>
      </w:r>
    </w:p>
    <w:p w:rsidR="00697412" w:rsidRPr="00697412" w:rsidRDefault="00697412" w:rsidP="00697412">
      <w:pPr>
        <w:ind w:firstLine="540"/>
        <w:rPr>
          <w:rFonts w:cs="Times New Roman"/>
          <w:szCs w:val="28"/>
        </w:rPr>
      </w:pPr>
      <w:r w:rsidRPr="00697412">
        <w:rPr>
          <w:rFonts w:cs="Times New Roman"/>
          <w:szCs w:val="28"/>
        </w:rPr>
        <w:t xml:space="preserve">Алфавит </w:t>
      </w:r>
      <w:r w:rsidRPr="00697412">
        <w:rPr>
          <w:rFonts w:cs="Times New Roman"/>
          <w:szCs w:val="28"/>
          <w:lang w:val="en-US"/>
        </w:rPr>
        <w:t>A</w:t>
      </w:r>
      <w:r w:rsidRPr="00697412">
        <w:rPr>
          <w:rFonts w:cs="Times New Roman"/>
          <w:szCs w:val="28"/>
        </w:rPr>
        <w:t>= {</w:t>
      </w:r>
      <w:r w:rsidRPr="00697412">
        <w:rPr>
          <w:rFonts w:cs="Times New Roman"/>
          <w:szCs w:val="28"/>
          <w:lang w:val="en-US"/>
        </w:rPr>
        <w:t>e</w:t>
      </w:r>
      <w:r w:rsidRPr="00697412">
        <w:rPr>
          <w:rFonts w:cs="Times New Roman"/>
          <w:szCs w:val="28"/>
        </w:rPr>
        <w:t xml:space="preserve">,0,1}. Разберем алгоритм работы. </w:t>
      </w:r>
    </w:p>
    <w:p w:rsidR="00697412" w:rsidRPr="00697412" w:rsidRDefault="00697412" w:rsidP="00351325">
      <w:pPr>
        <w:pStyle w:val="af3"/>
        <w:numPr>
          <w:ilvl w:val="0"/>
          <w:numId w:val="44"/>
        </w:numPr>
      </w:pPr>
      <w:r w:rsidRPr="00697412">
        <w:t>Перевести головку машины к последнему символу числа.</w:t>
      </w:r>
    </w:p>
    <w:p w:rsidR="00697412" w:rsidRPr="00697412" w:rsidRDefault="00697412" w:rsidP="00351325">
      <w:pPr>
        <w:pStyle w:val="af3"/>
        <w:numPr>
          <w:ilvl w:val="0"/>
          <w:numId w:val="44"/>
        </w:numPr>
      </w:pPr>
      <w:r w:rsidRPr="00697412">
        <w:t>Если текущая цифра числа 0, то заменить его на 1 и закончить выполнение алгоритма</w:t>
      </w:r>
    </w:p>
    <w:p w:rsidR="00697412" w:rsidRPr="00697412" w:rsidRDefault="00697412" w:rsidP="00351325">
      <w:pPr>
        <w:pStyle w:val="af3"/>
        <w:numPr>
          <w:ilvl w:val="0"/>
          <w:numId w:val="44"/>
        </w:numPr>
      </w:pPr>
      <w:r w:rsidRPr="00697412">
        <w:t>Если текущая цифра числа 1, то заменить его на 0, перейти в соседнюю слева ячейку и вернуться к шагу 2.</w:t>
      </w:r>
    </w:p>
    <w:p w:rsidR="00697412" w:rsidRPr="00697412" w:rsidRDefault="00697412" w:rsidP="00351325">
      <w:pPr>
        <w:pStyle w:val="af3"/>
        <w:numPr>
          <w:ilvl w:val="0"/>
          <w:numId w:val="44"/>
        </w:numPr>
      </w:pPr>
      <w:r w:rsidRPr="00697412">
        <w:t>Если при перемещении влево достигнута пустая ячейка, то занести в ней 1 и закончить выполнение алгоритма.</w:t>
      </w:r>
    </w:p>
    <w:tbl>
      <w:tblPr>
        <w:tblW w:w="0" w:type="auto"/>
        <w:tblInd w:w="889" w:type="dxa"/>
        <w:tblLook w:val="01E0"/>
      </w:tblPr>
      <w:tblGrid>
        <w:gridCol w:w="1970"/>
        <w:gridCol w:w="1971"/>
        <w:gridCol w:w="1971"/>
        <w:gridCol w:w="1971"/>
      </w:tblGrid>
      <w:tr w:rsidR="00697412" w:rsidRPr="00697412" w:rsidTr="00DA0397">
        <w:tc>
          <w:tcPr>
            <w:tcW w:w="1970" w:type="dxa"/>
          </w:tcPr>
          <w:p w:rsidR="00697412" w:rsidRPr="00697412" w:rsidRDefault="00697412" w:rsidP="00DA0397">
            <w:pPr>
              <w:rPr>
                <w:szCs w:val="28"/>
              </w:rPr>
            </w:pPr>
          </w:p>
        </w:tc>
        <w:tc>
          <w:tcPr>
            <w:tcW w:w="1971" w:type="dxa"/>
          </w:tcPr>
          <w:p w:rsidR="00697412" w:rsidRPr="00697412" w:rsidRDefault="00697412" w:rsidP="00DA0397">
            <w:pPr>
              <w:jc w:val="center"/>
              <w:rPr>
                <w:szCs w:val="28"/>
                <w:lang w:val="en-US"/>
              </w:rPr>
            </w:pPr>
            <w:r w:rsidRPr="00697412">
              <w:rPr>
                <w:szCs w:val="28"/>
                <w:lang w:val="en-US"/>
              </w:rPr>
              <w:t>q</w:t>
            </w:r>
            <w:r w:rsidRPr="00697412">
              <w:rPr>
                <w:szCs w:val="28"/>
                <w:vertAlign w:val="subscript"/>
                <w:lang w:val="en-US"/>
              </w:rPr>
              <w:t>1</w:t>
            </w:r>
          </w:p>
        </w:tc>
        <w:tc>
          <w:tcPr>
            <w:tcW w:w="1971" w:type="dxa"/>
          </w:tcPr>
          <w:p w:rsidR="00697412" w:rsidRPr="00697412" w:rsidRDefault="00697412" w:rsidP="00DA0397">
            <w:pPr>
              <w:jc w:val="center"/>
              <w:rPr>
                <w:szCs w:val="28"/>
                <w:lang w:val="en-US"/>
              </w:rPr>
            </w:pPr>
            <w:r w:rsidRPr="00697412">
              <w:rPr>
                <w:szCs w:val="28"/>
                <w:lang w:val="en-US"/>
              </w:rPr>
              <w:t>q</w:t>
            </w:r>
            <w:r w:rsidRPr="00697412">
              <w:rPr>
                <w:szCs w:val="28"/>
                <w:vertAlign w:val="subscript"/>
                <w:lang w:val="en-US"/>
              </w:rPr>
              <w:t>2</w:t>
            </w:r>
          </w:p>
        </w:tc>
        <w:tc>
          <w:tcPr>
            <w:tcW w:w="1971" w:type="dxa"/>
          </w:tcPr>
          <w:p w:rsidR="00697412" w:rsidRPr="00697412" w:rsidRDefault="00697412" w:rsidP="00DA0397">
            <w:pPr>
              <w:jc w:val="center"/>
              <w:rPr>
                <w:szCs w:val="28"/>
                <w:lang w:val="en-US"/>
              </w:rPr>
            </w:pPr>
            <w:r w:rsidRPr="00697412">
              <w:rPr>
                <w:szCs w:val="28"/>
                <w:lang w:val="en-US"/>
              </w:rPr>
              <w:t>q</w:t>
            </w:r>
            <w:r w:rsidRPr="00697412">
              <w:rPr>
                <w:szCs w:val="28"/>
                <w:vertAlign w:val="subscript"/>
                <w:lang w:val="en-US"/>
              </w:rPr>
              <w:t>3</w:t>
            </w:r>
          </w:p>
        </w:tc>
      </w:tr>
      <w:tr w:rsidR="00697412" w:rsidRPr="00697412" w:rsidTr="00DA0397">
        <w:tc>
          <w:tcPr>
            <w:tcW w:w="1970" w:type="dxa"/>
          </w:tcPr>
          <w:p w:rsidR="00697412" w:rsidRPr="00697412" w:rsidRDefault="00697412" w:rsidP="00DA0397">
            <w:pPr>
              <w:jc w:val="center"/>
              <w:rPr>
                <w:szCs w:val="28"/>
              </w:rPr>
            </w:pPr>
            <w:r w:rsidRPr="00697412">
              <w:rPr>
                <w:szCs w:val="28"/>
              </w:rPr>
              <w:t>0</w:t>
            </w:r>
          </w:p>
        </w:tc>
        <w:tc>
          <w:tcPr>
            <w:tcW w:w="1971" w:type="dxa"/>
          </w:tcPr>
          <w:p w:rsidR="00697412" w:rsidRPr="00697412" w:rsidRDefault="00697412" w:rsidP="00DA0397">
            <w:pPr>
              <w:jc w:val="center"/>
              <w:rPr>
                <w:szCs w:val="28"/>
                <w:lang w:val="en-US"/>
              </w:rPr>
            </w:pPr>
            <w:r w:rsidRPr="00697412">
              <w:rPr>
                <w:szCs w:val="28"/>
                <w:lang w:val="en-US"/>
              </w:rPr>
              <w:t>0q</w:t>
            </w:r>
            <w:r w:rsidRPr="00697412">
              <w:rPr>
                <w:szCs w:val="28"/>
                <w:vertAlign w:val="subscript"/>
                <w:lang w:val="en-US"/>
              </w:rPr>
              <w:t>1</w:t>
            </w:r>
            <w:r w:rsidRPr="00697412">
              <w:rPr>
                <w:szCs w:val="28"/>
                <w:lang w:val="en-US"/>
              </w:rPr>
              <w:t>R</w:t>
            </w:r>
          </w:p>
        </w:tc>
        <w:tc>
          <w:tcPr>
            <w:tcW w:w="1971" w:type="dxa"/>
          </w:tcPr>
          <w:p w:rsidR="00697412" w:rsidRPr="00697412" w:rsidRDefault="00697412" w:rsidP="00DA0397">
            <w:pPr>
              <w:jc w:val="center"/>
              <w:rPr>
                <w:szCs w:val="28"/>
                <w:lang w:val="en-US"/>
              </w:rPr>
            </w:pPr>
            <w:r w:rsidRPr="00697412">
              <w:rPr>
                <w:szCs w:val="28"/>
                <w:lang w:val="en-US"/>
              </w:rPr>
              <w:t>1q</w:t>
            </w:r>
            <w:r w:rsidRPr="00697412">
              <w:rPr>
                <w:szCs w:val="28"/>
                <w:vertAlign w:val="subscript"/>
                <w:lang w:val="en-US"/>
              </w:rPr>
              <w:t>3</w:t>
            </w:r>
            <w:r w:rsidRPr="00697412">
              <w:rPr>
                <w:szCs w:val="28"/>
                <w:lang w:val="en-US"/>
              </w:rPr>
              <w:t>S</w:t>
            </w:r>
          </w:p>
        </w:tc>
        <w:tc>
          <w:tcPr>
            <w:tcW w:w="1971" w:type="dxa"/>
          </w:tcPr>
          <w:p w:rsidR="00697412" w:rsidRPr="00697412" w:rsidRDefault="00697412" w:rsidP="00DA0397">
            <w:pPr>
              <w:rPr>
                <w:szCs w:val="28"/>
              </w:rPr>
            </w:pPr>
          </w:p>
        </w:tc>
      </w:tr>
      <w:tr w:rsidR="00697412" w:rsidRPr="00697412" w:rsidTr="00DA0397">
        <w:tc>
          <w:tcPr>
            <w:tcW w:w="1970" w:type="dxa"/>
          </w:tcPr>
          <w:p w:rsidR="00697412" w:rsidRPr="00697412" w:rsidRDefault="00697412" w:rsidP="00DA0397">
            <w:pPr>
              <w:jc w:val="center"/>
              <w:rPr>
                <w:szCs w:val="28"/>
              </w:rPr>
            </w:pPr>
            <w:r w:rsidRPr="00697412">
              <w:rPr>
                <w:szCs w:val="28"/>
              </w:rPr>
              <w:t>1</w:t>
            </w:r>
          </w:p>
        </w:tc>
        <w:tc>
          <w:tcPr>
            <w:tcW w:w="1971" w:type="dxa"/>
          </w:tcPr>
          <w:p w:rsidR="00697412" w:rsidRPr="00697412" w:rsidRDefault="00697412" w:rsidP="00DA0397">
            <w:pPr>
              <w:jc w:val="center"/>
              <w:rPr>
                <w:szCs w:val="28"/>
                <w:lang w:val="en-US"/>
              </w:rPr>
            </w:pPr>
            <w:r w:rsidRPr="00697412">
              <w:rPr>
                <w:szCs w:val="28"/>
                <w:lang w:val="en-US"/>
              </w:rPr>
              <w:t>1q</w:t>
            </w:r>
            <w:r w:rsidRPr="00697412">
              <w:rPr>
                <w:szCs w:val="28"/>
                <w:vertAlign w:val="subscript"/>
                <w:lang w:val="en-US"/>
              </w:rPr>
              <w:t>1</w:t>
            </w:r>
            <w:r w:rsidRPr="00697412">
              <w:rPr>
                <w:szCs w:val="28"/>
                <w:lang w:val="en-US"/>
              </w:rPr>
              <w:t>R</w:t>
            </w:r>
          </w:p>
        </w:tc>
        <w:tc>
          <w:tcPr>
            <w:tcW w:w="1971" w:type="dxa"/>
          </w:tcPr>
          <w:p w:rsidR="00697412" w:rsidRPr="00697412" w:rsidRDefault="00697412" w:rsidP="00DA0397">
            <w:pPr>
              <w:jc w:val="center"/>
              <w:rPr>
                <w:szCs w:val="28"/>
                <w:lang w:val="en-US"/>
              </w:rPr>
            </w:pPr>
            <w:r w:rsidRPr="00697412">
              <w:rPr>
                <w:szCs w:val="28"/>
                <w:lang w:val="en-US"/>
              </w:rPr>
              <w:t>0q</w:t>
            </w:r>
            <w:r w:rsidRPr="00697412">
              <w:rPr>
                <w:szCs w:val="28"/>
                <w:vertAlign w:val="subscript"/>
                <w:lang w:val="en-US"/>
              </w:rPr>
              <w:t>2</w:t>
            </w:r>
            <w:r w:rsidRPr="00697412">
              <w:rPr>
                <w:szCs w:val="28"/>
                <w:lang w:val="en-US"/>
              </w:rPr>
              <w:t>L</w:t>
            </w:r>
          </w:p>
        </w:tc>
        <w:tc>
          <w:tcPr>
            <w:tcW w:w="1971" w:type="dxa"/>
          </w:tcPr>
          <w:p w:rsidR="00697412" w:rsidRPr="00697412" w:rsidRDefault="00697412" w:rsidP="00DA0397">
            <w:pPr>
              <w:rPr>
                <w:szCs w:val="28"/>
              </w:rPr>
            </w:pPr>
          </w:p>
        </w:tc>
      </w:tr>
      <w:tr w:rsidR="00697412" w:rsidRPr="00697412" w:rsidTr="00DA0397">
        <w:tc>
          <w:tcPr>
            <w:tcW w:w="1970" w:type="dxa"/>
          </w:tcPr>
          <w:p w:rsidR="00697412" w:rsidRPr="00697412" w:rsidRDefault="00697412" w:rsidP="00DA0397">
            <w:pPr>
              <w:jc w:val="center"/>
              <w:rPr>
                <w:szCs w:val="28"/>
                <w:lang w:val="en-US"/>
              </w:rPr>
            </w:pPr>
            <w:r w:rsidRPr="00697412">
              <w:rPr>
                <w:szCs w:val="28"/>
                <w:lang w:val="en-US"/>
              </w:rPr>
              <w:t>e</w:t>
            </w:r>
          </w:p>
        </w:tc>
        <w:tc>
          <w:tcPr>
            <w:tcW w:w="1971" w:type="dxa"/>
          </w:tcPr>
          <w:p w:rsidR="00697412" w:rsidRPr="00697412" w:rsidRDefault="00697412" w:rsidP="00DA0397">
            <w:pPr>
              <w:jc w:val="center"/>
              <w:rPr>
                <w:szCs w:val="28"/>
                <w:lang w:val="en-US"/>
              </w:rPr>
            </w:pPr>
            <w:r w:rsidRPr="00697412">
              <w:rPr>
                <w:szCs w:val="28"/>
                <w:lang w:val="en-US"/>
              </w:rPr>
              <w:t>eq</w:t>
            </w:r>
            <w:r w:rsidRPr="00697412">
              <w:rPr>
                <w:szCs w:val="28"/>
                <w:vertAlign w:val="subscript"/>
                <w:lang w:val="en-US"/>
              </w:rPr>
              <w:t>2</w:t>
            </w:r>
            <w:r w:rsidRPr="00697412">
              <w:rPr>
                <w:szCs w:val="28"/>
                <w:lang w:val="en-US"/>
              </w:rPr>
              <w:t>L</w:t>
            </w:r>
          </w:p>
        </w:tc>
        <w:tc>
          <w:tcPr>
            <w:tcW w:w="1971" w:type="dxa"/>
          </w:tcPr>
          <w:p w:rsidR="00697412" w:rsidRPr="00697412" w:rsidRDefault="00697412" w:rsidP="00DA0397">
            <w:pPr>
              <w:jc w:val="center"/>
              <w:rPr>
                <w:szCs w:val="28"/>
                <w:lang w:val="en-US"/>
              </w:rPr>
            </w:pPr>
            <w:r w:rsidRPr="00697412">
              <w:rPr>
                <w:szCs w:val="28"/>
                <w:lang w:val="en-US"/>
              </w:rPr>
              <w:t>1q</w:t>
            </w:r>
            <w:r w:rsidRPr="00697412">
              <w:rPr>
                <w:szCs w:val="28"/>
                <w:vertAlign w:val="subscript"/>
                <w:lang w:val="en-US"/>
              </w:rPr>
              <w:t>3</w:t>
            </w:r>
            <w:r w:rsidRPr="00697412">
              <w:rPr>
                <w:szCs w:val="28"/>
                <w:lang w:val="en-US"/>
              </w:rPr>
              <w:t>S</w:t>
            </w:r>
          </w:p>
        </w:tc>
        <w:tc>
          <w:tcPr>
            <w:tcW w:w="1971" w:type="dxa"/>
          </w:tcPr>
          <w:p w:rsidR="00697412" w:rsidRPr="00697412" w:rsidRDefault="00697412" w:rsidP="00DA0397">
            <w:pPr>
              <w:rPr>
                <w:szCs w:val="28"/>
              </w:rPr>
            </w:pPr>
          </w:p>
        </w:tc>
      </w:tr>
    </w:tbl>
    <w:p w:rsidR="00697412" w:rsidRPr="00697412" w:rsidRDefault="00697412" w:rsidP="00697412">
      <w:pPr>
        <w:ind w:left="540"/>
        <w:rPr>
          <w:rFonts w:cs="Times New Roman"/>
          <w:szCs w:val="28"/>
        </w:rPr>
      </w:pPr>
      <w:r w:rsidRPr="00697412">
        <w:rPr>
          <w:rFonts w:cs="Times New Roman"/>
          <w:szCs w:val="28"/>
        </w:rPr>
        <w:t>Проверить работу алгоритма на числах 100, 101, 111.</w:t>
      </w:r>
    </w:p>
    <w:p w:rsidR="00351325" w:rsidRDefault="00697412" w:rsidP="00697412">
      <w:pPr>
        <w:ind w:firstLine="540"/>
        <w:rPr>
          <w:rFonts w:cs="Times New Roman"/>
          <w:szCs w:val="28"/>
        </w:rPr>
      </w:pPr>
      <w:r w:rsidRPr="00697412">
        <w:rPr>
          <w:rFonts w:cs="Times New Roman"/>
          <w:b/>
          <w:szCs w:val="28"/>
        </w:rPr>
        <w:t>Пример 2</w:t>
      </w:r>
      <w:r w:rsidRPr="00697412">
        <w:rPr>
          <w:rFonts w:cs="Times New Roman"/>
          <w:szCs w:val="28"/>
        </w:rPr>
        <w:t xml:space="preserve">. Построить машину Тьюринга для вычисления функции </w:t>
      </w:r>
      <w:r w:rsidRPr="00697412">
        <w:rPr>
          <w:rFonts w:cs="Times New Roman"/>
          <w:szCs w:val="28"/>
          <w:lang w:val="en-US"/>
        </w:rPr>
        <w:t>Z</w:t>
      </w:r>
      <w:r w:rsidRPr="00697412">
        <w:rPr>
          <w:rFonts w:cs="Times New Roman"/>
          <w:szCs w:val="28"/>
        </w:rPr>
        <w:t>(</w:t>
      </w:r>
      <w:r w:rsidRPr="00697412">
        <w:rPr>
          <w:rFonts w:cs="Times New Roman"/>
          <w:szCs w:val="28"/>
          <w:lang w:val="en-US"/>
        </w:rPr>
        <w:t>x</w:t>
      </w:r>
      <w:r w:rsidRPr="00697412">
        <w:rPr>
          <w:rFonts w:cs="Times New Roman"/>
          <w:szCs w:val="28"/>
        </w:rPr>
        <w:t>)=0, то есть функции, которая превращает запись любого аргумента в запись нуля. В начальный момент времени головка располагается напротив левого крайнего символа числа.</w:t>
      </w:r>
    </w:p>
    <w:p w:rsidR="00697412" w:rsidRPr="00351325" w:rsidRDefault="00697412" w:rsidP="00697412">
      <w:pPr>
        <w:ind w:firstLine="540"/>
        <w:rPr>
          <w:rFonts w:cs="Times New Roman"/>
          <w:sz w:val="2"/>
          <w:szCs w:val="2"/>
        </w:rPr>
      </w:pPr>
    </w:p>
    <w:tbl>
      <w:tblPr>
        <w:tblW w:w="0" w:type="auto"/>
        <w:tblInd w:w="889" w:type="dxa"/>
        <w:tblLook w:val="01E0"/>
      </w:tblPr>
      <w:tblGrid>
        <w:gridCol w:w="1970"/>
        <w:gridCol w:w="1971"/>
        <w:gridCol w:w="1971"/>
      </w:tblGrid>
      <w:tr w:rsidR="00697412" w:rsidRPr="00697412" w:rsidTr="00DA0397">
        <w:tc>
          <w:tcPr>
            <w:tcW w:w="1970" w:type="dxa"/>
          </w:tcPr>
          <w:p w:rsidR="00697412" w:rsidRPr="00697412" w:rsidRDefault="00697412" w:rsidP="00351325">
            <w:pPr>
              <w:ind w:firstLine="0"/>
              <w:rPr>
                <w:szCs w:val="28"/>
              </w:rPr>
            </w:pPr>
          </w:p>
        </w:tc>
        <w:tc>
          <w:tcPr>
            <w:tcW w:w="1971" w:type="dxa"/>
          </w:tcPr>
          <w:p w:rsidR="00697412" w:rsidRPr="00697412" w:rsidRDefault="00697412" w:rsidP="00351325">
            <w:pPr>
              <w:ind w:firstLine="0"/>
              <w:jc w:val="center"/>
              <w:rPr>
                <w:szCs w:val="28"/>
                <w:lang w:val="en-US"/>
              </w:rPr>
            </w:pPr>
            <w:r w:rsidRPr="00697412">
              <w:rPr>
                <w:szCs w:val="28"/>
                <w:lang w:val="en-US"/>
              </w:rPr>
              <w:t>q1</w:t>
            </w:r>
          </w:p>
        </w:tc>
        <w:tc>
          <w:tcPr>
            <w:tcW w:w="1971" w:type="dxa"/>
          </w:tcPr>
          <w:p w:rsidR="00697412" w:rsidRPr="00697412" w:rsidRDefault="00697412" w:rsidP="00351325">
            <w:pPr>
              <w:ind w:firstLine="0"/>
              <w:jc w:val="center"/>
              <w:rPr>
                <w:szCs w:val="28"/>
                <w:lang w:val="en-US"/>
              </w:rPr>
            </w:pPr>
            <w:r w:rsidRPr="00697412">
              <w:rPr>
                <w:szCs w:val="28"/>
                <w:lang w:val="en-US"/>
              </w:rPr>
              <w:t>q2</w:t>
            </w:r>
          </w:p>
        </w:tc>
      </w:tr>
      <w:tr w:rsidR="00697412" w:rsidRPr="00697412" w:rsidTr="00DA0397">
        <w:tc>
          <w:tcPr>
            <w:tcW w:w="1970" w:type="dxa"/>
          </w:tcPr>
          <w:p w:rsidR="00697412" w:rsidRPr="00697412" w:rsidRDefault="00697412" w:rsidP="00351325">
            <w:pPr>
              <w:ind w:firstLine="0"/>
              <w:jc w:val="center"/>
              <w:rPr>
                <w:szCs w:val="28"/>
              </w:rPr>
            </w:pPr>
            <w:r w:rsidRPr="00697412">
              <w:rPr>
                <w:szCs w:val="28"/>
              </w:rPr>
              <w:t>0</w:t>
            </w:r>
          </w:p>
        </w:tc>
        <w:tc>
          <w:tcPr>
            <w:tcW w:w="1971" w:type="dxa"/>
          </w:tcPr>
          <w:p w:rsidR="00697412" w:rsidRPr="00697412" w:rsidRDefault="00697412" w:rsidP="00351325">
            <w:pPr>
              <w:ind w:firstLine="0"/>
              <w:jc w:val="center"/>
              <w:rPr>
                <w:szCs w:val="28"/>
                <w:lang w:val="en-US"/>
              </w:rPr>
            </w:pPr>
            <w:r w:rsidRPr="00697412">
              <w:rPr>
                <w:szCs w:val="28"/>
                <w:lang w:val="en-US"/>
              </w:rPr>
              <w:t>eq</w:t>
            </w:r>
            <w:r w:rsidRPr="00697412">
              <w:rPr>
                <w:szCs w:val="28"/>
                <w:vertAlign w:val="subscript"/>
                <w:lang w:val="en-US"/>
              </w:rPr>
              <w:t>1</w:t>
            </w:r>
            <w:r w:rsidRPr="00697412">
              <w:rPr>
                <w:szCs w:val="28"/>
                <w:lang w:val="en-US"/>
              </w:rPr>
              <w:t>R</w:t>
            </w:r>
          </w:p>
        </w:tc>
        <w:tc>
          <w:tcPr>
            <w:tcW w:w="1971" w:type="dxa"/>
          </w:tcPr>
          <w:p w:rsidR="00697412" w:rsidRPr="00697412" w:rsidRDefault="00697412" w:rsidP="00351325">
            <w:pPr>
              <w:ind w:firstLine="0"/>
              <w:rPr>
                <w:szCs w:val="28"/>
                <w:lang w:val="en-US"/>
              </w:rPr>
            </w:pPr>
          </w:p>
        </w:tc>
      </w:tr>
      <w:tr w:rsidR="00697412" w:rsidRPr="00697412" w:rsidTr="00DA0397">
        <w:tc>
          <w:tcPr>
            <w:tcW w:w="1970" w:type="dxa"/>
          </w:tcPr>
          <w:p w:rsidR="00697412" w:rsidRPr="00697412" w:rsidRDefault="00697412" w:rsidP="00351325">
            <w:pPr>
              <w:ind w:firstLine="0"/>
              <w:jc w:val="center"/>
              <w:rPr>
                <w:szCs w:val="28"/>
              </w:rPr>
            </w:pPr>
            <w:r w:rsidRPr="00697412">
              <w:rPr>
                <w:szCs w:val="28"/>
              </w:rPr>
              <w:t>1</w:t>
            </w:r>
          </w:p>
        </w:tc>
        <w:tc>
          <w:tcPr>
            <w:tcW w:w="1971" w:type="dxa"/>
          </w:tcPr>
          <w:p w:rsidR="00697412" w:rsidRPr="00697412" w:rsidRDefault="00697412" w:rsidP="00351325">
            <w:pPr>
              <w:ind w:firstLine="0"/>
              <w:jc w:val="center"/>
              <w:rPr>
                <w:szCs w:val="28"/>
                <w:lang w:val="en-US"/>
              </w:rPr>
            </w:pPr>
            <w:r w:rsidRPr="00697412">
              <w:rPr>
                <w:szCs w:val="28"/>
                <w:lang w:val="en-US"/>
              </w:rPr>
              <w:t>eq</w:t>
            </w:r>
            <w:r w:rsidRPr="00697412">
              <w:rPr>
                <w:szCs w:val="28"/>
                <w:vertAlign w:val="subscript"/>
                <w:lang w:val="en-US"/>
              </w:rPr>
              <w:t>1</w:t>
            </w:r>
            <w:r w:rsidRPr="00697412">
              <w:rPr>
                <w:szCs w:val="28"/>
                <w:lang w:val="en-US"/>
              </w:rPr>
              <w:t>R</w:t>
            </w:r>
          </w:p>
        </w:tc>
        <w:tc>
          <w:tcPr>
            <w:tcW w:w="1971" w:type="dxa"/>
          </w:tcPr>
          <w:p w:rsidR="00697412" w:rsidRPr="00697412" w:rsidRDefault="00697412" w:rsidP="00351325">
            <w:pPr>
              <w:ind w:firstLine="0"/>
              <w:rPr>
                <w:szCs w:val="28"/>
                <w:lang w:val="en-US"/>
              </w:rPr>
            </w:pPr>
          </w:p>
        </w:tc>
      </w:tr>
      <w:tr w:rsidR="00697412" w:rsidRPr="00697412" w:rsidTr="00DA0397">
        <w:tc>
          <w:tcPr>
            <w:tcW w:w="1970" w:type="dxa"/>
          </w:tcPr>
          <w:p w:rsidR="00697412" w:rsidRPr="00697412" w:rsidRDefault="00697412" w:rsidP="00351325">
            <w:pPr>
              <w:ind w:firstLine="0"/>
              <w:jc w:val="center"/>
              <w:rPr>
                <w:szCs w:val="28"/>
                <w:lang w:val="en-US"/>
              </w:rPr>
            </w:pPr>
            <w:r w:rsidRPr="00697412">
              <w:rPr>
                <w:szCs w:val="28"/>
                <w:lang w:val="en-US"/>
              </w:rPr>
              <w:t>e</w:t>
            </w:r>
          </w:p>
        </w:tc>
        <w:tc>
          <w:tcPr>
            <w:tcW w:w="1971" w:type="dxa"/>
          </w:tcPr>
          <w:p w:rsidR="00697412" w:rsidRPr="00697412" w:rsidRDefault="00697412" w:rsidP="00351325">
            <w:pPr>
              <w:ind w:firstLine="0"/>
              <w:jc w:val="center"/>
              <w:rPr>
                <w:szCs w:val="28"/>
                <w:lang w:val="en-US"/>
              </w:rPr>
            </w:pPr>
            <w:r w:rsidRPr="00697412">
              <w:rPr>
                <w:szCs w:val="28"/>
                <w:lang w:val="en-US"/>
              </w:rPr>
              <w:t>0q</w:t>
            </w:r>
            <w:r w:rsidRPr="00697412">
              <w:rPr>
                <w:szCs w:val="28"/>
                <w:vertAlign w:val="subscript"/>
                <w:lang w:val="en-US"/>
              </w:rPr>
              <w:t>2</w:t>
            </w:r>
            <w:r w:rsidRPr="00697412">
              <w:rPr>
                <w:szCs w:val="28"/>
                <w:lang w:val="en-US"/>
              </w:rPr>
              <w:t>S</w:t>
            </w:r>
          </w:p>
        </w:tc>
        <w:tc>
          <w:tcPr>
            <w:tcW w:w="1971" w:type="dxa"/>
          </w:tcPr>
          <w:p w:rsidR="00697412" w:rsidRPr="00697412" w:rsidRDefault="00697412" w:rsidP="00351325">
            <w:pPr>
              <w:ind w:firstLine="0"/>
              <w:rPr>
                <w:szCs w:val="28"/>
                <w:lang w:val="en-US"/>
              </w:rPr>
            </w:pPr>
          </w:p>
        </w:tc>
      </w:tr>
    </w:tbl>
    <w:p w:rsidR="00697412" w:rsidRPr="00697412" w:rsidRDefault="00697412" w:rsidP="00697412">
      <w:pPr>
        <w:ind w:firstLine="540"/>
        <w:rPr>
          <w:rFonts w:cs="Times New Roman"/>
          <w:szCs w:val="28"/>
        </w:rPr>
      </w:pPr>
      <w:r w:rsidRPr="00697412">
        <w:rPr>
          <w:rFonts w:cs="Times New Roman"/>
          <w:szCs w:val="28"/>
        </w:rPr>
        <w:t>Преобразовать программу таким образом, чтобы 0 заносился на место последнего символа исходного числа.</w:t>
      </w:r>
    </w:p>
    <w:p w:rsidR="00697412" w:rsidRPr="00697412" w:rsidRDefault="00697412" w:rsidP="00697412">
      <w:pPr>
        <w:ind w:firstLine="540"/>
        <w:rPr>
          <w:rFonts w:cs="Times New Roman"/>
          <w:szCs w:val="28"/>
        </w:rPr>
      </w:pPr>
      <w:r w:rsidRPr="00697412">
        <w:rPr>
          <w:rFonts w:cs="Times New Roman"/>
          <w:b/>
          <w:szCs w:val="28"/>
        </w:rPr>
        <w:t>Пример 3</w:t>
      </w:r>
      <w:r w:rsidRPr="00697412">
        <w:rPr>
          <w:rFonts w:cs="Times New Roman"/>
          <w:szCs w:val="28"/>
        </w:rPr>
        <w:t xml:space="preserve">. На ленте машины Тьюринга содержится последовательность символов “+”. Написать программу, которая каждый второй символ “+” заменит </w:t>
      </w:r>
      <w:proofErr w:type="gramStart"/>
      <w:r w:rsidRPr="00697412">
        <w:rPr>
          <w:rFonts w:cs="Times New Roman"/>
          <w:szCs w:val="28"/>
        </w:rPr>
        <w:t>на</w:t>
      </w:r>
      <w:proofErr w:type="gramEnd"/>
      <w:r w:rsidRPr="00697412">
        <w:rPr>
          <w:rFonts w:cs="Times New Roman"/>
          <w:szCs w:val="28"/>
        </w:rPr>
        <w:t xml:space="preserve"> “-“. </w:t>
      </w:r>
      <w:proofErr w:type="gramStart"/>
      <w:r w:rsidRPr="00697412">
        <w:rPr>
          <w:rFonts w:cs="Times New Roman"/>
          <w:szCs w:val="28"/>
        </w:rPr>
        <w:t>Замена</w:t>
      </w:r>
      <w:proofErr w:type="gramEnd"/>
      <w:r w:rsidRPr="00697412">
        <w:rPr>
          <w:rFonts w:cs="Times New Roman"/>
          <w:szCs w:val="28"/>
        </w:rPr>
        <w:t xml:space="preserve"> начинается с правого конца последовательности. Автомат  в состоянии </w:t>
      </w:r>
      <w:r w:rsidRPr="00697412">
        <w:rPr>
          <w:rFonts w:cs="Times New Roman"/>
          <w:szCs w:val="28"/>
          <w:lang w:val="en-US"/>
        </w:rPr>
        <w:t>q</w:t>
      </w:r>
      <w:r w:rsidRPr="00697412">
        <w:rPr>
          <w:rFonts w:cs="Times New Roman"/>
          <w:szCs w:val="28"/>
        </w:rPr>
        <w:t>1 обозревает произвольный символ последовательности.</w:t>
      </w:r>
    </w:p>
    <w:tbl>
      <w:tblPr>
        <w:tblW w:w="0" w:type="auto"/>
        <w:tblLook w:val="01E0"/>
      </w:tblPr>
      <w:tblGrid>
        <w:gridCol w:w="1970"/>
        <w:gridCol w:w="1971"/>
        <w:gridCol w:w="1971"/>
        <w:gridCol w:w="1971"/>
        <w:gridCol w:w="1971"/>
      </w:tblGrid>
      <w:tr w:rsidR="00697412" w:rsidRPr="00697412" w:rsidTr="00DA0397">
        <w:tc>
          <w:tcPr>
            <w:tcW w:w="1970" w:type="dxa"/>
          </w:tcPr>
          <w:p w:rsidR="00697412" w:rsidRPr="00697412" w:rsidRDefault="00697412" w:rsidP="00351325">
            <w:pPr>
              <w:ind w:firstLine="0"/>
              <w:jc w:val="center"/>
              <w:rPr>
                <w:szCs w:val="28"/>
              </w:rPr>
            </w:pPr>
          </w:p>
        </w:tc>
        <w:tc>
          <w:tcPr>
            <w:tcW w:w="1971" w:type="dxa"/>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1</w:t>
            </w:r>
          </w:p>
        </w:tc>
        <w:tc>
          <w:tcPr>
            <w:tcW w:w="1971" w:type="dxa"/>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2</w:t>
            </w:r>
          </w:p>
        </w:tc>
        <w:tc>
          <w:tcPr>
            <w:tcW w:w="1971" w:type="dxa"/>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3</w:t>
            </w:r>
          </w:p>
        </w:tc>
        <w:tc>
          <w:tcPr>
            <w:tcW w:w="1971" w:type="dxa"/>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4</w:t>
            </w:r>
          </w:p>
        </w:tc>
      </w:tr>
      <w:tr w:rsidR="00697412" w:rsidRPr="00697412" w:rsidTr="00DA0397">
        <w:tc>
          <w:tcPr>
            <w:tcW w:w="1970" w:type="dxa"/>
          </w:tcPr>
          <w:p w:rsidR="00697412" w:rsidRPr="00697412" w:rsidRDefault="00697412" w:rsidP="00351325">
            <w:pPr>
              <w:ind w:firstLine="0"/>
              <w:jc w:val="center"/>
              <w:rPr>
                <w:szCs w:val="28"/>
              </w:rPr>
            </w:pPr>
            <w:r w:rsidRPr="00697412">
              <w:rPr>
                <w:szCs w:val="28"/>
                <w:lang w:val="en-US"/>
              </w:rPr>
              <w:t>E</w:t>
            </w:r>
          </w:p>
        </w:tc>
        <w:tc>
          <w:tcPr>
            <w:tcW w:w="1971" w:type="dxa"/>
          </w:tcPr>
          <w:p w:rsidR="00697412" w:rsidRPr="00697412" w:rsidRDefault="00697412" w:rsidP="00351325">
            <w:pPr>
              <w:ind w:firstLine="0"/>
              <w:jc w:val="center"/>
              <w:rPr>
                <w:szCs w:val="28"/>
                <w:lang w:val="en-US"/>
              </w:rPr>
            </w:pPr>
            <w:r w:rsidRPr="00697412">
              <w:rPr>
                <w:szCs w:val="28"/>
                <w:lang w:val="en-US"/>
              </w:rPr>
              <w:t>eq</w:t>
            </w:r>
            <w:r w:rsidRPr="00697412">
              <w:rPr>
                <w:szCs w:val="28"/>
                <w:vertAlign w:val="subscript"/>
                <w:lang w:val="en-US"/>
              </w:rPr>
              <w:t>2</w:t>
            </w:r>
            <w:r w:rsidRPr="00697412">
              <w:rPr>
                <w:szCs w:val="28"/>
                <w:lang w:val="en-US"/>
              </w:rPr>
              <w:t>L</w:t>
            </w:r>
          </w:p>
        </w:tc>
        <w:tc>
          <w:tcPr>
            <w:tcW w:w="1971" w:type="dxa"/>
          </w:tcPr>
          <w:p w:rsidR="00697412" w:rsidRPr="00697412" w:rsidRDefault="00697412" w:rsidP="00351325">
            <w:pPr>
              <w:ind w:firstLine="0"/>
              <w:jc w:val="center"/>
              <w:rPr>
                <w:szCs w:val="28"/>
                <w:lang w:val="en-US"/>
              </w:rPr>
            </w:pPr>
            <w:r w:rsidRPr="00697412">
              <w:rPr>
                <w:szCs w:val="28"/>
                <w:lang w:val="en-US"/>
              </w:rPr>
              <w:t>eq</w:t>
            </w:r>
            <w:r w:rsidRPr="00697412">
              <w:rPr>
                <w:szCs w:val="28"/>
                <w:vertAlign w:val="subscript"/>
                <w:lang w:val="en-US"/>
              </w:rPr>
              <w:t>4</w:t>
            </w:r>
            <w:r w:rsidRPr="00697412">
              <w:rPr>
                <w:szCs w:val="28"/>
                <w:lang w:val="en-US"/>
              </w:rPr>
              <w:t>S</w:t>
            </w:r>
          </w:p>
        </w:tc>
        <w:tc>
          <w:tcPr>
            <w:tcW w:w="1971" w:type="dxa"/>
          </w:tcPr>
          <w:p w:rsidR="00697412" w:rsidRPr="00697412" w:rsidRDefault="00697412" w:rsidP="00351325">
            <w:pPr>
              <w:ind w:firstLine="0"/>
              <w:jc w:val="center"/>
              <w:rPr>
                <w:szCs w:val="28"/>
                <w:lang w:val="en-US"/>
              </w:rPr>
            </w:pPr>
            <w:r w:rsidRPr="00697412">
              <w:rPr>
                <w:szCs w:val="28"/>
                <w:lang w:val="en-US"/>
              </w:rPr>
              <w:t>eq</w:t>
            </w:r>
            <w:r w:rsidRPr="00697412">
              <w:rPr>
                <w:szCs w:val="28"/>
                <w:vertAlign w:val="subscript"/>
                <w:lang w:val="en-US"/>
              </w:rPr>
              <w:t>4</w:t>
            </w:r>
            <w:r w:rsidRPr="00697412">
              <w:rPr>
                <w:szCs w:val="28"/>
                <w:lang w:val="en-US"/>
              </w:rPr>
              <w:t>S</w:t>
            </w:r>
          </w:p>
        </w:tc>
        <w:tc>
          <w:tcPr>
            <w:tcW w:w="1971" w:type="dxa"/>
          </w:tcPr>
          <w:p w:rsidR="00697412" w:rsidRPr="00697412" w:rsidRDefault="00697412" w:rsidP="00351325">
            <w:pPr>
              <w:ind w:firstLine="0"/>
              <w:jc w:val="center"/>
              <w:rPr>
                <w:szCs w:val="28"/>
              </w:rPr>
            </w:pPr>
          </w:p>
        </w:tc>
      </w:tr>
      <w:tr w:rsidR="00697412" w:rsidRPr="00697412" w:rsidTr="00DA0397">
        <w:tc>
          <w:tcPr>
            <w:tcW w:w="1970" w:type="dxa"/>
          </w:tcPr>
          <w:p w:rsidR="00697412" w:rsidRPr="00697412" w:rsidRDefault="00697412" w:rsidP="00351325">
            <w:pPr>
              <w:ind w:firstLine="0"/>
              <w:jc w:val="center"/>
              <w:rPr>
                <w:szCs w:val="28"/>
                <w:lang w:val="en-US"/>
              </w:rPr>
            </w:pPr>
            <w:r w:rsidRPr="00697412">
              <w:rPr>
                <w:szCs w:val="28"/>
                <w:lang w:val="en-US"/>
              </w:rPr>
              <w:t>+</w:t>
            </w:r>
          </w:p>
        </w:tc>
        <w:tc>
          <w:tcPr>
            <w:tcW w:w="1971" w:type="dxa"/>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1</w:t>
            </w:r>
            <w:r w:rsidRPr="00697412">
              <w:rPr>
                <w:szCs w:val="28"/>
                <w:lang w:val="en-US"/>
              </w:rPr>
              <w:t>R</w:t>
            </w:r>
          </w:p>
        </w:tc>
        <w:tc>
          <w:tcPr>
            <w:tcW w:w="1971" w:type="dxa"/>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3</w:t>
            </w:r>
            <w:r w:rsidRPr="00697412">
              <w:rPr>
                <w:szCs w:val="28"/>
                <w:lang w:val="en-US"/>
              </w:rPr>
              <w:t>L</w:t>
            </w:r>
          </w:p>
        </w:tc>
        <w:tc>
          <w:tcPr>
            <w:tcW w:w="1971" w:type="dxa"/>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2</w:t>
            </w:r>
            <w:r w:rsidRPr="00697412">
              <w:rPr>
                <w:szCs w:val="28"/>
                <w:lang w:val="en-US"/>
              </w:rPr>
              <w:t>L</w:t>
            </w:r>
          </w:p>
        </w:tc>
        <w:tc>
          <w:tcPr>
            <w:tcW w:w="1971" w:type="dxa"/>
          </w:tcPr>
          <w:p w:rsidR="00697412" w:rsidRPr="00697412" w:rsidRDefault="00697412" w:rsidP="00351325">
            <w:pPr>
              <w:ind w:firstLine="0"/>
              <w:jc w:val="center"/>
              <w:rPr>
                <w:szCs w:val="28"/>
              </w:rPr>
            </w:pPr>
          </w:p>
        </w:tc>
      </w:tr>
      <w:tr w:rsidR="00697412" w:rsidRPr="00697412" w:rsidTr="00DA0397">
        <w:tc>
          <w:tcPr>
            <w:tcW w:w="1970" w:type="dxa"/>
          </w:tcPr>
          <w:p w:rsidR="00697412" w:rsidRPr="00697412" w:rsidRDefault="00697412" w:rsidP="00351325">
            <w:pPr>
              <w:ind w:firstLine="0"/>
              <w:jc w:val="center"/>
              <w:rPr>
                <w:szCs w:val="28"/>
                <w:lang w:val="en-US"/>
              </w:rPr>
            </w:pPr>
            <w:r w:rsidRPr="00697412">
              <w:rPr>
                <w:szCs w:val="28"/>
                <w:lang w:val="en-US"/>
              </w:rPr>
              <w:t>-</w:t>
            </w:r>
          </w:p>
        </w:tc>
        <w:tc>
          <w:tcPr>
            <w:tcW w:w="1971" w:type="dxa"/>
          </w:tcPr>
          <w:p w:rsidR="00697412" w:rsidRPr="00697412" w:rsidRDefault="00697412" w:rsidP="00351325">
            <w:pPr>
              <w:ind w:firstLine="0"/>
              <w:rPr>
                <w:szCs w:val="28"/>
                <w:lang w:val="en-US"/>
              </w:rPr>
            </w:pPr>
          </w:p>
        </w:tc>
        <w:tc>
          <w:tcPr>
            <w:tcW w:w="1971" w:type="dxa"/>
          </w:tcPr>
          <w:p w:rsidR="00697412" w:rsidRPr="00697412" w:rsidRDefault="00697412" w:rsidP="00351325">
            <w:pPr>
              <w:ind w:firstLine="0"/>
              <w:rPr>
                <w:szCs w:val="28"/>
                <w:lang w:val="en-US"/>
              </w:rPr>
            </w:pPr>
          </w:p>
        </w:tc>
        <w:tc>
          <w:tcPr>
            <w:tcW w:w="1971" w:type="dxa"/>
          </w:tcPr>
          <w:p w:rsidR="00697412" w:rsidRPr="00697412" w:rsidRDefault="00697412" w:rsidP="00351325">
            <w:pPr>
              <w:ind w:firstLine="0"/>
              <w:rPr>
                <w:szCs w:val="28"/>
                <w:lang w:val="en-US"/>
              </w:rPr>
            </w:pPr>
          </w:p>
        </w:tc>
        <w:tc>
          <w:tcPr>
            <w:tcW w:w="1971" w:type="dxa"/>
          </w:tcPr>
          <w:p w:rsidR="00697412" w:rsidRPr="00697412" w:rsidRDefault="00697412" w:rsidP="00351325">
            <w:pPr>
              <w:ind w:firstLine="0"/>
              <w:rPr>
                <w:szCs w:val="28"/>
              </w:rPr>
            </w:pPr>
          </w:p>
        </w:tc>
      </w:tr>
    </w:tbl>
    <w:p w:rsidR="00697412" w:rsidRPr="00697412" w:rsidRDefault="00697412" w:rsidP="00697412">
      <w:pPr>
        <w:ind w:firstLine="540"/>
        <w:rPr>
          <w:rFonts w:cs="Times New Roman"/>
          <w:szCs w:val="28"/>
          <w:lang w:val="en-US"/>
        </w:rPr>
      </w:pPr>
      <w:r w:rsidRPr="00697412">
        <w:rPr>
          <w:rFonts w:cs="Times New Roman"/>
          <w:szCs w:val="28"/>
        </w:rPr>
        <w:t xml:space="preserve">Проверить на последовательностях </w:t>
      </w:r>
      <w:r w:rsidRPr="00697412">
        <w:rPr>
          <w:rFonts w:cs="Times New Roman"/>
          <w:szCs w:val="28"/>
          <w:lang w:val="en-US"/>
        </w:rPr>
        <w:t>++++, +++</w:t>
      </w:r>
    </w:p>
    <w:p w:rsidR="00697412" w:rsidRPr="00697412" w:rsidRDefault="00697412" w:rsidP="00697412">
      <w:pPr>
        <w:ind w:firstLine="540"/>
        <w:rPr>
          <w:rFonts w:cs="Times New Roman"/>
          <w:szCs w:val="28"/>
        </w:rPr>
      </w:pPr>
      <w:r w:rsidRPr="00697412">
        <w:rPr>
          <w:rFonts w:cs="Times New Roman"/>
          <w:b/>
          <w:szCs w:val="28"/>
        </w:rPr>
        <w:t>Пример 4</w:t>
      </w:r>
      <w:r w:rsidRPr="00697412">
        <w:rPr>
          <w:rFonts w:cs="Times New Roman"/>
          <w:szCs w:val="28"/>
        </w:rPr>
        <w:t xml:space="preserve">. На ленте машины Тьюринга находится десятичное число. Определить, делится ли это число на 5 без остатка. Если делится, то записать справа от числа слово «да», иначе – «нет». Автомат обозревает произвольный символ последовательности. </w:t>
      </w:r>
    </w:p>
    <w:tbl>
      <w:tblPr>
        <w:tblW w:w="0" w:type="auto"/>
        <w:tblLook w:val="01E0"/>
      </w:tblPr>
      <w:tblGrid>
        <w:gridCol w:w="1094"/>
        <w:gridCol w:w="1095"/>
        <w:gridCol w:w="1095"/>
        <w:gridCol w:w="1095"/>
        <w:gridCol w:w="1095"/>
        <w:gridCol w:w="1095"/>
        <w:gridCol w:w="1095"/>
        <w:gridCol w:w="1095"/>
        <w:gridCol w:w="1095"/>
      </w:tblGrid>
      <w:tr w:rsidR="00697412" w:rsidRPr="00697412" w:rsidTr="00DA0397">
        <w:tc>
          <w:tcPr>
            <w:tcW w:w="1094" w:type="dxa"/>
          </w:tcPr>
          <w:p w:rsidR="00697412" w:rsidRPr="00697412" w:rsidRDefault="00697412" w:rsidP="00351325">
            <w:pPr>
              <w:ind w:firstLine="0"/>
              <w:rPr>
                <w:szCs w:val="28"/>
              </w:rPr>
            </w:pPr>
          </w:p>
        </w:tc>
        <w:tc>
          <w:tcPr>
            <w:tcW w:w="1095" w:type="dxa"/>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1</w:t>
            </w:r>
          </w:p>
        </w:tc>
        <w:tc>
          <w:tcPr>
            <w:tcW w:w="1095" w:type="dxa"/>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2</w:t>
            </w:r>
          </w:p>
        </w:tc>
        <w:tc>
          <w:tcPr>
            <w:tcW w:w="1095" w:type="dxa"/>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3</w:t>
            </w:r>
          </w:p>
        </w:tc>
        <w:tc>
          <w:tcPr>
            <w:tcW w:w="1095" w:type="dxa"/>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4</w:t>
            </w:r>
          </w:p>
        </w:tc>
        <w:tc>
          <w:tcPr>
            <w:tcW w:w="1095" w:type="dxa"/>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5</w:t>
            </w:r>
          </w:p>
        </w:tc>
        <w:tc>
          <w:tcPr>
            <w:tcW w:w="1095" w:type="dxa"/>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6</w:t>
            </w:r>
          </w:p>
        </w:tc>
        <w:tc>
          <w:tcPr>
            <w:tcW w:w="1095" w:type="dxa"/>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7</w:t>
            </w:r>
          </w:p>
        </w:tc>
        <w:tc>
          <w:tcPr>
            <w:tcW w:w="1095" w:type="dxa"/>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8</w:t>
            </w:r>
          </w:p>
        </w:tc>
      </w:tr>
      <w:tr w:rsidR="00697412" w:rsidRPr="00697412" w:rsidTr="00DA0397">
        <w:tc>
          <w:tcPr>
            <w:tcW w:w="1094" w:type="dxa"/>
          </w:tcPr>
          <w:p w:rsidR="00697412" w:rsidRPr="00697412" w:rsidRDefault="00697412" w:rsidP="00351325">
            <w:pPr>
              <w:ind w:firstLine="0"/>
              <w:rPr>
                <w:szCs w:val="28"/>
                <w:lang w:val="en-US"/>
              </w:rPr>
            </w:pPr>
            <w:r w:rsidRPr="00697412">
              <w:rPr>
                <w:szCs w:val="28"/>
                <w:lang w:val="en-US"/>
              </w:rPr>
              <w:t>E</w:t>
            </w:r>
          </w:p>
        </w:tc>
        <w:tc>
          <w:tcPr>
            <w:tcW w:w="1095" w:type="dxa"/>
          </w:tcPr>
          <w:p w:rsidR="00697412" w:rsidRPr="00697412" w:rsidRDefault="00697412" w:rsidP="00351325">
            <w:pPr>
              <w:ind w:firstLine="0"/>
              <w:rPr>
                <w:szCs w:val="28"/>
                <w:lang w:val="en-US"/>
              </w:rPr>
            </w:pPr>
            <w:r w:rsidRPr="00697412">
              <w:rPr>
                <w:szCs w:val="28"/>
                <w:lang w:val="en-US"/>
              </w:rPr>
              <w:t>eq</w:t>
            </w:r>
            <w:r w:rsidRPr="00697412">
              <w:rPr>
                <w:szCs w:val="28"/>
                <w:vertAlign w:val="subscript"/>
                <w:lang w:val="en-US"/>
              </w:rPr>
              <w:t>2</w:t>
            </w:r>
            <w:r w:rsidRPr="00697412">
              <w:rPr>
                <w:szCs w:val="28"/>
                <w:lang w:val="en-US"/>
              </w:rPr>
              <w:t>L</w:t>
            </w: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lang w:val="en-US"/>
              </w:rPr>
            </w:pPr>
            <w:proofErr w:type="spellStart"/>
            <w:r w:rsidRPr="00697412">
              <w:rPr>
                <w:szCs w:val="28"/>
              </w:rPr>
              <w:t>н</w:t>
            </w:r>
            <w:proofErr w:type="spellEnd"/>
            <w:r w:rsidRPr="00697412">
              <w:rPr>
                <w:szCs w:val="28"/>
                <w:lang w:val="en-US"/>
              </w:rPr>
              <w:t>q</w:t>
            </w:r>
            <w:r w:rsidRPr="00697412">
              <w:rPr>
                <w:szCs w:val="28"/>
                <w:vertAlign w:val="subscript"/>
                <w:lang w:val="en-US"/>
              </w:rPr>
              <w:t>4</w:t>
            </w:r>
            <w:r w:rsidRPr="00697412">
              <w:rPr>
                <w:szCs w:val="28"/>
                <w:lang w:val="en-US"/>
              </w:rPr>
              <w:t>R</w:t>
            </w:r>
          </w:p>
        </w:tc>
        <w:tc>
          <w:tcPr>
            <w:tcW w:w="1095" w:type="dxa"/>
          </w:tcPr>
          <w:p w:rsidR="00697412" w:rsidRPr="00697412" w:rsidRDefault="00697412" w:rsidP="00351325">
            <w:pPr>
              <w:ind w:firstLine="0"/>
              <w:rPr>
                <w:szCs w:val="28"/>
                <w:lang w:val="en-US"/>
              </w:rPr>
            </w:pPr>
            <w:r w:rsidRPr="00697412">
              <w:rPr>
                <w:szCs w:val="28"/>
              </w:rPr>
              <w:t>е</w:t>
            </w:r>
            <w:r w:rsidRPr="00697412">
              <w:rPr>
                <w:szCs w:val="28"/>
                <w:lang w:val="en-US"/>
              </w:rPr>
              <w:t>q</w:t>
            </w:r>
            <w:r w:rsidRPr="00697412">
              <w:rPr>
                <w:szCs w:val="28"/>
                <w:vertAlign w:val="subscript"/>
                <w:lang w:val="en-US"/>
              </w:rPr>
              <w:t>5</w:t>
            </w:r>
            <w:r w:rsidRPr="00697412">
              <w:rPr>
                <w:szCs w:val="28"/>
                <w:lang w:val="en-US"/>
              </w:rPr>
              <w:t>R</w:t>
            </w:r>
          </w:p>
        </w:tc>
        <w:tc>
          <w:tcPr>
            <w:tcW w:w="1095" w:type="dxa"/>
          </w:tcPr>
          <w:p w:rsidR="00697412" w:rsidRPr="00697412" w:rsidRDefault="00697412" w:rsidP="00351325">
            <w:pPr>
              <w:ind w:firstLine="0"/>
              <w:rPr>
                <w:szCs w:val="28"/>
                <w:lang w:val="en-US"/>
              </w:rPr>
            </w:pPr>
            <w:r w:rsidRPr="00697412">
              <w:rPr>
                <w:szCs w:val="28"/>
              </w:rPr>
              <w:t>т</w:t>
            </w:r>
            <w:r w:rsidRPr="00697412">
              <w:rPr>
                <w:szCs w:val="28"/>
                <w:lang w:val="en-US"/>
              </w:rPr>
              <w:t>q</w:t>
            </w:r>
            <w:r w:rsidRPr="00697412">
              <w:rPr>
                <w:szCs w:val="28"/>
                <w:vertAlign w:val="subscript"/>
                <w:lang w:val="en-US"/>
              </w:rPr>
              <w:t>8</w:t>
            </w:r>
            <w:r w:rsidRPr="00697412">
              <w:rPr>
                <w:szCs w:val="28"/>
                <w:lang w:val="en-US"/>
              </w:rPr>
              <w:t>S</w:t>
            </w:r>
          </w:p>
        </w:tc>
        <w:tc>
          <w:tcPr>
            <w:tcW w:w="1095" w:type="dxa"/>
          </w:tcPr>
          <w:p w:rsidR="00697412" w:rsidRPr="00697412" w:rsidRDefault="00697412" w:rsidP="00351325">
            <w:pPr>
              <w:ind w:firstLine="0"/>
              <w:rPr>
                <w:szCs w:val="28"/>
                <w:lang w:val="en-US"/>
              </w:rPr>
            </w:pPr>
            <w:proofErr w:type="spellStart"/>
            <w:r w:rsidRPr="00697412">
              <w:rPr>
                <w:szCs w:val="28"/>
              </w:rPr>
              <w:t>д</w:t>
            </w:r>
            <w:proofErr w:type="spellEnd"/>
            <w:r w:rsidRPr="00697412">
              <w:rPr>
                <w:szCs w:val="28"/>
                <w:lang w:val="en-US"/>
              </w:rPr>
              <w:t>q</w:t>
            </w:r>
            <w:r w:rsidRPr="00697412">
              <w:rPr>
                <w:szCs w:val="28"/>
                <w:vertAlign w:val="subscript"/>
                <w:lang w:val="en-US"/>
              </w:rPr>
              <w:t>7</w:t>
            </w:r>
            <w:r w:rsidRPr="00697412">
              <w:rPr>
                <w:szCs w:val="28"/>
                <w:lang w:val="en-US"/>
              </w:rPr>
              <w:t>R</w:t>
            </w:r>
          </w:p>
        </w:tc>
        <w:tc>
          <w:tcPr>
            <w:tcW w:w="1095" w:type="dxa"/>
          </w:tcPr>
          <w:p w:rsidR="00697412" w:rsidRPr="00697412" w:rsidRDefault="00697412" w:rsidP="00351325">
            <w:pPr>
              <w:ind w:firstLine="0"/>
              <w:rPr>
                <w:szCs w:val="28"/>
                <w:lang w:val="en-US"/>
              </w:rPr>
            </w:pPr>
            <w:r w:rsidRPr="00697412">
              <w:rPr>
                <w:szCs w:val="28"/>
              </w:rPr>
              <w:t>а</w:t>
            </w:r>
            <w:r w:rsidRPr="00697412">
              <w:rPr>
                <w:szCs w:val="28"/>
                <w:lang w:val="en-US"/>
              </w:rPr>
              <w:t>q</w:t>
            </w:r>
            <w:r w:rsidRPr="00697412">
              <w:rPr>
                <w:szCs w:val="28"/>
                <w:vertAlign w:val="subscript"/>
                <w:lang w:val="en-US"/>
              </w:rPr>
              <w:t>8</w:t>
            </w:r>
            <w:r w:rsidRPr="00697412">
              <w:rPr>
                <w:szCs w:val="28"/>
                <w:lang w:val="en-US"/>
              </w:rPr>
              <w:t>S</w:t>
            </w:r>
          </w:p>
        </w:tc>
        <w:tc>
          <w:tcPr>
            <w:tcW w:w="1095" w:type="dxa"/>
          </w:tcPr>
          <w:p w:rsidR="00697412" w:rsidRPr="00697412" w:rsidRDefault="00697412" w:rsidP="00351325">
            <w:pPr>
              <w:ind w:firstLine="0"/>
              <w:rPr>
                <w:szCs w:val="28"/>
              </w:rPr>
            </w:pPr>
          </w:p>
        </w:tc>
      </w:tr>
      <w:tr w:rsidR="00697412" w:rsidRPr="00697412" w:rsidTr="00DA0397">
        <w:tc>
          <w:tcPr>
            <w:tcW w:w="1094" w:type="dxa"/>
          </w:tcPr>
          <w:p w:rsidR="00697412" w:rsidRPr="00697412" w:rsidRDefault="00697412" w:rsidP="00351325">
            <w:pPr>
              <w:ind w:firstLine="0"/>
              <w:rPr>
                <w:szCs w:val="28"/>
                <w:lang w:val="en-US"/>
              </w:rPr>
            </w:pPr>
            <w:r w:rsidRPr="00697412">
              <w:rPr>
                <w:szCs w:val="28"/>
                <w:lang w:val="en-US"/>
              </w:rPr>
              <w:t>1</w:t>
            </w:r>
          </w:p>
        </w:tc>
        <w:tc>
          <w:tcPr>
            <w:tcW w:w="1095" w:type="dxa"/>
          </w:tcPr>
          <w:p w:rsidR="00697412" w:rsidRPr="00697412" w:rsidRDefault="00697412" w:rsidP="00351325">
            <w:pPr>
              <w:ind w:firstLine="0"/>
              <w:rPr>
                <w:szCs w:val="28"/>
                <w:lang w:val="en-US"/>
              </w:rPr>
            </w:pPr>
            <w:r w:rsidRPr="00697412">
              <w:rPr>
                <w:szCs w:val="28"/>
                <w:lang w:val="en-US"/>
              </w:rPr>
              <w:t>1q</w:t>
            </w:r>
            <w:r w:rsidRPr="00697412">
              <w:rPr>
                <w:szCs w:val="28"/>
                <w:vertAlign w:val="subscript"/>
                <w:lang w:val="en-US"/>
              </w:rPr>
              <w:t>1</w:t>
            </w:r>
            <w:r w:rsidRPr="00697412">
              <w:rPr>
                <w:szCs w:val="28"/>
                <w:lang w:val="en-US"/>
              </w:rPr>
              <w:t>R</w:t>
            </w:r>
          </w:p>
        </w:tc>
        <w:tc>
          <w:tcPr>
            <w:tcW w:w="1095" w:type="dxa"/>
          </w:tcPr>
          <w:p w:rsidR="00697412" w:rsidRPr="00697412" w:rsidRDefault="00697412" w:rsidP="00351325">
            <w:pPr>
              <w:ind w:firstLine="0"/>
              <w:rPr>
                <w:szCs w:val="28"/>
                <w:lang w:val="en-US"/>
              </w:rPr>
            </w:pPr>
            <w:r w:rsidRPr="00697412">
              <w:rPr>
                <w:szCs w:val="28"/>
                <w:lang w:val="en-US"/>
              </w:rPr>
              <w:t>1q</w:t>
            </w:r>
            <w:r w:rsidRPr="00697412">
              <w:rPr>
                <w:szCs w:val="28"/>
                <w:vertAlign w:val="subscript"/>
                <w:lang w:val="en-US"/>
              </w:rPr>
              <w:t>3</w:t>
            </w:r>
            <w:r w:rsidRPr="00697412">
              <w:rPr>
                <w:szCs w:val="28"/>
                <w:lang w:val="en-US"/>
              </w:rPr>
              <w:t>R</w:t>
            </w: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r>
      <w:tr w:rsidR="00697412" w:rsidRPr="00697412" w:rsidTr="00DA0397">
        <w:tc>
          <w:tcPr>
            <w:tcW w:w="1094" w:type="dxa"/>
          </w:tcPr>
          <w:p w:rsidR="00697412" w:rsidRPr="00697412" w:rsidRDefault="00697412" w:rsidP="00351325">
            <w:pPr>
              <w:ind w:firstLine="0"/>
              <w:rPr>
                <w:szCs w:val="28"/>
                <w:lang w:val="en-US"/>
              </w:rPr>
            </w:pPr>
            <w:r w:rsidRPr="00697412">
              <w:rPr>
                <w:szCs w:val="28"/>
                <w:lang w:val="en-US"/>
              </w:rPr>
              <w:t>2</w:t>
            </w:r>
          </w:p>
        </w:tc>
        <w:tc>
          <w:tcPr>
            <w:tcW w:w="1095" w:type="dxa"/>
          </w:tcPr>
          <w:p w:rsidR="00697412" w:rsidRPr="00697412" w:rsidRDefault="00697412" w:rsidP="00351325">
            <w:pPr>
              <w:ind w:firstLine="0"/>
              <w:rPr>
                <w:szCs w:val="28"/>
                <w:lang w:val="en-US"/>
              </w:rPr>
            </w:pPr>
            <w:r w:rsidRPr="00697412">
              <w:rPr>
                <w:szCs w:val="28"/>
                <w:lang w:val="en-US"/>
              </w:rPr>
              <w:t>2q</w:t>
            </w:r>
            <w:r w:rsidRPr="00697412">
              <w:rPr>
                <w:szCs w:val="28"/>
                <w:vertAlign w:val="subscript"/>
                <w:lang w:val="en-US"/>
              </w:rPr>
              <w:t>1</w:t>
            </w:r>
            <w:r w:rsidRPr="00697412">
              <w:rPr>
                <w:szCs w:val="28"/>
                <w:lang w:val="en-US"/>
              </w:rPr>
              <w:t>R</w:t>
            </w:r>
          </w:p>
        </w:tc>
        <w:tc>
          <w:tcPr>
            <w:tcW w:w="1095" w:type="dxa"/>
          </w:tcPr>
          <w:p w:rsidR="00697412" w:rsidRPr="00697412" w:rsidRDefault="00697412" w:rsidP="00351325">
            <w:pPr>
              <w:ind w:firstLine="0"/>
              <w:rPr>
                <w:szCs w:val="28"/>
                <w:lang w:val="en-US"/>
              </w:rPr>
            </w:pPr>
            <w:r w:rsidRPr="00697412">
              <w:rPr>
                <w:szCs w:val="28"/>
                <w:lang w:val="en-US"/>
              </w:rPr>
              <w:t>2q</w:t>
            </w:r>
            <w:r w:rsidRPr="00697412">
              <w:rPr>
                <w:szCs w:val="28"/>
                <w:vertAlign w:val="subscript"/>
                <w:lang w:val="en-US"/>
              </w:rPr>
              <w:t>3</w:t>
            </w:r>
            <w:r w:rsidRPr="00697412">
              <w:rPr>
                <w:szCs w:val="28"/>
                <w:lang w:val="en-US"/>
              </w:rPr>
              <w:t>R</w:t>
            </w: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r>
      <w:tr w:rsidR="00697412" w:rsidRPr="00697412" w:rsidTr="00DA0397">
        <w:tc>
          <w:tcPr>
            <w:tcW w:w="1094" w:type="dxa"/>
          </w:tcPr>
          <w:p w:rsidR="00697412" w:rsidRPr="00697412" w:rsidRDefault="00697412" w:rsidP="00351325">
            <w:pPr>
              <w:ind w:firstLine="0"/>
              <w:rPr>
                <w:szCs w:val="28"/>
                <w:lang w:val="en-US"/>
              </w:rPr>
            </w:pPr>
            <w:r w:rsidRPr="00697412">
              <w:rPr>
                <w:szCs w:val="28"/>
                <w:lang w:val="en-US"/>
              </w:rPr>
              <w:t>3</w:t>
            </w:r>
          </w:p>
        </w:tc>
        <w:tc>
          <w:tcPr>
            <w:tcW w:w="1095" w:type="dxa"/>
          </w:tcPr>
          <w:p w:rsidR="00697412" w:rsidRPr="00697412" w:rsidRDefault="00697412" w:rsidP="00351325">
            <w:pPr>
              <w:ind w:firstLine="0"/>
              <w:rPr>
                <w:szCs w:val="28"/>
                <w:lang w:val="en-US"/>
              </w:rPr>
            </w:pPr>
            <w:r w:rsidRPr="00697412">
              <w:rPr>
                <w:szCs w:val="28"/>
                <w:lang w:val="en-US"/>
              </w:rPr>
              <w:t>3q</w:t>
            </w:r>
            <w:r w:rsidRPr="00697412">
              <w:rPr>
                <w:szCs w:val="28"/>
                <w:vertAlign w:val="subscript"/>
                <w:lang w:val="en-US"/>
              </w:rPr>
              <w:t>1</w:t>
            </w:r>
            <w:r w:rsidRPr="00697412">
              <w:rPr>
                <w:szCs w:val="28"/>
                <w:lang w:val="en-US"/>
              </w:rPr>
              <w:t>R</w:t>
            </w:r>
          </w:p>
        </w:tc>
        <w:tc>
          <w:tcPr>
            <w:tcW w:w="1095" w:type="dxa"/>
          </w:tcPr>
          <w:p w:rsidR="00697412" w:rsidRPr="00697412" w:rsidRDefault="00697412" w:rsidP="00351325">
            <w:pPr>
              <w:ind w:firstLine="0"/>
              <w:rPr>
                <w:szCs w:val="28"/>
                <w:lang w:val="en-US"/>
              </w:rPr>
            </w:pPr>
            <w:r w:rsidRPr="00697412">
              <w:rPr>
                <w:szCs w:val="28"/>
                <w:lang w:val="en-US"/>
              </w:rPr>
              <w:t>3q</w:t>
            </w:r>
            <w:r w:rsidRPr="00697412">
              <w:rPr>
                <w:szCs w:val="28"/>
                <w:vertAlign w:val="subscript"/>
                <w:lang w:val="en-US"/>
              </w:rPr>
              <w:t>3</w:t>
            </w:r>
            <w:r w:rsidRPr="00697412">
              <w:rPr>
                <w:szCs w:val="28"/>
                <w:lang w:val="en-US"/>
              </w:rPr>
              <w:t>R</w:t>
            </w: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r>
      <w:tr w:rsidR="00697412" w:rsidRPr="00697412" w:rsidTr="00DA0397">
        <w:tc>
          <w:tcPr>
            <w:tcW w:w="1094" w:type="dxa"/>
          </w:tcPr>
          <w:p w:rsidR="00697412" w:rsidRPr="00697412" w:rsidRDefault="00697412" w:rsidP="00351325">
            <w:pPr>
              <w:ind w:firstLine="0"/>
              <w:rPr>
                <w:szCs w:val="28"/>
                <w:lang w:val="en-US"/>
              </w:rPr>
            </w:pPr>
            <w:r w:rsidRPr="00697412">
              <w:rPr>
                <w:szCs w:val="28"/>
                <w:lang w:val="en-US"/>
              </w:rPr>
              <w:t>4</w:t>
            </w:r>
          </w:p>
        </w:tc>
        <w:tc>
          <w:tcPr>
            <w:tcW w:w="1095" w:type="dxa"/>
          </w:tcPr>
          <w:p w:rsidR="00697412" w:rsidRPr="00697412" w:rsidRDefault="00697412" w:rsidP="00351325">
            <w:pPr>
              <w:ind w:firstLine="0"/>
              <w:rPr>
                <w:szCs w:val="28"/>
                <w:lang w:val="en-US"/>
              </w:rPr>
            </w:pPr>
            <w:r w:rsidRPr="00697412">
              <w:rPr>
                <w:szCs w:val="28"/>
                <w:lang w:val="en-US"/>
              </w:rPr>
              <w:t>4q</w:t>
            </w:r>
            <w:r w:rsidRPr="00697412">
              <w:rPr>
                <w:szCs w:val="28"/>
                <w:vertAlign w:val="subscript"/>
                <w:lang w:val="en-US"/>
              </w:rPr>
              <w:t>1</w:t>
            </w:r>
            <w:r w:rsidRPr="00697412">
              <w:rPr>
                <w:szCs w:val="28"/>
                <w:lang w:val="en-US"/>
              </w:rPr>
              <w:t>R</w:t>
            </w:r>
          </w:p>
        </w:tc>
        <w:tc>
          <w:tcPr>
            <w:tcW w:w="1095" w:type="dxa"/>
          </w:tcPr>
          <w:p w:rsidR="00697412" w:rsidRPr="00697412" w:rsidRDefault="00697412" w:rsidP="00351325">
            <w:pPr>
              <w:ind w:firstLine="0"/>
              <w:rPr>
                <w:szCs w:val="28"/>
                <w:lang w:val="en-US"/>
              </w:rPr>
            </w:pPr>
            <w:r w:rsidRPr="00697412">
              <w:rPr>
                <w:szCs w:val="28"/>
                <w:lang w:val="en-US"/>
              </w:rPr>
              <w:t>4q</w:t>
            </w:r>
            <w:r w:rsidRPr="00697412">
              <w:rPr>
                <w:szCs w:val="28"/>
                <w:vertAlign w:val="subscript"/>
                <w:lang w:val="en-US"/>
              </w:rPr>
              <w:t>4</w:t>
            </w:r>
            <w:r w:rsidRPr="00697412">
              <w:rPr>
                <w:szCs w:val="28"/>
                <w:lang w:val="en-US"/>
              </w:rPr>
              <w:t>R</w:t>
            </w: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r>
      <w:tr w:rsidR="00697412" w:rsidRPr="00697412" w:rsidTr="00DA0397">
        <w:tc>
          <w:tcPr>
            <w:tcW w:w="1094" w:type="dxa"/>
          </w:tcPr>
          <w:p w:rsidR="00697412" w:rsidRPr="00697412" w:rsidRDefault="00697412" w:rsidP="00351325">
            <w:pPr>
              <w:ind w:firstLine="0"/>
              <w:rPr>
                <w:szCs w:val="28"/>
                <w:lang w:val="en-US"/>
              </w:rPr>
            </w:pPr>
            <w:r w:rsidRPr="00697412">
              <w:rPr>
                <w:szCs w:val="28"/>
                <w:lang w:val="en-US"/>
              </w:rPr>
              <w:t>5</w:t>
            </w:r>
          </w:p>
        </w:tc>
        <w:tc>
          <w:tcPr>
            <w:tcW w:w="1095" w:type="dxa"/>
          </w:tcPr>
          <w:p w:rsidR="00697412" w:rsidRPr="00697412" w:rsidRDefault="00697412" w:rsidP="00351325">
            <w:pPr>
              <w:ind w:firstLine="0"/>
              <w:rPr>
                <w:szCs w:val="28"/>
                <w:lang w:val="en-US"/>
              </w:rPr>
            </w:pPr>
            <w:r w:rsidRPr="00697412">
              <w:rPr>
                <w:szCs w:val="28"/>
                <w:lang w:val="en-US"/>
              </w:rPr>
              <w:t>5q</w:t>
            </w:r>
            <w:r w:rsidRPr="00697412">
              <w:rPr>
                <w:szCs w:val="28"/>
                <w:vertAlign w:val="subscript"/>
                <w:lang w:val="en-US"/>
              </w:rPr>
              <w:t>1</w:t>
            </w:r>
            <w:r w:rsidRPr="00697412">
              <w:rPr>
                <w:szCs w:val="28"/>
                <w:lang w:val="en-US"/>
              </w:rPr>
              <w:t>R</w:t>
            </w:r>
          </w:p>
        </w:tc>
        <w:tc>
          <w:tcPr>
            <w:tcW w:w="1095" w:type="dxa"/>
          </w:tcPr>
          <w:p w:rsidR="00697412" w:rsidRPr="00697412" w:rsidRDefault="00697412" w:rsidP="00351325">
            <w:pPr>
              <w:ind w:firstLine="0"/>
              <w:rPr>
                <w:szCs w:val="28"/>
                <w:lang w:val="en-US"/>
              </w:rPr>
            </w:pPr>
            <w:r w:rsidRPr="00697412">
              <w:rPr>
                <w:szCs w:val="28"/>
                <w:lang w:val="en-US"/>
              </w:rPr>
              <w:t>5q</w:t>
            </w:r>
            <w:r w:rsidRPr="00697412">
              <w:rPr>
                <w:szCs w:val="28"/>
                <w:vertAlign w:val="subscript"/>
                <w:lang w:val="en-US"/>
              </w:rPr>
              <w:t>6</w:t>
            </w:r>
            <w:r w:rsidRPr="00697412">
              <w:rPr>
                <w:szCs w:val="28"/>
                <w:lang w:val="en-US"/>
              </w:rPr>
              <w:t>R</w:t>
            </w: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r>
      <w:tr w:rsidR="00697412" w:rsidRPr="00697412" w:rsidTr="00DA0397">
        <w:tc>
          <w:tcPr>
            <w:tcW w:w="1094" w:type="dxa"/>
          </w:tcPr>
          <w:p w:rsidR="00697412" w:rsidRPr="00697412" w:rsidRDefault="00697412" w:rsidP="00351325">
            <w:pPr>
              <w:ind w:firstLine="0"/>
              <w:rPr>
                <w:szCs w:val="28"/>
                <w:lang w:val="en-US"/>
              </w:rPr>
            </w:pPr>
            <w:r w:rsidRPr="00697412">
              <w:rPr>
                <w:szCs w:val="28"/>
                <w:lang w:val="en-US"/>
              </w:rPr>
              <w:t>6</w:t>
            </w:r>
          </w:p>
        </w:tc>
        <w:tc>
          <w:tcPr>
            <w:tcW w:w="1095" w:type="dxa"/>
          </w:tcPr>
          <w:p w:rsidR="00697412" w:rsidRPr="00697412" w:rsidRDefault="00697412" w:rsidP="00351325">
            <w:pPr>
              <w:ind w:firstLine="0"/>
              <w:rPr>
                <w:szCs w:val="28"/>
                <w:lang w:val="en-US"/>
              </w:rPr>
            </w:pPr>
            <w:r w:rsidRPr="00697412">
              <w:rPr>
                <w:szCs w:val="28"/>
                <w:lang w:val="en-US"/>
              </w:rPr>
              <w:t>6q</w:t>
            </w:r>
            <w:r w:rsidRPr="00697412">
              <w:rPr>
                <w:szCs w:val="28"/>
                <w:vertAlign w:val="subscript"/>
                <w:lang w:val="en-US"/>
              </w:rPr>
              <w:t>1</w:t>
            </w:r>
            <w:r w:rsidRPr="00697412">
              <w:rPr>
                <w:szCs w:val="28"/>
                <w:lang w:val="en-US"/>
              </w:rPr>
              <w:t>R</w:t>
            </w:r>
          </w:p>
        </w:tc>
        <w:tc>
          <w:tcPr>
            <w:tcW w:w="1095" w:type="dxa"/>
          </w:tcPr>
          <w:p w:rsidR="00697412" w:rsidRPr="00697412" w:rsidRDefault="00697412" w:rsidP="00351325">
            <w:pPr>
              <w:ind w:firstLine="0"/>
              <w:rPr>
                <w:szCs w:val="28"/>
                <w:lang w:val="en-US"/>
              </w:rPr>
            </w:pPr>
            <w:r w:rsidRPr="00697412">
              <w:rPr>
                <w:szCs w:val="28"/>
                <w:lang w:val="en-US"/>
              </w:rPr>
              <w:t>6q</w:t>
            </w:r>
            <w:r w:rsidRPr="00697412">
              <w:rPr>
                <w:szCs w:val="28"/>
                <w:vertAlign w:val="subscript"/>
                <w:lang w:val="en-US"/>
              </w:rPr>
              <w:t>3</w:t>
            </w:r>
            <w:r w:rsidRPr="00697412">
              <w:rPr>
                <w:szCs w:val="28"/>
                <w:lang w:val="en-US"/>
              </w:rPr>
              <w:t>R</w:t>
            </w: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r>
      <w:tr w:rsidR="00697412" w:rsidRPr="00697412" w:rsidTr="00DA0397">
        <w:tc>
          <w:tcPr>
            <w:tcW w:w="1094" w:type="dxa"/>
          </w:tcPr>
          <w:p w:rsidR="00697412" w:rsidRPr="00697412" w:rsidRDefault="00697412" w:rsidP="00351325">
            <w:pPr>
              <w:ind w:firstLine="0"/>
              <w:rPr>
                <w:szCs w:val="28"/>
                <w:lang w:val="en-US"/>
              </w:rPr>
            </w:pPr>
            <w:r w:rsidRPr="00697412">
              <w:rPr>
                <w:szCs w:val="28"/>
                <w:lang w:val="en-US"/>
              </w:rPr>
              <w:t>7</w:t>
            </w:r>
          </w:p>
        </w:tc>
        <w:tc>
          <w:tcPr>
            <w:tcW w:w="1095" w:type="dxa"/>
          </w:tcPr>
          <w:p w:rsidR="00697412" w:rsidRPr="00697412" w:rsidRDefault="00697412" w:rsidP="00351325">
            <w:pPr>
              <w:ind w:firstLine="0"/>
              <w:rPr>
                <w:szCs w:val="28"/>
                <w:lang w:val="en-US"/>
              </w:rPr>
            </w:pPr>
            <w:r w:rsidRPr="00697412">
              <w:rPr>
                <w:szCs w:val="28"/>
                <w:lang w:val="en-US"/>
              </w:rPr>
              <w:t>7q</w:t>
            </w:r>
            <w:r w:rsidRPr="00697412">
              <w:rPr>
                <w:szCs w:val="28"/>
                <w:vertAlign w:val="subscript"/>
                <w:lang w:val="en-US"/>
              </w:rPr>
              <w:t>1</w:t>
            </w:r>
            <w:r w:rsidRPr="00697412">
              <w:rPr>
                <w:szCs w:val="28"/>
                <w:lang w:val="en-US"/>
              </w:rPr>
              <w:t>R</w:t>
            </w:r>
          </w:p>
        </w:tc>
        <w:tc>
          <w:tcPr>
            <w:tcW w:w="1095" w:type="dxa"/>
          </w:tcPr>
          <w:p w:rsidR="00697412" w:rsidRPr="00697412" w:rsidRDefault="00697412" w:rsidP="00351325">
            <w:pPr>
              <w:ind w:firstLine="0"/>
              <w:rPr>
                <w:szCs w:val="28"/>
                <w:lang w:val="en-US"/>
              </w:rPr>
            </w:pPr>
            <w:r w:rsidRPr="00697412">
              <w:rPr>
                <w:szCs w:val="28"/>
                <w:lang w:val="en-US"/>
              </w:rPr>
              <w:t>7q</w:t>
            </w:r>
            <w:r w:rsidRPr="00697412">
              <w:rPr>
                <w:szCs w:val="28"/>
                <w:vertAlign w:val="subscript"/>
                <w:lang w:val="en-US"/>
              </w:rPr>
              <w:t>3</w:t>
            </w:r>
            <w:r w:rsidRPr="00697412">
              <w:rPr>
                <w:szCs w:val="28"/>
                <w:lang w:val="en-US"/>
              </w:rPr>
              <w:t>R</w:t>
            </w: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r>
      <w:tr w:rsidR="00697412" w:rsidRPr="00697412" w:rsidTr="00DA0397">
        <w:tc>
          <w:tcPr>
            <w:tcW w:w="1094" w:type="dxa"/>
          </w:tcPr>
          <w:p w:rsidR="00697412" w:rsidRPr="00697412" w:rsidRDefault="00697412" w:rsidP="00351325">
            <w:pPr>
              <w:ind w:firstLine="0"/>
              <w:rPr>
                <w:szCs w:val="28"/>
                <w:lang w:val="en-US"/>
              </w:rPr>
            </w:pPr>
            <w:r w:rsidRPr="00697412">
              <w:rPr>
                <w:szCs w:val="28"/>
                <w:lang w:val="en-US"/>
              </w:rPr>
              <w:t>8</w:t>
            </w:r>
          </w:p>
        </w:tc>
        <w:tc>
          <w:tcPr>
            <w:tcW w:w="1095" w:type="dxa"/>
          </w:tcPr>
          <w:p w:rsidR="00697412" w:rsidRPr="00697412" w:rsidRDefault="00697412" w:rsidP="00351325">
            <w:pPr>
              <w:ind w:firstLine="0"/>
              <w:rPr>
                <w:szCs w:val="28"/>
                <w:lang w:val="en-US"/>
              </w:rPr>
            </w:pPr>
            <w:r w:rsidRPr="00697412">
              <w:rPr>
                <w:szCs w:val="28"/>
                <w:lang w:val="en-US"/>
              </w:rPr>
              <w:t>8q</w:t>
            </w:r>
            <w:r w:rsidRPr="00697412">
              <w:rPr>
                <w:szCs w:val="28"/>
                <w:vertAlign w:val="subscript"/>
                <w:lang w:val="en-US"/>
              </w:rPr>
              <w:t>1</w:t>
            </w:r>
            <w:r w:rsidRPr="00697412">
              <w:rPr>
                <w:szCs w:val="28"/>
                <w:lang w:val="en-US"/>
              </w:rPr>
              <w:t>R</w:t>
            </w:r>
          </w:p>
        </w:tc>
        <w:tc>
          <w:tcPr>
            <w:tcW w:w="1095" w:type="dxa"/>
          </w:tcPr>
          <w:p w:rsidR="00697412" w:rsidRPr="00697412" w:rsidRDefault="00697412" w:rsidP="00351325">
            <w:pPr>
              <w:ind w:firstLine="0"/>
              <w:rPr>
                <w:szCs w:val="28"/>
                <w:lang w:val="en-US"/>
              </w:rPr>
            </w:pPr>
            <w:r w:rsidRPr="00697412">
              <w:rPr>
                <w:szCs w:val="28"/>
                <w:lang w:val="en-US"/>
              </w:rPr>
              <w:t>8q</w:t>
            </w:r>
            <w:r w:rsidRPr="00697412">
              <w:rPr>
                <w:szCs w:val="28"/>
                <w:vertAlign w:val="subscript"/>
                <w:lang w:val="en-US"/>
              </w:rPr>
              <w:t>3</w:t>
            </w:r>
            <w:r w:rsidRPr="00697412">
              <w:rPr>
                <w:szCs w:val="28"/>
                <w:lang w:val="en-US"/>
              </w:rPr>
              <w:t>R</w:t>
            </w: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r>
      <w:tr w:rsidR="00697412" w:rsidRPr="00697412" w:rsidTr="00DA0397">
        <w:tc>
          <w:tcPr>
            <w:tcW w:w="1094" w:type="dxa"/>
          </w:tcPr>
          <w:p w:rsidR="00697412" w:rsidRPr="00697412" w:rsidRDefault="00697412" w:rsidP="00351325">
            <w:pPr>
              <w:ind w:firstLine="0"/>
              <w:rPr>
                <w:szCs w:val="28"/>
                <w:lang w:val="en-US"/>
              </w:rPr>
            </w:pPr>
            <w:r w:rsidRPr="00697412">
              <w:rPr>
                <w:szCs w:val="28"/>
                <w:lang w:val="en-US"/>
              </w:rPr>
              <w:t>9</w:t>
            </w:r>
          </w:p>
        </w:tc>
        <w:tc>
          <w:tcPr>
            <w:tcW w:w="1095" w:type="dxa"/>
          </w:tcPr>
          <w:p w:rsidR="00697412" w:rsidRPr="00697412" w:rsidRDefault="00697412" w:rsidP="00351325">
            <w:pPr>
              <w:ind w:firstLine="0"/>
              <w:rPr>
                <w:szCs w:val="28"/>
                <w:lang w:val="en-US"/>
              </w:rPr>
            </w:pPr>
            <w:r w:rsidRPr="00697412">
              <w:rPr>
                <w:szCs w:val="28"/>
                <w:lang w:val="en-US"/>
              </w:rPr>
              <w:t>9q</w:t>
            </w:r>
            <w:r w:rsidRPr="00697412">
              <w:rPr>
                <w:szCs w:val="28"/>
                <w:vertAlign w:val="subscript"/>
                <w:lang w:val="en-US"/>
              </w:rPr>
              <w:t>1</w:t>
            </w:r>
            <w:r w:rsidRPr="00697412">
              <w:rPr>
                <w:szCs w:val="28"/>
                <w:lang w:val="en-US"/>
              </w:rPr>
              <w:t>R</w:t>
            </w:r>
          </w:p>
        </w:tc>
        <w:tc>
          <w:tcPr>
            <w:tcW w:w="1095" w:type="dxa"/>
          </w:tcPr>
          <w:p w:rsidR="00697412" w:rsidRPr="00697412" w:rsidRDefault="00697412" w:rsidP="00351325">
            <w:pPr>
              <w:ind w:firstLine="0"/>
              <w:rPr>
                <w:szCs w:val="28"/>
                <w:lang w:val="en-US"/>
              </w:rPr>
            </w:pPr>
            <w:r w:rsidRPr="00697412">
              <w:rPr>
                <w:szCs w:val="28"/>
                <w:lang w:val="en-US"/>
              </w:rPr>
              <w:t>9q</w:t>
            </w:r>
            <w:r w:rsidRPr="00697412">
              <w:rPr>
                <w:szCs w:val="28"/>
                <w:vertAlign w:val="subscript"/>
                <w:lang w:val="en-US"/>
              </w:rPr>
              <w:t>3</w:t>
            </w:r>
            <w:r w:rsidRPr="00697412">
              <w:rPr>
                <w:szCs w:val="28"/>
                <w:lang w:val="en-US"/>
              </w:rPr>
              <w:t>R</w:t>
            </w: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r>
      <w:tr w:rsidR="00697412" w:rsidRPr="00697412" w:rsidTr="00DA0397">
        <w:tc>
          <w:tcPr>
            <w:tcW w:w="1094" w:type="dxa"/>
          </w:tcPr>
          <w:p w:rsidR="00697412" w:rsidRPr="00697412" w:rsidRDefault="00697412" w:rsidP="00351325">
            <w:pPr>
              <w:ind w:firstLine="0"/>
              <w:rPr>
                <w:szCs w:val="28"/>
                <w:lang w:val="en-US"/>
              </w:rPr>
            </w:pPr>
            <w:r w:rsidRPr="00697412">
              <w:rPr>
                <w:szCs w:val="28"/>
                <w:lang w:val="en-US"/>
              </w:rPr>
              <w:t>0</w:t>
            </w:r>
          </w:p>
        </w:tc>
        <w:tc>
          <w:tcPr>
            <w:tcW w:w="1095" w:type="dxa"/>
          </w:tcPr>
          <w:p w:rsidR="00697412" w:rsidRPr="00697412" w:rsidRDefault="00697412" w:rsidP="00351325">
            <w:pPr>
              <w:ind w:firstLine="0"/>
              <w:rPr>
                <w:szCs w:val="28"/>
                <w:lang w:val="en-US"/>
              </w:rPr>
            </w:pPr>
            <w:r w:rsidRPr="00697412">
              <w:rPr>
                <w:szCs w:val="28"/>
                <w:lang w:val="en-US"/>
              </w:rPr>
              <w:t>0q</w:t>
            </w:r>
            <w:r w:rsidRPr="00697412">
              <w:rPr>
                <w:szCs w:val="28"/>
                <w:vertAlign w:val="subscript"/>
                <w:lang w:val="en-US"/>
              </w:rPr>
              <w:t>1</w:t>
            </w:r>
            <w:r w:rsidRPr="00697412">
              <w:rPr>
                <w:szCs w:val="28"/>
                <w:lang w:val="en-US"/>
              </w:rPr>
              <w:t>R</w:t>
            </w:r>
          </w:p>
        </w:tc>
        <w:tc>
          <w:tcPr>
            <w:tcW w:w="1095" w:type="dxa"/>
          </w:tcPr>
          <w:p w:rsidR="00697412" w:rsidRPr="00697412" w:rsidRDefault="00697412" w:rsidP="00351325">
            <w:pPr>
              <w:ind w:firstLine="0"/>
              <w:rPr>
                <w:szCs w:val="28"/>
                <w:lang w:val="en-US"/>
              </w:rPr>
            </w:pPr>
            <w:r w:rsidRPr="00697412">
              <w:rPr>
                <w:szCs w:val="28"/>
                <w:lang w:val="en-US"/>
              </w:rPr>
              <w:t>0q</w:t>
            </w:r>
            <w:r w:rsidRPr="00697412">
              <w:rPr>
                <w:szCs w:val="28"/>
                <w:vertAlign w:val="subscript"/>
                <w:lang w:val="en-US"/>
              </w:rPr>
              <w:t>6</w:t>
            </w:r>
            <w:r w:rsidRPr="00697412">
              <w:rPr>
                <w:szCs w:val="28"/>
                <w:lang w:val="en-US"/>
              </w:rPr>
              <w:t>R</w:t>
            </w: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r>
      <w:tr w:rsidR="00697412" w:rsidRPr="00697412" w:rsidTr="00DA0397">
        <w:tc>
          <w:tcPr>
            <w:tcW w:w="1094" w:type="dxa"/>
          </w:tcPr>
          <w:p w:rsidR="00697412" w:rsidRPr="00697412" w:rsidRDefault="00697412" w:rsidP="00351325">
            <w:pPr>
              <w:ind w:firstLine="0"/>
              <w:rPr>
                <w:szCs w:val="28"/>
              </w:rPr>
            </w:pPr>
            <w:proofErr w:type="spellStart"/>
            <w:r w:rsidRPr="00697412">
              <w:rPr>
                <w:szCs w:val="28"/>
              </w:rPr>
              <w:t>н</w:t>
            </w:r>
            <w:proofErr w:type="spellEnd"/>
          </w:p>
        </w:tc>
        <w:tc>
          <w:tcPr>
            <w:tcW w:w="1095" w:type="dxa"/>
          </w:tcPr>
          <w:p w:rsidR="00697412" w:rsidRPr="00697412" w:rsidRDefault="00697412" w:rsidP="00351325">
            <w:pPr>
              <w:ind w:firstLine="0"/>
              <w:rPr>
                <w:szCs w:val="28"/>
                <w:lang w:val="en-US"/>
              </w:rPr>
            </w:pPr>
          </w:p>
        </w:tc>
        <w:tc>
          <w:tcPr>
            <w:tcW w:w="1095" w:type="dxa"/>
          </w:tcPr>
          <w:p w:rsidR="00697412" w:rsidRPr="00697412" w:rsidRDefault="00697412" w:rsidP="00351325">
            <w:pPr>
              <w:ind w:firstLine="0"/>
              <w:rPr>
                <w:szCs w:val="28"/>
                <w:lang w:val="en-US"/>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r>
      <w:tr w:rsidR="00697412" w:rsidRPr="00697412" w:rsidTr="00DA0397">
        <w:tc>
          <w:tcPr>
            <w:tcW w:w="1094" w:type="dxa"/>
          </w:tcPr>
          <w:p w:rsidR="00697412" w:rsidRPr="00697412" w:rsidRDefault="00697412" w:rsidP="00351325">
            <w:pPr>
              <w:ind w:firstLine="0"/>
              <w:rPr>
                <w:szCs w:val="28"/>
              </w:rPr>
            </w:pPr>
            <w:r w:rsidRPr="00697412">
              <w:rPr>
                <w:szCs w:val="28"/>
              </w:rPr>
              <w:t>е</w:t>
            </w:r>
          </w:p>
        </w:tc>
        <w:tc>
          <w:tcPr>
            <w:tcW w:w="1095" w:type="dxa"/>
          </w:tcPr>
          <w:p w:rsidR="00697412" w:rsidRPr="00697412" w:rsidRDefault="00697412" w:rsidP="00351325">
            <w:pPr>
              <w:ind w:firstLine="0"/>
              <w:rPr>
                <w:szCs w:val="28"/>
                <w:lang w:val="en-US"/>
              </w:rPr>
            </w:pPr>
          </w:p>
        </w:tc>
        <w:tc>
          <w:tcPr>
            <w:tcW w:w="1095" w:type="dxa"/>
          </w:tcPr>
          <w:p w:rsidR="00697412" w:rsidRPr="00697412" w:rsidRDefault="00697412" w:rsidP="00351325">
            <w:pPr>
              <w:ind w:firstLine="0"/>
              <w:rPr>
                <w:szCs w:val="28"/>
                <w:lang w:val="en-US"/>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r>
      <w:tr w:rsidR="00697412" w:rsidRPr="00697412" w:rsidTr="00DA0397">
        <w:tc>
          <w:tcPr>
            <w:tcW w:w="1094" w:type="dxa"/>
          </w:tcPr>
          <w:p w:rsidR="00697412" w:rsidRPr="00697412" w:rsidRDefault="00697412" w:rsidP="00351325">
            <w:pPr>
              <w:ind w:firstLine="0"/>
              <w:rPr>
                <w:szCs w:val="28"/>
              </w:rPr>
            </w:pPr>
            <w:r w:rsidRPr="00697412">
              <w:rPr>
                <w:szCs w:val="28"/>
              </w:rPr>
              <w:t>т</w:t>
            </w:r>
          </w:p>
        </w:tc>
        <w:tc>
          <w:tcPr>
            <w:tcW w:w="1095" w:type="dxa"/>
          </w:tcPr>
          <w:p w:rsidR="00697412" w:rsidRPr="00697412" w:rsidRDefault="00697412" w:rsidP="00351325">
            <w:pPr>
              <w:ind w:firstLine="0"/>
              <w:rPr>
                <w:szCs w:val="28"/>
                <w:lang w:val="en-US"/>
              </w:rPr>
            </w:pPr>
          </w:p>
        </w:tc>
        <w:tc>
          <w:tcPr>
            <w:tcW w:w="1095" w:type="dxa"/>
          </w:tcPr>
          <w:p w:rsidR="00697412" w:rsidRPr="00697412" w:rsidRDefault="00697412" w:rsidP="00351325">
            <w:pPr>
              <w:ind w:firstLine="0"/>
              <w:rPr>
                <w:szCs w:val="28"/>
                <w:lang w:val="en-US"/>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r>
      <w:tr w:rsidR="00697412" w:rsidRPr="00697412" w:rsidTr="00DA0397">
        <w:tc>
          <w:tcPr>
            <w:tcW w:w="1094" w:type="dxa"/>
          </w:tcPr>
          <w:p w:rsidR="00697412" w:rsidRPr="00697412" w:rsidRDefault="00697412" w:rsidP="00351325">
            <w:pPr>
              <w:ind w:firstLine="0"/>
              <w:rPr>
                <w:szCs w:val="28"/>
              </w:rPr>
            </w:pPr>
            <w:proofErr w:type="spellStart"/>
            <w:r w:rsidRPr="00697412">
              <w:rPr>
                <w:szCs w:val="28"/>
              </w:rPr>
              <w:t>д</w:t>
            </w:r>
            <w:proofErr w:type="spellEnd"/>
          </w:p>
        </w:tc>
        <w:tc>
          <w:tcPr>
            <w:tcW w:w="1095" w:type="dxa"/>
          </w:tcPr>
          <w:p w:rsidR="00697412" w:rsidRPr="00697412" w:rsidRDefault="00697412" w:rsidP="00351325">
            <w:pPr>
              <w:ind w:firstLine="0"/>
              <w:rPr>
                <w:szCs w:val="28"/>
                <w:lang w:val="en-US"/>
              </w:rPr>
            </w:pPr>
          </w:p>
        </w:tc>
        <w:tc>
          <w:tcPr>
            <w:tcW w:w="1095" w:type="dxa"/>
          </w:tcPr>
          <w:p w:rsidR="00697412" w:rsidRPr="00697412" w:rsidRDefault="00697412" w:rsidP="00351325">
            <w:pPr>
              <w:ind w:firstLine="0"/>
              <w:rPr>
                <w:szCs w:val="28"/>
                <w:lang w:val="en-US"/>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r>
      <w:tr w:rsidR="00697412" w:rsidRPr="00697412" w:rsidTr="00DA0397">
        <w:tc>
          <w:tcPr>
            <w:tcW w:w="1094" w:type="dxa"/>
          </w:tcPr>
          <w:p w:rsidR="00697412" w:rsidRPr="00697412" w:rsidRDefault="00697412" w:rsidP="00351325">
            <w:pPr>
              <w:ind w:firstLine="0"/>
              <w:rPr>
                <w:szCs w:val="28"/>
              </w:rPr>
            </w:pPr>
            <w:r w:rsidRPr="00697412">
              <w:rPr>
                <w:szCs w:val="28"/>
              </w:rPr>
              <w:t>а</w:t>
            </w:r>
          </w:p>
        </w:tc>
        <w:tc>
          <w:tcPr>
            <w:tcW w:w="1095" w:type="dxa"/>
          </w:tcPr>
          <w:p w:rsidR="00697412" w:rsidRPr="00697412" w:rsidRDefault="00697412" w:rsidP="00351325">
            <w:pPr>
              <w:ind w:firstLine="0"/>
              <w:rPr>
                <w:szCs w:val="28"/>
                <w:lang w:val="en-US"/>
              </w:rPr>
            </w:pPr>
          </w:p>
        </w:tc>
        <w:tc>
          <w:tcPr>
            <w:tcW w:w="1095" w:type="dxa"/>
          </w:tcPr>
          <w:p w:rsidR="00697412" w:rsidRPr="00697412" w:rsidRDefault="00697412" w:rsidP="00351325">
            <w:pPr>
              <w:ind w:firstLine="0"/>
              <w:rPr>
                <w:szCs w:val="28"/>
                <w:lang w:val="en-US"/>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c>
          <w:tcPr>
            <w:tcW w:w="1095" w:type="dxa"/>
          </w:tcPr>
          <w:p w:rsidR="00697412" w:rsidRPr="00697412" w:rsidRDefault="00697412" w:rsidP="00351325">
            <w:pPr>
              <w:ind w:firstLine="0"/>
              <w:rPr>
                <w:szCs w:val="28"/>
              </w:rPr>
            </w:pPr>
          </w:p>
        </w:tc>
      </w:tr>
    </w:tbl>
    <w:p w:rsidR="00697412" w:rsidRPr="00697412" w:rsidRDefault="00697412" w:rsidP="00697412">
      <w:pPr>
        <w:ind w:firstLine="540"/>
        <w:rPr>
          <w:rFonts w:cs="Times New Roman"/>
          <w:szCs w:val="28"/>
        </w:rPr>
      </w:pPr>
    </w:p>
    <w:p w:rsidR="00697412" w:rsidRPr="00697412" w:rsidRDefault="00697412" w:rsidP="00697412">
      <w:pPr>
        <w:ind w:firstLine="540"/>
        <w:rPr>
          <w:rFonts w:cs="Times New Roman"/>
          <w:szCs w:val="28"/>
        </w:rPr>
      </w:pPr>
      <w:r w:rsidRPr="00697412">
        <w:rPr>
          <w:rFonts w:cs="Times New Roman"/>
          <w:b/>
          <w:szCs w:val="28"/>
        </w:rPr>
        <w:t>Пример 5</w:t>
      </w:r>
      <w:r w:rsidRPr="00697412">
        <w:rPr>
          <w:rFonts w:cs="Times New Roman"/>
          <w:szCs w:val="28"/>
        </w:rPr>
        <w:t xml:space="preserve">. Даны два натуральных числа </w:t>
      </w:r>
      <w:r w:rsidRPr="00697412">
        <w:rPr>
          <w:rFonts w:cs="Times New Roman"/>
          <w:szCs w:val="28"/>
          <w:lang w:val="en-US"/>
        </w:rPr>
        <w:t>m</w:t>
      </w:r>
      <w:r w:rsidRPr="00697412">
        <w:rPr>
          <w:rFonts w:cs="Times New Roman"/>
          <w:szCs w:val="28"/>
        </w:rPr>
        <w:t xml:space="preserve"> и </w:t>
      </w:r>
      <w:r w:rsidRPr="00697412">
        <w:rPr>
          <w:rFonts w:cs="Times New Roman"/>
          <w:szCs w:val="28"/>
          <w:lang w:val="en-US"/>
        </w:rPr>
        <w:t>n</w:t>
      </w:r>
      <w:r w:rsidRPr="00697412">
        <w:rPr>
          <w:rFonts w:cs="Times New Roman"/>
          <w:szCs w:val="28"/>
        </w:rPr>
        <w:t xml:space="preserve"> в унарной системе счисления, использующей цифру “|”. Числа разделены одной пустой клеткой. Автомат в начальном состоянии обозревает самый правый символ последовательности. Разработать машину Тьюринга, которая на ленте оставит сумму чисел </w:t>
      </w:r>
      <w:r w:rsidRPr="00697412">
        <w:rPr>
          <w:rFonts w:cs="Times New Roman"/>
          <w:szCs w:val="28"/>
          <w:lang w:val="en-US"/>
        </w:rPr>
        <w:t>m</w:t>
      </w:r>
      <w:r w:rsidRPr="00697412">
        <w:rPr>
          <w:rFonts w:cs="Times New Roman"/>
          <w:szCs w:val="28"/>
        </w:rPr>
        <w:t xml:space="preserve"> и </w:t>
      </w:r>
      <w:r w:rsidRPr="00697412">
        <w:rPr>
          <w:rFonts w:cs="Times New Roman"/>
          <w:szCs w:val="28"/>
          <w:lang w:val="en-US"/>
        </w:rPr>
        <w:t>n</w:t>
      </w:r>
      <w:r w:rsidRPr="00697412">
        <w:rPr>
          <w:rFonts w:cs="Times New Roman"/>
          <w:szCs w:val="28"/>
        </w:rPr>
        <w:t>.  Самостоятельно!</w:t>
      </w:r>
    </w:p>
    <w:tbl>
      <w:tblPr>
        <w:tblW w:w="0" w:type="auto"/>
        <w:tblInd w:w="540" w:type="dxa"/>
        <w:tblLook w:val="01E0"/>
      </w:tblPr>
      <w:tblGrid>
        <w:gridCol w:w="1134"/>
        <w:gridCol w:w="1134"/>
        <w:gridCol w:w="1134"/>
        <w:gridCol w:w="1134"/>
      </w:tblGrid>
      <w:tr w:rsidR="00697412" w:rsidRPr="00697412" w:rsidTr="00DA0397">
        <w:tc>
          <w:tcPr>
            <w:tcW w:w="1134" w:type="dxa"/>
          </w:tcPr>
          <w:p w:rsidR="00697412" w:rsidRPr="00697412" w:rsidRDefault="00697412" w:rsidP="00351325">
            <w:pPr>
              <w:ind w:firstLine="0"/>
              <w:jc w:val="center"/>
              <w:rPr>
                <w:szCs w:val="28"/>
              </w:rPr>
            </w:pPr>
          </w:p>
        </w:tc>
        <w:tc>
          <w:tcPr>
            <w:tcW w:w="1134" w:type="dxa"/>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1</w:t>
            </w:r>
          </w:p>
        </w:tc>
        <w:tc>
          <w:tcPr>
            <w:tcW w:w="1134" w:type="dxa"/>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2</w:t>
            </w:r>
          </w:p>
        </w:tc>
        <w:tc>
          <w:tcPr>
            <w:tcW w:w="1134" w:type="dxa"/>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3</w:t>
            </w:r>
          </w:p>
        </w:tc>
      </w:tr>
      <w:tr w:rsidR="00697412" w:rsidRPr="00697412" w:rsidTr="00DA0397">
        <w:tc>
          <w:tcPr>
            <w:tcW w:w="1134" w:type="dxa"/>
          </w:tcPr>
          <w:p w:rsidR="00697412" w:rsidRPr="00697412" w:rsidRDefault="00697412" w:rsidP="00351325">
            <w:pPr>
              <w:ind w:firstLine="0"/>
              <w:jc w:val="center"/>
              <w:rPr>
                <w:szCs w:val="28"/>
                <w:lang w:val="en-US"/>
              </w:rPr>
            </w:pPr>
            <w:r w:rsidRPr="00697412">
              <w:rPr>
                <w:szCs w:val="28"/>
                <w:lang w:val="en-US"/>
              </w:rPr>
              <w:t>e</w:t>
            </w:r>
          </w:p>
        </w:tc>
        <w:tc>
          <w:tcPr>
            <w:tcW w:w="1134" w:type="dxa"/>
          </w:tcPr>
          <w:p w:rsidR="00697412" w:rsidRPr="00697412" w:rsidRDefault="00697412" w:rsidP="00351325">
            <w:pPr>
              <w:ind w:firstLine="0"/>
              <w:jc w:val="center"/>
              <w:rPr>
                <w:szCs w:val="28"/>
              </w:rPr>
            </w:pPr>
          </w:p>
        </w:tc>
        <w:tc>
          <w:tcPr>
            <w:tcW w:w="1134" w:type="dxa"/>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3</w:t>
            </w:r>
            <w:r w:rsidRPr="00697412">
              <w:rPr>
                <w:szCs w:val="28"/>
                <w:lang w:val="en-US"/>
              </w:rPr>
              <w:t>S</w:t>
            </w:r>
          </w:p>
        </w:tc>
        <w:tc>
          <w:tcPr>
            <w:tcW w:w="1134" w:type="dxa"/>
          </w:tcPr>
          <w:p w:rsidR="00697412" w:rsidRPr="00697412" w:rsidRDefault="00697412" w:rsidP="00351325">
            <w:pPr>
              <w:ind w:firstLine="0"/>
              <w:jc w:val="center"/>
              <w:rPr>
                <w:szCs w:val="28"/>
              </w:rPr>
            </w:pPr>
          </w:p>
        </w:tc>
      </w:tr>
      <w:tr w:rsidR="00697412" w:rsidRPr="00697412" w:rsidTr="00DA0397">
        <w:tc>
          <w:tcPr>
            <w:tcW w:w="1134" w:type="dxa"/>
          </w:tcPr>
          <w:p w:rsidR="00697412" w:rsidRPr="00697412" w:rsidRDefault="00697412" w:rsidP="00351325">
            <w:pPr>
              <w:ind w:firstLine="0"/>
              <w:jc w:val="center"/>
              <w:rPr>
                <w:szCs w:val="28"/>
                <w:lang w:val="en-US"/>
              </w:rPr>
            </w:pPr>
            <w:r w:rsidRPr="00697412">
              <w:rPr>
                <w:szCs w:val="28"/>
                <w:lang w:val="en-US"/>
              </w:rPr>
              <w:t>|</w:t>
            </w:r>
          </w:p>
        </w:tc>
        <w:tc>
          <w:tcPr>
            <w:tcW w:w="1134" w:type="dxa"/>
          </w:tcPr>
          <w:p w:rsidR="00697412" w:rsidRPr="00697412" w:rsidRDefault="00697412" w:rsidP="00351325">
            <w:pPr>
              <w:ind w:firstLine="0"/>
              <w:jc w:val="center"/>
              <w:rPr>
                <w:szCs w:val="28"/>
                <w:lang w:val="en-US"/>
              </w:rPr>
            </w:pPr>
            <w:r w:rsidRPr="00697412">
              <w:rPr>
                <w:szCs w:val="28"/>
                <w:lang w:val="en-US"/>
              </w:rPr>
              <w:t>eq</w:t>
            </w:r>
            <w:r w:rsidRPr="00697412">
              <w:rPr>
                <w:szCs w:val="28"/>
                <w:vertAlign w:val="subscript"/>
                <w:lang w:val="en-US"/>
              </w:rPr>
              <w:t>2</w:t>
            </w:r>
            <w:r w:rsidRPr="00697412">
              <w:rPr>
                <w:szCs w:val="28"/>
                <w:lang w:val="en-US"/>
              </w:rPr>
              <w:t>L</w:t>
            </w:r>
          </w:p>
        </w:tc>
        <w:tc>
          <w:tcPr>
            <w:tcW w:w="1134" w:type="dxa"/>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2</w:t>
            </w:r>
            <w:r w:rsidRPr="00697412">
              <w:rPr>
                <w:szCs w:val="28"/>
                <w:lang w:val="en-US"/>
              </w:rPr>
              <w:t>L</w:t>
            </w:r>
          </w:p>
        </w:tc>
        <w:tc>
          <w:tcPr>
            <w:tcW w:w="1134" w:type="dxa"/>
          </w:tcPr>
          <w:p w:rsidR="00697412" w:rsidRPr="00697412" w:rsidRDefault="00697412" w:rsidP="00351325">
            <w:pPr>
              <w:ind w:firstLine="0"/>
              <w:jc w:val="center"/>
              <w:rPr>
                <w:szCs w:val="28"/>
              </w:rPr>
            </w:pPr>
          </w:p>
        </w:tc>
      </w:tr>
    </w:tbl>
    <w:p w:rsidR="00697412" w:rsidRPr="00697412" w:rsidRDefault="00697412" w:rsidP="00697412">
      <w:pPr>
        <w:ind w:firstLine="540"/>
        <w:rPr>
          <w:rFonts w:cs="Times New Roman"/>
          <w:szCs w:val="28"/>
        </w:rPr>
      </w:pPr>
      <w:r w:rsidRPr="00697412">
        <w:rPr>
          <w:rFonts w:cs="Times New Roman"/>
          <w:szCs w:val="28"/>
        </w:rPr>
        <w:t xml:space="preserve">Другой способ представления программы машины Тьюринга – диаграмма. </w:t>
      </w:r>
    </w:p>
    <w:p w:rsidR="00697412" w:rsidRPr="00697412" w:rsidRDefault="00697412" w:rsidP="00697412">
      <w:pPr>
        <w:ind w:firstLine="540"/>
        <w:rPr>
          <w:rFonts w:cs="Times New Roman"/>
          <w:szCs w:val="28"/>
        </w:rPr>
      </w:pPr>
      <w:r w:rsidRPr="00697412">
        <w:rPr>
          <w:rFonts w:cs="Times New Roman"/>
          <w:szCs w:val="28"/>
        </w:rPr>
        <w:t xml:space="preserve">Диаграмма представляет собой геометрический объект, состоящий из вершин (обозначаемых точками или окружностями), и дуг (рисуемых в виде направленных отрезков прямой со стрелкой на одном из концов или в виде отрезков </w:t>
      </w:r>
      <w:proofErr w:type="spellStart"/>
      <w:r w:rsidRPr="00697412">
        <w:rPr>
          <w:rFonts w:cs="Times New Roman"/>
          <w:szCs w:val="28"/>
        </w:rPr>
        <w:t>несамопересекающихся</w:t>
      </w:r>
      <w:proofErr w:type="spellEnd"/>
      <w:r w:rsidRPr="00697412">
        <w:rPr>
          <w:rFonts w:cs="Times New Roman"/>
          <w:szCs w:val="28"/>
        </w:rPr>
        <w:t xml:space="preserve"> кривых). Каждой вершине приписывается состояние машины Тьюринга. Таким образом, вершин в диаграмме ровно столько, сколько имеется состояний. Дуге, соединяющей две вершины </w:t>
      </w:r>
      <w:r w:rsidRPr="00697412">
        <w:rPr>
          <w:rFonts w:cs="Times New Roman"/>
          <w:szCs w:val="28"/>
          <w:lang w:val="en-US"/>
        </w:rPr>
        <w:t>q</w:t>
      </w:r>
      <w:r w:rsidRPr="00697412">
        <w:rPr>
          <w:rFonts w:cs="Times New Roman"/>
          <w:szCs w:val="28"/>
          <w:vertAlign w:val="subscript"/>
        </w:rPr>
        <w:t>1</w:t>
      </w:r>
      <w:r w:rsidRPr="00697412">
        <w:rPr>
          <w:rFonts w:cs="Times New Roman"/>
          <w:szCs w:val="28"/>
        </w:rPr>
        <w:t xml:space="preserve"> и </w:t>
      </w:r>
      <w:r w:rsidRPr="00697412">
        <w:rPr>
          <w:rFonts w:cs="Times New Roman"/>
          <w:szCs w:val="28"/>
          <w:lang w:val="en-US"/>
        </w:rPr>
        <w:t>q</w:t>
      </w:r>
      <w:r w:rsidRPr="00697412">
        <w:rPr>
          <w:rFonts w:cs="Times New Roman"/>
          <w:szCs w:val="28"/>
          <w:vertAlign w:val="subscript"/>
        </w:rPr>
        <w:t>2</w:t>
      </w:r>
      <w:r w:rsidRPr="00697412">
        <w:rPr>
          <w:rFonts w:cs="Times New Roman"/>
          <w:szCs w:val="28"/>
        </w:rPr>
        <w:t xml:space="preserve">, приписывается некоторый символ </w:t>
      </w:r>
      <w:r w:rsidRPr="00697412">
        <w:rPr>
          <w:rFonts w:cs="Times New Roman"/>
          <w:i/>
          <w:szCs w:val="28"/>
          <w:lang w:val="en-US"/>
        </w:rPr>
        <w:t>a</w:t>
      </w:r>
      <w:r w:rsidRPr="00697412">
        <w:rPr>
          <w:rFonts w:cs="Times New Roman"/>
          <w:szCs w:val="28"/>
        </w:rPr>
        <w:t xml:space="preserve"> алфавита </w:t>
      </w:r>
      <w:r w:rsidRPr="00697412">
        <w:rPr>
          <w:rFonts w:cs="Times New Roman"/>
          <w:szCs w:val="28"/>
          <w:lang w:val="en-US"/>
        </w:rPr>
        <w:t>A</w:t>
      </w:r>
      <w:r w:rsidRPr="00697412">
        <w:rPr>
          <w:rFonts w:cs="Times New Roman"/>
          <w:szCs w:val="28"/>
        </w:rPr>
        <w:t xml:space="preserve"> и двойка </w:t>
      </w:r>
      <w:r w:rsidRPr="00697412">
        <w:rPr>
          <w:rFonts w:cs="Times New Roman"/>
          <w:i/>
          <w:szCs w:val="28"/>
          <w:lang w:val="en-US"/>
        </w:rPr>
        <w:t>b</w:t>
      </w:r>
      <w:r w:rsidRPr="00697412">
        <w:rPr>
          <w:rFonts w:cs="Times New Roman"/>
          <w:i/>
          <w:szCs w:val="28"/>
        </w:rPr>
        <w:t xml:space="preserve"> </w:t>
      </w:r>
      <w:r w:rsidRPr="00697412">
        <w:rPr>
          <w:rFonts w:cs="Times New Roman"/>
          <w:i/>
          <w:szCs w:val="28"/>
          <w:lang w:val="en-US"/>
        </w:rPr>
        <w:t>D</w:t>
      </w:r>
      <w:r w:rsidRPr="00697412">
        <w:rPr>
          <w:rFonts w:cs="Times New Roman"/>
          <w:szCs w:val="28"/>
        </w:rPr>
        <w:t xml:space="preserve"> так, что запись </w:t>
      </w:r>
      <w:r w:rsidRPr="00697412">
        <w:rPr>
          <w:rFonts w:cs="Times New Roman"/>
          <w:b/>
          <w:szCs w:val="28"/>
          <w:lang w:val="en-US"/>
        </w:rPr>
        <w:t>a</w:t>
      </w:r>
      <w:r w:rsidRPr="00697412">
        <w:rPr>
          <w:rFonts w:cs="Times New Roman"/>
          <w:b/>
          <w:szCs w:val="28"/>
        </w:rPr>
        <w:t xml:space="preserve"> </w:t>
      </w:r>
      <w:proofErr w:type="spellStart"/>
      <w:r w:rsidRPr="00697412">
        <w:rPr>
          <w:rFonts w:cs="Times New Roman"/>
          <w:b/>
          <w:szCs w:val="28"/>
          <w:lang w:val="en-US"/>
        </w:rPr>
        <w:t>q</w:t>
      </w:r>
      <w:r w:rsidRPr="00697412">
        <w:rPr>
          <w:rFonts w:cs="Times New Roman"/>
          <w:b/>
          <w:szCs w:val="28"/>
          <w:vertAlign w:val="subscript"/>
          <w:lang w:val="en-US"/>
        </w:rPr>
        <w:t>i</w:t>
      </w:r>
      <w:proofErr w:type="spellEnd"/>
      <w:r w:rsidRPr="00697412">
        <w:rPr>
          <w:rFonts w:cs="Times New Roman"/>
          <w:b/>
          <w:szCs w:val="28"/>
        </w:rPr>
        <w:t xml:space="preserve"> </w:t>
      </w:r>
      <w:r w:rsidRPr="00697412">
        <w:rPr>
          <w:rFonts w:cs="Times New Roman"/>
          <w:b/>
          <w:szCs w:val="28"/>
          <w:lang w:val="en-US"/>
        </w:rPr>
        <w:t>b</w:t>
      </w:r>
      <w:r w:rsidRPr="00697412">
        <w:rPr>
          <w:rFonts w:cs="Times New Roman"/>
          <w:b/>
          <w:szCs w:val="28"/>
        </w:rPr>
        <w:t xml:space="preserve"> </w:t>
      </w:r>
      <w:proofErr w:type="spellStart"/>
      <w:r w:rsidRPr="00697412">
        <w:rPr>
          <w:rFonts w:cs="Times New Roman"/>
          <w:b/>
          <w:szCs w:val="28"/>
          <w:lang w:val="en-US"/>
        </w:rPr>
        <w:t>q</w:t>
      </w:r>
      <w:r w:rsidRPr="00697412">
        <w:rPr>
          <w:rFonts w:cs="Times New Roman"/>
          <w:b/>
          <w:szCs w:val="28"/>
          <w:vertAlign w:val="subscript"/>
          <w:lang w:val="en-US"/>
        </w:rPr>
        <w:t>j</w:t>
      </w:r>
      <w:proofErr w:type="spellEnd"/>
      <w:r w:rsidRPr="00697412">
        <w:rPr>
          <w:rFonts w:cs="Times New Roman"/>
          <w:b/>
          <w:szCs w:val="28"/>
        </w:rPr>
        <w:t xml:space="preserve"> </w:t>
      </w:r>
      <w:r w:rsidRPr="00697412">
        <w:rPr>
          <w:rFonts w:cs="Times New Roman"/>
          <w:b/>
          <w:szCs w:val="28"/>
          <w:lang w:val="en-US"/>
        </w:rPr>
        <w:t>D</w:t>
      </w:r>
      <w:r w:rsidRPr="00697412">
        <w:rPr>
          <w:rFonts w:cs="Times New Roman"/>
          <w:szCs w:val="28"/>
        </w:rPr>
        <w:t xml:space="preserve"> образует команду программы машины Тьюринга.</w:t>
      </w:r>
    </w:p>
    <w:p w:rsidR="00697412" w:rsidRPr="00697412" w:rsidRDefault="00697412" w:rsidP="00697412">
      <w:pPr>
        <w:ind w:firstLine="2340"/>
        <w:rPr>
          <w:rFonts w:cs="Times New Roman"/>
          <w:b/>
          <w:szCs w:val="28"/>
        </w:rPr>
      </w:pPr>
      <w:proofErr w:type="spellStart"/>
      <w:proofErr w:type="gramStart"/>
      <w:r w:rsidRPr="00697412">
        <w:rPr>
          <w:rFonts w:cs="Times New Roman"/>
          <w:b/>
          <w:szCs w:val="28"/>
          <w:lang w:val="en-US"/>
        </w:rPr>
        <w:t>q</w:t>
      </w:r>
      <w:r w:rsidRPr="00697412">
        <w:rPr>
          <w:rFonts w:cs="Times New Roman"/>
          <w:b/>
          <w:szCs w:val="28"/>
          <w:vertAlign w:val="subscript"/>
          <w:lang w:val="en-US"/>
        </w:rPr>
        <w:t>i</w:t>
      </w:r>
      <w:proofErr w:type="spellEnd"/>
      <w:proofErr w:type="gramEnd"/>
      <w:r w:rsidRPr="00697412">
        <w:rPr>
          <w:rFonts w:cs="Times New Roman"/>
          <w:b/>
          <w:szCs w:val="28"/>
        </w:rPr>
        <w:t xml:space="preserve">         </w:t>
      </w:r>
      <w:r w:rsidRPr="00697412">
        <w:rPr>
          <w:rFonts w:cs="Times New Roman"/>
          <w:b/>
          <w:szCs w:val="28"/>
          <w:lang w:val="en-US"/>
        </w:rPr>
        <w:t>a</w:t>
      </w:r>
      <w:r w:rsidRPr="00697412">
        <w:rPr>
          <w:rFonts w:cs="Times New Roman"/>
          <w:b/>
          <w:szCs w:val="28"/>
        </w:rPr>
        <w:t xml:space="preserve">:  </w:t>
      </w:r>
      <w:r w:rsidRPr="00697412">
        <w:rPr>
          <w:rFonts w:cs="Times New Roman"/>
          <w:b/>
          <w:szCs w:val="28"/>
          <w:lang w:val="en-US"/>
        </w:rPr>
        <w:t>b</w:t>
      </w:r>
      <w:r w:rsidRPr="00697412">
        <w:rPr>
          <w:rFonts w:cs="Times New Roman"/>
          <w:b/>
          <w:szCs w:val="28"/>
        </w:rPr>
        <w:t xml:space="preserve"> </w:t>
      </w:r>
      <w:r w:rsidRPr="00697412">
        <w:rPr>
          <w:rFonts w:cs="Times New Roman"/>
          <w:b/>
          <w:szCs w:val="28"/>
          <w:lang w:val="en-US"/>
        </w:rPr>
        <w:t>D</w:t>
      </w:r>
      <w:r w:rsidRPr="00697412">
        <w:rPr>
          <w:rFonts w:cs="Times New Roman"/>
          <w:b/>
          <w:szCs w:val="28"/>
        </w:rPr>
        <w:t xml:space="preserve">                 </w:t>
      </w:r>
      <w:proofErr w:type="spellStart"/>
      <w:r w:rsidRPr="00697412">
        <w:rPr>
          <w:rFonts w:cs="Times New Roman"/>
          <w:b/>
          <w:szCs w:val="28"/>
          <w:lang w:val="en-US"/>
        </w:rPr>
        <w:t>q</w:t>
      </w:r>
      <w:r w:rsidRPr="00697412">
        <w:rPr>
          <w:rFonts w:cs="Times New Roman"/>
          <w:b/>
          <w:szCs w:val="28"/>
          <w:vertAlign w:val="subscript"/>
          <w:lang w:val="en-US"/>
        </w:rPr>
        <w:t>j</w:t>
      </w:r>
      <w:proofErr w:type="spellEnd"/>
    </w:p>
    <w:p w:rsidR="00697412" w:rsidRPr="00697412" w:rsidRDefault="00E6064E" w:rsidP="00697412">
      <w:pPr>
        <w:ind w:firstLine="540"/>
        <w:rPr>
          <w:rFonts w:cs="Times New Roman"/>
          <w:szCs w:val="28"/>
        </w:rPr>
      </w:pPr>
      <w:r>
        <w:rPr>
          <w:rFonts w:cs="Times New Roman"/>
          <w:noProof/>
          <w:szCs w:val="28"/>
        </w:rPr>
        <w:pict>
          <v:line id="_x0000_s1028" style="position:absolute;left:0;text-align:left;z-index:251662336" from="117pt,8.15pt" to="243pt,8.15pt">
            <v:stroke endarrow="block"/>
          </v:line>
        </w:pict>
      </w:r>
      <w:r w:rsidR="00697412" w:rsidRPr="00697412">
        <w:rPr>
          <w:rFonts w:cs="Times New Roman"/>
          <w:szCs w:val="28"/>
        </w:rPr>
        <w:br/>
        <w:t xml:space="preserve">. </w:t>
      </w:r>
    </w:p>
    <w:p w:rsidR="00697412" w:rsidRPr="00697412" w:rsidRDefault="00697412" w:rsidP="00697412">
      <w:pPr>
        <w:ind w:firstLine="540"/>
        <w:rPr>
          <w:rFonts w:cs="Times New Roman"/>
          <w:szCs w:val="28"/>
        </w:rPr>
      </w:pPr>
      <w:r w:rsidRPr="00697412">
        <w:rPr>
          <w:rFonts w:cs="Times New Roman"/>
          <w:szCs w:val="28"/>
        </w:rPr>
        <w:t xml:space="preserve">Дуга (стрелка) символизирует переход из состояния </w:t>
      </w:r>
      <w:proofErr w:type="spellStart"/>
      <w:r w:rsidRPr="00697412">
        <w:rPr>
          <w:rFonts w:cs="Times New Roman"/>
          <w:szCs w:val="28"/>
          <w:lang w:val="en-US"/>
        </w:rPr>
        <w:t>q</w:t>
      </w:r>
      <w:r w:rsidRPr="00697412">
        <w:rPr>
          <w:rFonts w:cs="Times New Roman"/>
          <w:szCs w:val="28"/>
          <w:vertAlign w:val="subscript"/>
          <w:lang w:val="en-US"/>
        </w:rPr>
        <w:t>i</w:t>
      </w:r>
      <w:proofErr w:type="spellEnd"/>
      <w:r w:rsidRPr="00697412">
        <w:rPr>
          <w:rFonts w:cs="Times New Roman"/>
          <w:szCs w:val="28"/>
        </w:rPr>
        <w:t xml:space="preserve"> в состояние </w:t>
      </w:r>
      <w:proofErr w:type="spellStart"/>
      <w:r w:rsidRPr="00697412">
        <w:rPr>
          <w:rFonts w:cs="Times New Roman"/>
          <w:szCs w:val="28"/>
          <w:lang w:val="en-US"/>
        </w:rPr>
        <w:t>q</w:t>
      </w:r>
      <w:r w:rsidRPr="00697412">
        <w:rPr>
          <w:rFonts w:cs="Times New Roman"/>
          <w:szCs w:val="28"/>
          <w:vertAlign w:val="subscript"/>
          <w:lang w:val="en-US"/>
        </w:rPr>
        <w:t>j</w:t>
      </w:r>
      <w:proofErr w:type="spellEnd"/>
      <w:r w:rsidRPr="00697412">
        <w:rPr>
          <w:rFonts w:cs="Times New Roman"/>
          <w:szCs w:val="28"/>
          <w:vertAlign w:val="subscript"/>
        </w:rPr>
        <w:t xml:space="preserve"> </w:t>
      </w:r>
      <w:r w:rsidRPr="00697412">
        <w:rPr>
          <w:rFonts w:cs="Times New Roman"/>
          <w:szCs w:val="28"/>
        </w:rPr>
        <w:t xml:space="preserve">при условии, что головка читает символ </w:t>
      </w:r>
      <w:r w:rsidRPr="00697412">
        <w:rPr>
          <w:rFonts w:cs="Times New Roman"/>
          <w:i/>
          <w:szCs w:val="28"/>
          <w:lang w:val="en-US"/>
        </w:rPr>
        <w:t>a</w:t>
      </w:r>
      <w:r w:rsidRPr="00697412">
        <w:rPr>
          <w:rFonts w:cs="Times New Roman"/>
          <w:szCs w:val="28"/>
        </w:rPr>
        <w:t xml:space="preserve">. Одновременно с этим символ </w:t>
      </w:r>
      <w:r w:rsidRPr="00697412">
        <w:rPr>
          <w:rFonts w:cs="Times New Roman"/>
          <w:i/>
          <w:szCs w:val="28"/>
          <w:lang w:val="en-US"/>
        </w:rPr>
        <w:t>a</w:t>
      </w:r>
      <w:r w:rsidRPr="00697412">
        <w:rPr>
          <w:rFonts w:cs="Times New Roman"/>
          <w:szCs w:val="28"/>
        </w:rPr>
        <w:t xml:space="preserve"> </w:t>
      </w:r>
      <w:proofErr w:type="gramStart"/>
      <w:r w:rsidRPr="00697412">
        <w:rPr>
          <w:rFonts w:cs="Times New Roman"/>
          <w:szCs w:val="28"/>
        </w:rPr>
        <w:t>заменяется на символ</w:t>
      </w:r>
      <w:proofErr w:type="gramEnd"/>
      <w:r w:rsidRPr="00697412">
        <w:rPr>
          <w:rFonts w:cs="Times New Roman"/>
          <w:szCs w:val="28"/>
        </w:rPr>
        <w:t xml:space="preserve"> </w:t>
      </w:r>
      <w:r w:rsidRPr="00697412">
        <w:rPr>
          <w:rFonts w:cs="Times New Roman"/>
          <w:i/>
          <w:szCs w:val="28"/>
          <w:lang w:val="en-US"/>
        </w:rPr>
        <w:t>b</w:t>
      </w:r>
      <w:r w:rsidRPr="00697412">
        <w:rPr>
          <w:rFonts w:cs="Times New Roman"/>
          <w:szCs w:val="28"/>
        </w:rPr>
        <w:t xml:space="preserve"> и совершается движение </w:t>
      </w:r>
      <w:r w:rsidRPr="00697412">
        <w:rPr>
          <w:rFonts w:cs="Times New Roman"/>
          <w:szCs w:val="28"/>
          <w:lang w:val="en-US"/>
        </w:rPr>
        <w:t>D</w:t>
      </w:r>
      <w:r w:rsidRPr="00697412">
        <w:rPr>
          <w:rFonts w:cs="Times New Roman"/>
          <w:szCs w:val="28"/>
        </w:rPr>
        <w:t>. По этой причине диаграмму называют диаграммой (графом) переходов.</w:t>
      </w:r>
    </w:p>
    <w:p w:rsidR="00697412" w:rsidRPr="00697412" w:rsidRDefault="00697412" w:rsidP="00697412">
      <w:pPr>
        <w:ind w:firstLine="540"/>
        <w:rPr>
          <w:rFonts w:cs="Times New Roman"/>
          <w:szCs w:val="28"/>
        </w:rPr>
      </w:pPr>
      <w:r w:rsidRPr="00697412">
        <w:rPr>
          <w:rFonts w:cs="Times New Roman"/>
          <w:b/>
          <w:szCs w:val="28"/>
        </w:rPr>
        <w:lastRenderedPageBreak/>
        <w:t>Пример</w:t>
      </w:r>
      <w:r w:rsidRPr="00697412">
        <w:rPr>
          <w:rFonts w:cs="Times New Roman"/>
          <w:szCs w:val="28"/>
        </w:rPr>
        <w:t xml:space="preserve">. Изобразить диаграмму переходов для задачи 1. </w:t>
      </w:r>
    </w:p>
    <w:p w:rsidR="00697412" w:rsidRPr="00697412" w:rsidRDefault="00697412" w:rsidP="00697412">
      <w:pPr>
        <w:ind w:firstLine="540"/>
        <w:rPr>
          <w:rFonts w:cs="Times New Roman"/>
          <w:szCs w:val="28"/>
        </w:rPr>
      </w:pPr>
      <w:r w:rsidRPr="00697412">
        <w:rPr>
          <w:rFonts w:cs="Times New Roman"/>
          <w:noProof/>
          <w:szCs w:val="28"/>
        </w:rPr>
        <w:drawing>
          <wp:inline distT="0" distB="0" distL="0" distR="0">
            <wp:extent cx="2066925" cy="14954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066925" cy="1495425"/>
                    </a:xfrm>
                    <a:prstGeom prst="rect">
                      <a:avLst/>
                    </a:prstGeom>
                    <a:noFill/>
                    <a:ln w="9525">
                      <a:noFill/>
                      <a:miter lim="800000"/>
                      <a:headEnd/>
                      <a:tailEnd/>
                    </a:ln>
                  </pic:spPr>
                </pic:pic>
              </a:graphicData>
            </a:graphic>
          </wp:inline>
        </w:drawing>
      </w:r>
    </w:p>
    <w:p w:rsidR="00697412" w:rsidRPr="00697412" w:rsidRDefault="00697412" w:rsidP="00697412">
      <w:pPr>
        <w:ind w:firstLine="540"/>
        <w:rPr>
          <w:rFonts w:cs="Times New Roman"/>
          <w:b/>
          <w:szCs w:val="28"/>
        </w:rPr>
      </w:pPr>
      <w:r w:rsidRPr="00697412">
        <w:rPr>
          <w:rFonts w:cs="Times New Roman"/>
          <w:b/>
          <w:szCs w:val="28"/>
        </w:rPr>
        <w:t>Композиции машин Тьюринга</w:t>
      </w:r>
    </w:p>
    <w:p w:rsidR="00697412" w:rsidRPr="00697412" w:rsidRDefault="00697412" w:rsidP="00697412">
      <w:pPr>
        <w:ind w:firstLine="540"/>
        <w:rPr>
          <w:rFonts w:cs="Times New Roman"/>
          <w:szCs w:val="28"/>
        </w:rPr>
      </w:pPr>
      <w:r w:rsidRPr="00697412">
        <w:rPr>
          <w:rFonts w:cs="Times New Roman"/>
          <w:szCs w:val="28"/>
        </w:rPr>
        <w:t xml:space="preserve">Пусть перед нами поставлена </w:t>
      </w:r>
      <w:proofErr w:type="gramStart"/>
      <w:r w:rsidRPr="00697412">
        <w:rPr>
          <w:rFonts w:cs="Times New Roman"/>
          <w:szCs w:val="28"/>
        </w:rPr>
        <w:t>задача</w:t>
      </w:r>
      <w:proofErr w:type="gramEnd"/>
      <w:r w:rsidRPr="00697412">
        <w:rPr>
          <w:rFonts w:cs="Times New Roman"/>
          <w:szCs w:val="28"/>
        </w:rPr>
        <w:t xml:space="preserve"> и мы сумели разбить её на части. При этом для решения каждой из частей задачи была построена машина Тьюринга. Встает вопрос: как организовать совместную работу этих машин для решения полной задачи? Для этих целей используются композиции машин Тьюринга.</w:t>
      </w:r>
    </w:p>
    <w:p w:rsidR="00697412" w:rsidRPr="00697412" w:rsidRDefault="00697412" w:rsidP="00697412">
      <w:pPr>
        <w:ind w:firstLine="540"/>
        <w:rPr>
          <w:rFonts w:cs="Times New Roman"/>
          <w:szCs w:val="28"/>
        </w:rPr>
      </w:pPr>
      <w:r w:rsidRPr="00697412">
        <w:rPr>
          <w:rFonts w:cs="Times New Roman"/>
          <w:szCs w:val="28"/>
          <w:u w:val="single"/>
        </w:rPr>
        <w:t>Первая композиция</w:t>
      </w:r>
      <w:r w:rsidRPr="00697412">
        <w:rPr>
          <w:rFonts w:cs="Times New Roman"/>
          <w:szCs w:val="28"/>
        </w:rPr>
        <w:t xml:space="preserve">: последовательное соединение машин. </w:t>
      </w:r>
    </w:p>
    <w:p w:rsidR="00697412" w:rsidRPr="00697412" w:rsidRDefault="00697412" w:rsidP="00697412">
      <w:pPr>
        <w:ind w:firstLine="540"/>
        <w:rPr>
          <w:rFonts w:cs="Times New Roman"/>
          <w:szCs w:val="28"/>
        </w:rPr>
      </w:pPr>
      <w:r w:rsidRPr="00697412">
        <w:rPr>
          <w:rFonts w:cs="Times New Roman"/>
          <w:szCs w:val="28"/>
        </w:rPr>
        <w:t xml:space="preserve">Пусть даны две программы машины Тьюринга. Первая получает на ленте входные данные и начинает работу. После конечного числа шагов попытка выбрать из таблицы очередную команду заканчивается безрезультатно, так как соответствующая клетка таблицы пуста. Первая программа останавливается и на ленте остается какой-то результат. В этот момент начинает работать вторая программа, заданная другой таблицей и использующая результат работы первой программы в качестве исходных данных. Для организации такой работы достаточно построить объединенную таблицу машины Тьюринга, приписав в первой таблице вторую (справа) и заполнив пустые клетки первой таблицы командой </w:t>
      </w:r>
      <w:proofErr w:type="spellStart"/>
      <w:r w:rsidRPr="00697412">
        <w:rPr>
          <w:rFonts w:cs="Times New Roman"/>
          <w:szCs w:val="28"/>
          <w:lang w:val="en-US"/>
        </w:rPr>
        <w:t>i</w:t>
      </w:r>
      <w:proofErr w:type="spellEnd"/>
      <w:r w:rsidRPr="00697412">
        <w:rPr>
          <w:rFonts w:cs="Times New Roman"/>
          <w:szCs w:val="28"/>
        </w:rPr>
        <w:t xml:space="preserve"> </w:t>
      </w:r>
      <w:r w:rsidRPr="00697412">
        <w:rPr>
          <w:rFonts w:cs="Times New Roman"/>
          <w:szCs w:val="28"/>
          <w:lang w:val="en-US"/>
        </w:rPr>
        <w:t>p</w:t>
      </w:r>
      <w:r w:rsidRPr="00697412">
        <w:rPr>
          <w:rFonts w:cs="Times New Roman"/>
          <w:szCs w:val="28"/>
          <w:vertAlign w:val="subscript"/>
        </w:rPr>
        <w:t>1</w:t>
      </w:r>
      <w:r w:rsidRPr="00697412">
        <w:rPr>
          <w:rFonts w:cs="Times New Roman"/>
          <w:szCs w:val="28"/>
        </w:rPr>
        <w:t xml:space="preserve"> </w:t>
      </w:r>
      <w:r w:rsidRPr="00697412">
        <w:rPr>
          <w:rFonts w:cs="Times New Roman"/>
          <w:szCs w:val="28"/>
          <w:lang w:val="en-US"/>
        </w:rPr>
        <w:t>S</w:t>
      </w:r>
      <w:r w:rsidRPr="00697412">
        <w:rPr>
          <w:rFonts w:cs="Times New Roman"/>
          <w:szCs w:val="28"/>
        </w:rPr>
        <w:t xml:space="preserve">  - командой перехода к первому (начальному) состоянию </w:t>
      </w:r>
      <w:r w:rsidRPr="00697412">
        <w:rPr>
          <w:rFonts w:cs="Times New Roman"/>
          <w:szCs w:val="28"/>
          <w:lang w:val="en-US"/>
        </w:rPr>
        <w:t>p</w:t>
      </w:r>
      <w:r w:rsidRPr="00697412">
        <w:rPr>
          <w:rFonts w:cs="Times New Roman"/>
          <w:szCs w:val="28"/>
          <w:vertAlign w:val="subscript"/>
        </w:rPr>
        <w:t xml:space="preserve">1 </w:t>
      </w:r>
      <w:r w:rsidRPr="00697412">
        <w:rPr>
          <w:rFonts w:cs="Times New Roman"/>
          <w:szCs w:val="28"/>
        </w:rPr>
        <w:t xml:space="preserve">второй программы. Здесь  </w:t>
      </w:r>
      <w:proofErr w:type="spellStart"/>
      <w:r w:rsidRPr="00697412">
        <w:rPr>
          <w:rFonts w:cs="Times New Roman"/>
          <w:szCs w:val="28"/>
          <w:lang w:val="en-US"/>
        </w:rPr>
        <w:t>i</w:t>
      </w:r>
      <w:proofErr w:type="spellEnd"/>
      <w:r w:rsidRPr="00697412">
        <w:rPr>
          <w:rFonts w:cs="Times New Roman"/>
          <w:szCs w:val="28"/>
        </w:rPr>
        <w:t xml:space="preserve"> – буква алфавита, соответствующая строке, в которой находится данная клетка.</w:t>
      </w:r>
    </w:p>
    <w:p w:rsidR="00697412" w:rsidRPr="00697412" w:rsidRDefault="00697412" w:rsidP="00697412">
      <w:pPr>
        <w:ind w:firstLine="540"/>
        <w:rPr>
          <w:rFonts w:cs="Times New Roman"/>
          <w:szCs w:val="28"/>
        </w:rPr>
      </w:pPr>
      <w:r w:rsidRPr="00697412">
        <w:rPr>
          <w:rFonts w:cs="Times New Roman"/>
          <w:szCs w:val="28"/>
          <w:u w:val="single"/>
        </w:rPr>
        <w:t>Вторая композиция</w:t>
      </w:r>
      <w:r w:rsidRPr="00697412">
        <w:rPr>
          <w:rFonts w:cs="Times New Roman"/>
          <w:szCs w:val="28"/>
        </w:rPr>
        <w:t xml:space="preserve"> – итерация. В этом случае мы повторно выполняем одну и ту же программу конечно число раз. По окончании первого выполнения на ленте остается промежуточный результат, который является исходными данными для второго выполнения  и т.д. Для обеспечения второго и последующего выполнений необходимо в некоторые пустые клетки вписать команду перехода на начало </w:t>
      </w:r>
      <w:proofErr w:type="spellStart"/>
      <w:r w:rsidRPr="00697412">
        <w:rPr>
          <w:rFonts w:cs="Times New Roman"/>
          <w:szCs w:val="28"/>
          <w:lang w:val="en-US"/>
        </w:rPr>
        <w:t>i</w:t>
      </w:r>
      <w:proofErr w:type="spellEnd"/>
      <w:r w:rsidRPr="00697412">
        <w:rPr>
          <w:rFonts w:cs="Times New Roman"/>
          <w:szCs w:val="28"/>
        </w:rPr>
        <w:t xml:space="preserve"> </w:t>
      </w:r>
      <w:r w:rsidRPr="00697412">
        <w:rPr>
          <w:rFonts w:cs="Times New Roman"/>
          <w:szCs w:val="28"/>
          <w:lang w:val="en-US"/>
        </w:rPr>
        <w:t>q</w:t>
      </w:r>
      <w:r w:rsidRPr="00697412">
        <w:rPr>
          <w:rFonts w:cs="Times New Roman"/>
          <w:szCs w:val="28"/>
          <w:vertAlign w:val="subscript"/>
        </w:rPr>
        <w:t>1</w:t>
      </w:r>
      <w:r w:rsidRPr="00697412">
        <w:rPr>
          <w:rFonts w:cs="Times New Roman"/>
          <w:szCs w:val="28"/>
        </w:rPr>
        <w:t xml:space="preserve"> </w:t>
      </w:r>
      <w:r w:rsidRPr="00697412">
        <w:rPr>
          <w:rFonts w:cs="Times New Roman"/>
          <w:szCs w:val="28"/>
          <w:lang w:val="en-US"/>
        </w:rPr>
        <w:t>S</w:t>
      </w:r>
      <w:r w:rsidRPr="00697412">
        <w:rPr>
          <w:rFonts w:cs="Times New Roman"/>
          <w:szCs w:val="28"/>
        </w:rPr>
        <w:t>. Во все пустые клетки её вписывать нельзя, так как измененная таким образом программа не сможет заканчиваться. Итерация машины Тьюринг соответствует циклам в языках программирования.</w:t>
      </w:r>
    </w:p>
    <w:p w:rsidR="00697412" w:rsidRPr="00697412" w:rsidRDefault="00697412" w:rsidP="00697412">
      <w:pPr>
        <w:ind w:firstLine="540"/>
        <w:rPr>
          <w:rFonts w:cs="Times New Roman"/>
          <w:szCs w:val="28"/>
        </w:rPr>
      </w:pPr>
      <w:r w:rsidRPr="00697412">
        <w:rPr>
          <w:rFonts w:cs="Times New Roman"/>
          <w:b/>
          <w:szCs w:val="28"/>
        </w:rPr>
        <w:t>Пример</w:t>
      </w:r>
      <w:r w:rsidRPr="00697412">
        <w:rPr>
          <w:rFonts w:cs="Times New Roman"/>
          <w:szCs w:val="28"/>
        </w:rPr>
        <w:t xml:space="preserve">. Построить композицию машин Тьюринга для вычисления функции </w:t>
      </w:r>
      <w:r w:rsidRPr="00697412">
        <w:rPr>
          <w:rFonts w:cs="Times New Roman"/>
          <w:i/>
          <w:szCs w:val="28"/>
          <w:lang w:val="en-US"/>
        </w:rPr>
        <w:t>f</w:t>
      </w:r>
      <w:r w:rsidRPr="00697412">
        <w:rPr>
          <w:rFonts w:cs="Times New Roman"/>
          <w:i/>
          <w:szCs w:val="28"/>
        </w:rPr>
        <w:t>(</w:t>
      </w:r>
      <w:r w:rsidRPr="00697412">
        <w:rPr>
          <w:rFonts w:cs="Times New Roman"/>
          <w:i/>
          <w:szCs w:val="28"/>
          <w:lang w:val="en-US"/>
        </w:rPr>
        <w:t>x</w:t>
      </w:r>
      <w:r w:rsidRPr="00697412">
        <w:rPr>
          <w:rFonts w:cs="Times New Roman"/>
          <w:i/>
          <w:szCs w:val="28"/>
        </w:rPr>
        <w:t>)=2</w:t>
      </w:r>
      <w:r w:rsidRPr="00697412">
        <w:rPr>
          <w:rFonts w:cs="Times New Roman"/>
          <w:i/>
          <w:szCs w:val="28"/>
          <w:lang w:val="en-US"/>
        </w:rPr>
        <w:t>x</w:t>
      </w:r>
      <w:r w:rsidRPr="00697412">
        <w:rPr>
          <w:rFonts w:cs="Times New Roman"/>
          <w:i/>
          <w:szCs w:val="28"/>
        </w:rPr>
        <w:t>+1</w:t>
      </w:r>
      <w:r w:rsidRPr="00697412">
        <w:rPr>
          <w:rFonts w:cs="Times New Roman"/>
          <w:szCs w:val="28"/>
        </w:rPr>
        <w:t>. В начальный момент времени головка располагается напротив левого крайнего символа числа.</w:t>
      </w:r>
    </w:p>
    <w:tbl>
      <w:tblPr>
        <w:tblW w:w="0" w:type="auto"/>
        <w:tblLook w:val="01E0"/>
      </w:tblPr>
      <w:tblGrid>
        <w:gridCol w:w="851"/>
        <w:gridCol w:w="851"/>
        <w:gridCol w:w="851"/>
        <w:gridCol w:w="851"/>
        <w:gridCol w:w="851"/>
        <w:gridCol w:w="851"/>
        <w:gridCol w:w="851"/>
        <w:gridCol w:w="851"/>
        <w:gridCol w:w="851"/>
        <w:gridCol w:w="851"/>
      </w:tblGrid>
      <w:tr w:rsidR="00697412" w:rsidRPr="00697412" w:rsidTr="00DA0397">
        <w:tc>
          <w:tcPr>
            <w:tcW w:w="851" w:type="dxa"/>
          </w:tcPr>
          <w:p w:rsidR="00697412" w:rsidRPr="00697412" w:rsidRDefault="00697412" w:rsidP="00351325">
            <w:pPr>
              <w:ind w:firstLine="0"/>
              <w:rPr>
                <w:szCs w:val="28"/>
              </w:rPr>
            </w:pPr>
          </w:p>
        </w:tc>
        <w:tc>
          <w:tcPr>
            <w:tcW w:w="851" w:type="dxa"/>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1</w:t>
            </w:r>
          </w:p>
        </w:tc>
        <w:tc>
          <w:tcPr>
            <w:tcW w:w="851" w:type="dxa"/>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2</w:t>
            </w:r>
          </w:p>
        </w:tc>
        <w:tc>
          <w:tcPr>
            <w:tcW w:w="851" w:type="dxa"/>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3</w:t>
            </w:r>
          </w:p>
        </w:tc>
        <w:tc>
          <w:tcPr>
            <w:tcW w:w="851" w:type="dxa"/>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4</w:t>
            </w:r>
          </w:p>
        </w:tc>
        <w:tc>
          <w:tcPr>
            <w:tcW w:w="851" w:type="dxa"/>
            <w:tcBorders>
              <w:top w:val="nil"/>
              <w:bottom w:val="nil"/>
            </w:tcBorders>
          </w:tcPr>
          <w:p w:rsidR="00697412" w:rsidRPr="00697412" w:rsidRDefault="00697412" w:rsidP="00351325">
            <w:pPr>
              <w:ind w:firstLine="0"/>
              <w:rPr>
                <w:szCs w:val="28"/>
                <w:lang w:val="en-US"/>
              </w:rPr>
            </w:pPr>
          </w:p>
        </w:tc>
        <w:tc>
          <w:tcPr>
            <w:tcW w:w="851" w:type="dxa"/>
          </w:tcPr>
          <w:p w:rsidR="00697412" w:rsidRPr="00697412" w:rsidRDefault="00697412" w:rsidP="00351325">
            <w:pPr>
              <w:ind w:firstLine="0"/>
              <w:rPr>
                <w:szCs w:val="28"/>
                <w:lang w:val="en-US"/>
              </w:rPr>
            </w:pPr>
          </w:p>
        </w:tc>
        <w:tc>
          <w:tcPr>
            <w:tcW w:w="851" w:type="dxa"/>
          </w:tcPr>
          <w:p w:rsidR="00697412" w:rsidRPr="00697412" w:rsidRDefault="00697412" w:rsidP="00351325">
            <w:pPr>
              <w:ind w:firstLine="0"/>
              <w:jc w:val="center"/>
              <w:rPr>
                <w:szCs w:val="28"/>
                <w:lang w:val="en-US"/>
              </w:rPr>
            </w:pPr>
            <w:r w:rsidRPr="00697412">
              <w:rPr>
                <w:szCs w:val="28"/>
                <w:lang w:val="en-US"/>
              </w:rPr>
              <w:t>p</w:t>
            </w:r>
            <w:r w:rsidRPr="00697412">
              <w:rPr>
                <w:szCs w:val="28"/>
                <w:vertAlign w:val="subscript"/>
                <w:lang w:val="en-US"/>
              </w:rPr>
              <w:t>1</w:t>
            </w:r>
          </w:p>
        </w:tc>
        <w:tc>
          <w:tcPr>
            <w:tcW w:w="851" w:type="dxa"/>
          </w:tcPr>
          <w:p w:rsidR="00697412" w:rsidRPr="00697412" w:rsidRDefault="00697412" w:rsidP="00351325">
            <w:pPr>
              <w:ind w:firstLine="0"/>
              <w:jc w:val="center"/>
              <w:rPr>
                <w:szCs w:val="28"/>
                <w:lang w:val="en-US"/>
              </w:rPr>
            </w:pPr>
            <w:r w:rsidRPr="00697412">
              <w:rPr>
                <w:szCs w:val="28"/>
                <w:lang w:val="en-US"/>
              </w:rPr>
              <w:t>p</w:t>
            </w:r>
            <w:r w:rsidRPr="00697412">
              <w:rPr>
                <w:szCs w:val="28"/>
                <w:vertAlign w:val="subscript"/>
                <w:lang w:val="en-US"/>
              </w:rPr>
              <w:t>2</w:t>
            </w:r>
          </w:p>
        </w:tc>
        <w:tc>
          <w:tcPr>
            <w:tcW w:w="851" w:type="dxa"/>
          </w:tcPr>
          <w:p w:rsidR="00697412" w:rsidRPr="00697412" w:rsidRDefault="00697412" w:rsidP="00351325">
            <w:pPr>
              <w:ind w:firstLine="0"/>
              <w:jc w:val="center"/>
              <w:rPr>
                <w:szCs w:val="28"/>
                <w:lang w:val="en-US"/>
              </w:rPr>
            </w:pPr>
            <w:r w:rsidRPr="00697412">
              <w:rPr>
                <w:szCs w:val="28"/>
                <w:lang w:val="en-US"/>
              </w:rPr>
              <w:t>p</w:t>
            </w:r>
            <w:r w:rsidRPr="00697412">
              <w:rPr>
                <w:szCs w:val="28"/>
                <w:vertAlign w:val="subscript"/>
                <w:lang w:val="en-US"/>
              </w:rPr>
              <w:t>3</w:t>
            </w:r>
          </w:p>
        </w:tc>
      </w:tr>
      <w:tr w:rsidR="00697412" w:rsidRPr="00697412" w:rsidTr="00DA0397">
        <w:tc>
          <w:tcPr>
            <w:tcW w:w="851" w:type="dxa"/>
          </w:tcPr>
          <w:p w:rsidR="00697412" w:rsidRPr="00697412" w:rsidRDefault="00697412" w:rsidP="00351325">
            <w:pPr>
              <w:ind w:firstLine="0"/>
              <w:jc w:val="center"/>
              <w:rPr>
                <w:szCs w:val="28"/>
                <w:lang w:val="en-US"/>
              </w:rPr>
            </w:pPr>
            <w:r w:rsidRPr="00697412">
              <w:rPr>
                <w:szCs w:val="28"/>
                <w:lang w:val="en-US"/>
              </w:rPr>
              <w:t>E</w:t>
            </w:r>
          </w:p>
        </w:tc>
        <w:tc>
          <w:tcPr>
            <w:tcW w:w="851" w:type="dxa"/>
          </w:tcPr>
          <w:p w:rsidR="00697412" w:rsidRPr="00697412" w:rsidRDefault="00697412" w:rsidP="00351325">
            <w:pPr>
              <w:ind w:firstLine="0"/>
              <w:rPr>
                <w:szCs w:val="28"/>
                <w:lang w:val="en-US"/>
              </w:rPr>
            </w:pPr>
            <w:r w:rsidRPr="00697412">
              <w:rPr>
                <w:szCs w:val="28"/>
                <w:lang w:val="en-US"/>
              </w:rPr>
              <w:t>eq</w:t>
            </w:r>
            <w:r w:rsidRPr="00697412">
              <w:rPr>
                <w:szCs w:val="28"/>
                <w:vertAlign w:val="subscript"/>
                <w:lang w:val="en-US"/>
              </w:rPr>
              <w:t>2</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eq</w:t>
            </w:r>
            <w:r w:rsidRPr="00697412">
              <w:rPr>
                <w:szCs w:val="28"/>
                <w:vertAlign w:val="subscript"/>
                <w:lang w:val="en-US"/>
              </w:rPr>
              <w:t>4</w:t>
            </w:r>
            <w:r w:rsidRPr="00697412">
              <w:rPr>
                <w:szCs w:val="28"/>
                <w:lang w:val="en-US"/>
              </w:rPr>
              <w:t>S</w:t>
            </w:r>
          </w:p>
        </w:tc>
        <w:tc>
          <w:tcPr>
            <w:tcW w:w="851" w:type="dxa"/>
          </w:tcPr>
          <w:p w:rsidR="00697412" w:rsidRPr="00697412" w:rsidRDefault="00697412" w:rsidP="00351325">
            <w:pPr>
              <w:ind w:firstLine="0"/>
              <w:rPr>
                <w:szCs w:val="28"/>
                <w:lang w:val="en-US"/>
              </w:rPr>
            </w:pPr>
            <w:r w:rsidRPr="00697412">
              <w:rPr>
                <w:szCs w:val="28"/>
              </w:rPr>
              <w:t>1</w:t>
            </w:r>
            <w:r w:rsidRPr="00697412">
              <w:rPr>
                <w:szCs w:val="28"/>
                <w:lang w:val="en-US"/>
              </w:rPr>
              <w:t>q</w:t>
            </w:r>
            <w:r w:rsidRPr="00697412">
              <w:rPr>
                <w:szCs w:val="28"/>
                <w:vertAlign w:val="subscript"/>
                <w:lang w:val="en-US"/>
              </w:rPr>
              <w:t>4</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ep</w:t>
            </w:r>
            <w:r w:rsidRPr="00697412">
              <w:rPr>
                <w:szCs w:val="28"/>
                <w:vertAlign w:val="subscript"/>
                <w:lang w:val="en-US"/>
              </w:rPr>
              <w:t>1</w:t>
            </w:r>
            <w:r w:rsidRPr="00697412">
              <w:rPr>
                <w:szCs w:val="28"/>
                <w:lang w:val="en-US"/>
              </w:rPr>
              <w:t>S</w:t>
            </w:r>
          </w:p>
        </w:tc>
        <w:tc>
          <w:tcPr>
            <w:tcW w:w="851" w:type="dxa"/>
            <w:tcBorders>
              <w:top w:val="nil"/>
              <w:bottom w:val="nil"/>
            </w:tcBorders>
          </w:tcPr>
          <w:p w:rsidR="00697412" w:rsidRPr="00697412" w:rsidRDefault="00697412" w:rsidP="00351325">
            <w:pPr>
              <w:ind w:firstLine="0"/>
              <w:rPr>
                <w:szCs w:val="28"/>
                <w:lang w:val="en-US"/>
              </w:rPr>
            </w:pPr>
          </w:p>
        </w:tc>
        <w:tc>
          <w:tcPr>
            <w:tcW w:w="851" w:type="dxa"/>
          </w:tcPr>
          <w:p w:rsidR="00697412" w:rsidRPr="00697412" w:rsidRDefault="00697412" w:rsidP="00351325">
            <w:pPr>
              <w:ind w:firstLine="0"/>
              <w:jc w:val="center"/>
              <w:rPr>
                <w:szCs w:val="28"/>
                <w:lang w:val="en-US"/>
              </w:rPr>
            </w:pPr>
            <w:r w:rsidRPr="00697412">
              <w:rPr>
                <w:szCs w:val="28"/>
                <w:lang w:val="en-US"/>
              </w:rPr>
              <w:t>e</w:t>
            </w:r>
          </w:p>
        </w:tc>
        <w:tc>
          <w:tcPr>
            <w:tcW w:w="851" w:type="dxa"/>
          </w:tcPr>
          <w:p w:rsidR="00697412" w:rsidRPr="00697412" w:rsidRDefault="00697412" w:rsidP="00351325">
            <w:pPr>
              <w:ind w:firstLine="0"/>
              <w:rPr>
                <w:szCs w:val="28"/>
                <w:lang w:val="en-US"/>
              </w:rPr>
            </w:pPr>
            <w:r w:rsidRPr="00697412">
              <w:rPr>
                <w:szCs w:val="28"/>
                <w:lang w:val="en-US"/>
              </w:rPr>
              <w:t>ep</w:t>
            </w:r>
            <w:r w:rsidRPr="00697412">
              <w:rPr>
                <w:szCs w:val="28"/>
                <w:vertAlign w:val="subscript"/>
                <w:lang w:val="en-US"/>
              </w:rPr>
              <w:t>2</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1p</w:t>
            </w:r>
            <w:r w:rsidRPr="00697412">
              <w:rPr>
                <w:szCs w:val="28"/>
                <w:vertAlign w:val="subscript"/>
                <w:lang w:val="en-US"/>
              </w:rPr>
              <w:t>3</w:t>
            </w:r>
            <w:r w:rsidRPr="00697412">
              <w:rPr>
                <w:szCs w:val="28"/>
                <w:lang w:val="en-US"/>
              </w:rPr>
              <w:t>S</w:t>
            </w:r>
          </w:p>
        </w:tc>
        <w:tc>
          <w:tcPr>
            <w:tcW w:w="851" w:type="dxa"/>
          </w:tcPr>
          <w:p w:rsidR="00697412" w:rsidRPr="00697412" w:rsidRDefault="00697412" w:rsidP="00351325">
            <w:pPr>
              <w:ind w:firstLine="0"/>
              <w:rPr>
                <w:szCs w:val="28"/>
                <w:lang w:val="en-US"/>
              </w:rPr>
            </w:pPr>
          </w:p>
        </w:tc>
      </w:tr>
      <w:tr w:rsidR="00697412" w:rsidRPr="00697412" w:rsidTr="00DA0397">
        <w:tc>
          <w:tcPr>
            <w:tcW w:w="851" w:type="dxa"/>
          </w:tcPr>
          <w:p w:rsidR="00697412" w:rsidRPr="00697412" w:rsidRDefault="00697412" w:rsidP="00351325">
            <w:pPr>
              <w:ind w:firstLine="0"/>
              <w:jc w:val="center"/>
              <w:rPr>
                <w:szCs w:val="28"/>
                <w:lang w:val="en-US"/>
              </w:rPr>
            </w:pPr>
            <w:r w:rsidRPr="00697412">
              <w:rPr>
                <w:szCs w:val="28"/>
                <w:lang w:val="en-US"/>
              </w:rPr>
              <w:t>0</w:t>
            </w:r>
          </w:p>
        </w:tc>
        <w:tc>
          <w:tcPr>
            <w:tcW w:w="851" w:type="dxa"/>
          </w:tcPr>
          <w:p w:rsidR="00697412" w:rsidRPr="00697412" w:rsidRDefault="00697412" w:rsidP="00351325">
            <w:pPr>
              <w:ind w:firstLine="0"/>
              <w:rPr>
                <w:szCs w:val="28"/>
                <w:lang w:val="en-US"/>
              </w:rPr>
            </w:pPr>
            <w:r w:rsidRPr="00697412">
              <w:rPr>
                <w:szCs w:val="28"/>
                <w:lang w:val="en-US"/>
              </w:rPr>
              <w:t>0q</w:t>
            </w:r>
            <w:r w:rsidRPr="00697412">
              <w:rPr>
                <w:szCs w:val="28"/>
                <w:vertAlign w:val="subscript"/>
                <w:lang w:val="en-US"/>
              </w:rPr>
              <w:t>1</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lang w:val="en-US"/>
              </w:rPr>
              <w:t>0q</w:t>
            </w:r>
            <w:r w:rsidRPr="00697412">
              <w:rPr>
                <w:szCs w:val="28"/>
                <w:vertAlign w:val="subscript"/>
                <w:lang w:val="en-US"/>
              </w:rPr>
              <w:t>2</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1q</w:t>
            </w:r>
            <w:r w:rsidRPr="00697412">
              <w:rPr>
                <w:szCs w:val="28"/>
                <w:vertAlign w:val="subscript"/>
                <w:lang w:val="en-US"/>
              </w:rPr>
              <w:t>2</w:t>
            </w:r>
            <w:r w:rsidRPr="00697412">
              <w:rPr>
                <w:szCs w:val="28"/>
                <w:lang w:val="en-US"/>
              </w:rPr>
              <w:t>L</w:t>
            </w:r>
          </w:p>
        </w:tc>
        <w:tc>
          <w:tcPr>
            <w:tcW w:w="851" w:type="dxa"/>
          </w:tcPr>
          <w:p w:rsidR="00697412" w:rsidRPr="00697412" w:rsidRDefault="00697412" w:rsidP="00351325">
            <w:pPr>
              <w:ind w:firstLine="0"/>
              <w:rPr>
                <w:szCs w:val="28"/>
                <w:lang w:val="en-US"/>
              </w:rPr>
            </w:pPr>
          </w:p>
        </w:tc>
        <w:tc>
          <w:tcPr>
            <w:tcW w:w="851" w:type="dxa"/>
            <w:tcBorders>
              <w:top w:val="nil"/>
              <w:bottom w:val="nil"/>
            </w:tcBorders>
          </w:tcPr>
          <w:p w:rsidR="00697412" w:rsidRPr="00697412" w:rsidRDefault="00697412" w:rsidP="00351325">
            <w:pPr>
              <w:ind w:firstLine="0"/>
              <w:rPr>
                <w:szCs w:val="28"/>
                <w:lang w:val="en-US"/>
              </w:rPr>
            </w:pPr>
          </w:p>
        </w:tc>
        <w:tc>
          <w:tcPr>
            <w:tcW w:w="851" w:type="dxa"/>
          </w:tcPr>
          <w:p w:rsidR="00697412" w:rsidRPr="00697412" w:rsidRDefault="00697412" w:rsidP="00351325">
            <w:pPr>
              <w:ind w:firstLine="0"/>
              <w:jc w:val="center"/>
              <w:rPr>
                <w:szCs w:val="28"/>
                <w:lang w:val="en-US"/>
              </w:rPr>
            </w:pPr>
            <w:r w:rsidRPr="00697412">
              <w:rPr>
                <w:szCs w:val="28"/>
                <w:lang w:val="en-US"/>
              </w:rPr>
              <w:t>0</w:t>
            </w:r>
          </w:p>
        </w:tc>
        <w:tc>
          <w:tcPr>
            <w:tcW w:w="851" w:type="dxa"/>
          </w:tcPr>
          <w:p w:rsidR="00697412" w:rsidRPr="00697412" w:rsidRDefault="00697412" w:rsidP="00351325">
            <w:pPr>
              <w:ind w:firstLine="0"/>
              <w:rPr>
                <w:szCs w:val="28"/>
                <w:lang w:val="en-US"/>
              </w:rPr>
            </w:pPr>
            <w:r w:rsidRPr="00697412">
              <w:rPr>
                <w:szCs w:val="28"/>
              </w:rPr>
              <w:t>0</w:t>
            </w:r>
            <w:r w:rsidRPr="00697412">
              <w:rPr>
                <w:szCs w:val="28"/>
                <w:lang w:val="en-US"/>
              </w:rPr>
              <w:t>p</w:t>
            </w:r>
            <w:r w:rsidRPr="00697412">
              <w:rPr>
                <w:szCs w:val="28"/>
                <w:vertAlign w:val="subscript"/>
              </w:rPr>
              <w:t>1</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lang w:val="en-US"/>
              </w:rPr>
              <w:t>1p</w:t>
            </w:r>
            <w:r w:rsidRPr="00697412">
              <w:rPr>
                <w:szCs w:val="28"/>
                <w:vertAlign w:val="subscript"/>
                <w:lang w:val="en-US"/>
              </w:rPr>
              <w:t>3</w:t>
            </w:r>
            <w:r w:rsidRPr="00697412">
              <w:rPr>
                <w:szCs w:val="28"/>
                <w:lang w:val="en-US"/>
              </w:rPr>
              <w:t>S</w:t>
            </w:r>
          </w:p>
        </w:tc>
        <w:tc>
          <w:tcPr>
            <w:tcW w:w="851" w:type="dxa"/>
          </w:tcPr>
          <w:p w:rsidR="00697412" w:rsidRPr="00697412" w:rsidRDefault="00697412" w:rsidP="00351325">
            <w:pPr>
              <w:ind w:firstLine="0"/>
              <w:rPr>
                <w:szCs w:val="28"/>
                <w:lang w:val="en-US"/>
              </w:rPr>
            </w:pPr>
          </w:p>
        </w:tc>
      </w:tr>
      <w:tr w:rsidR="00697412" w:rsidRPr="00697412" w:rsidTr="00DA0397">
        <w:tc>
          <w:tcPr>
            <w:tcW w:w="851" w:type="dxa"/>
          </w:tcPr>
          <w:p w:rsidR="00697412" w:rsidRPr="00697412" w:rsidRDefault="00697412" w:rsidP="00351325">
            <w:pPr>
              <w:ind w:firstLine="0"/>
              <w:jc w:val="center"/>
              <w:rPr>
                <w:szCs w:val="28"/>
                <w:lang w:val="en-US"/>
              </w:rPr>
            </w:pPr>
            <w:r w:rsidRPr="00697412">
              <w:rPr>
                <w:szCs w:val="28"/>
                <w:lang w:val="en-US"/>
              </w:rPr>
              <w:t>1</w:t>
            </w:r>
          </w:p>
        </w:tc>
        <w:tc>
          <w:tcPr>
            <w:tcW w:w="851" w:type="dxa"/>
          </w:tcPr>
          <w:p w:rsidR="00697412" w:rsidRPr="00697412" w:rsidRDefault="00697412" w:rsidP="00351325">
            <w:pPr>
              <w:ind w:firstLine="0"/>
              <w:rPr>
                <w:szCs w:val="28"/>
                <w:lang w:val="en-US"/>
              </w:rPr>
            </w:pPr>
            <w:r w:rsidRPr="00697412">
              <w:rPr>
                <w:szCs w:val="28"/>
              </w:rPr>
              <w:t>1</w:t>
            </w:r>
            <w:r w:rsidRPr="00697412">
              <w:rPr>
                <w:szCs w:val="28"/>
                <w:lang w:val="en-US"/>
              </w:rPr>
              <w:t>q</w:t>
            </w:r>
            <w:r w:rsidRPr="00697412">
              <w:rPr>
                <w:szCs w:val="28"/>
                <w:vertAlign w:val="subscript"/>
                <w:lang w:val="en-US"/>
              </w:rPr>
              <w:t>1</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lang w:val="en-US"/>
              </w:rPr>
              <w:t>2q</w:t>
            </w:r>
            <w:r w:rsidRPr="00697412">
              <w:rPr>
                <w:szCs w:val="28"/>
                <w:vertAlign w:val="subscript"/>
                <w:lang w:val="en-US"/>
              </w:rPr>
              <w:t>2</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3</w:t>
            </w:r>
            <w:r w:rsidRPr="00697412">
              <w:rPr>
                <w:szCs w:val="28"/>
                <w:lang w:val="en-US"/>
              </w:rPr>
              <w:t>q</w:t>
            </w:r>
            <w:r w:rsidRPr="00697412">
              <w:rPr>
                <w:szCs w:val="28"/>
                <w:vertAlign w:val="subscript"/>
                <w:lang w:val="en-US"/>
              </w:rPr>
              <w:t>2</w:t>
            </w:r>
            <w:r w:rsidRPr="00697412">
              <w:rPr>
                <w:szCs w:val="28"/>
                <w:lang w:val="en-US"/>
              </w:rPr>
              <w:t>L</w:t>
            </w:r>
          </w:p>
        </w:tc>
        <w:tc>
          <w:tcPr>
            <w:tcW w:w="851" w:type="dxa"/>
          </w:tcPr>
          <w:p w:rsidR="00697412" w:rsidRPr="00697412" w:rsidRDefault="00697412" w:rsidP="00351325">
            <w:pPr>
              <w:ind w:firstLine="0"/>
              <w:rPr>
                <w:szCs w:val="28"/>
                <w:lang w:val="en-US"/>
              </w:rPr>
            </w:pPr>
          </w:p>
        </w:tc>
        <w:tc>
          <w:tcPr>
            <w:tcW w:w="851" w:type="dxa"/>
            <w:tcBorders>
              <w:top w:val="nil"/>
              <w:bottom w:val="nil"/>
            </w:tcBorders>
          </w:tcPr>
          <w:p w:rsidR="00697412" w:rsidRPr="00697412" w:rsidRDefault="00697412" w:rsidP="00351325">
            <w:pPr>
              <w:ind w:firstLine="0"/>
              <w:rPr>
                <w:szCs w:val="28"/>
                <w:lang w:val="en-US"/>
              </w:rPr>
            </w:pPr>
          </w:p>
        </w:tc>
        <w:tc>
          <w:tcPr>
            <w:tcW w:w="851" w:type="dxa"/>
          </w:tcPr>
          <w:p w:rsidR="00697412" w:rsidRPr="00697412" w:rsidRDefault="00697412" w:rsidP="00351325">
            <w:pPr>
              <w:ind w:firstLine="0"/>
              <w:jc w:val="center"/>
              <w:rPr>
                <w:szCs w:val="28"/>
                <w:lang w:val="en-US"/>
              </w:rPr>
            </w:pPr>
            <w:r w:rsidRPr="00697412">
              <w:rPr>
                <w:szCs w:val="28"/>
                <w:lang w:val="en-US"/>
              </w:rPr>
              <w:t>1</w:t>
            </w:r>
          </w:p>
        </w:tc>
        <w:tc>
          <w:tcPr>
            <w:tcW w:w="851" w:type="dxa"/>
          </w:tcPr>
          <w:p w:rsidR="00697412" w:rsidRPr="00697412" w:rsidRDefault="00697412" w:rsidP="00351325">
            <w:pPr>
              <w:ind w:firstLine="0"/>
              <w:rPr>
                <w:szCs w:val="28"/>
                <w:lang w:val="en-US"/>
              </w:rPr>
            </w:pPr>
            <w:r w:rsidRPr="00697412">
              <w:rPr>
                <w:szCs w:val="28"/>
              </w:rPr>
              <w:t>1</w:t>
            </w:r>
            <w:r w:rsidRPr="00697412">
              <w:rPr>
                <w:szCs w:val="28"/>
                <w:lang w:val="en-US"/>
              </w:rPr>
              <w:t>p</w:t>
            </w:r>
            <w:r w:rsidRPr="00697412">
              <w:rPr>
                <w:szCs w:val="28"/>
                <w:vertAlign w:val="subscript"/>
              </w:rPr>
              <w:t>1</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2</w:t>
            </w:r>
            <w:r w:rsidRPr="00697412">
              <w:rPr>
                <w:szCs w:val="28"/>
                <w:lang w:val="en-US"/>
              </w:rPr>
              <w:t>p</w:t>
            </w:r>
            <w:r w:rsidRPr="00697412">
              <w:rPr>
                <w:szCs w:val="28"/>
                <w:vertAlign w:val="subscript"/>
                <w:lang w:val="en-US"/>
              </w:rPr>
              <w:t>3</w:t>
            </w:r>
            <w:r w:rsidRPr="00697412">
              <w:rPr>
                <w:szCs w:val="28"/>
                <w:lang w:val="en-US"/>
              </w:rPr>
              <w:t>S</w:t>
            </w:r>
          </w:p>
        </w:tc>
        <w:tc>
          <w:tcPr>
            <w:tcW w:w="851" w:type="dxa"/>
          </w:tcPr>
          <w:p w:rsidR="00697412" w:rsidRPr="00697412" w:rsidRDefault="00697412" w:rsidP="00351325">
            <w:pPr>
              <w:ind w:firstLine="0"/>
              <w:rPr>
                <w:szCs w:val="28"/>
                <w:lang w:val="en-US"/>
              </w:rPr>
            </w:pPr>
          </w:p>
        </w:tc>
      </w:tr>
      <w:tr w:rsidR="00697412" w:rsidRPr="00697412" w:rsidTr="00DA0397">
        <w:tc>
          <w:tcPr>
            <w:tcW w:w="851" w:type="dxa"/>
          </w:tcPr>
          <w:p w:rsidR="00697412" w:rsidRPr="00697412" w:rsidRDefault="00697412" w:rsidP="00351325">
            <w:pPr>
              <w:ind w:firstLine="0"/>
              <w:jc w:val="center"/>
              <w:rPr>
                <w:szCs w:val="28"/>
                <w:lang w:val="en-US"/>
              </w:rPr>
            </w:pPr>
            <w:r w:rsidRPr="00697412">
              <w:rPr>
                <w:szCs w:val="28"/>
                <w:lang w:val="en-US"/>
              </w:rPr>
              <w:t>2</w:t>
            </w:r>
          </w:p>
        </w:tc>
        <w:tc>
          <w:tcPr>
            <w:tcW w:w="851" w:type="dxa"/>
          </w:tcPr>
          <w:p w:rsidR="00697412" w:rsidRPr="00697412" w:rsidRDefault="00697412" w:rsidP="00351325">
            <w:pPr>
              <w:ind w:firstLine="0"/>
              <w:rPr>
                <w:szCs w:val="28"/>
                <w:lang w:val="en-US"/>
              </w:rPr>
            </w:pPr>
            <w:r w:rsidRPr="00697412">
              <w:rPr>
                <w:szCs w:val="28"/>
              </w:rPr>
              <w:t>2</w:t>
            </w:r>
            <w:r w:rsidRPr="00697412">
              <w:rPr>
                <w:szCs w:val="28"/>
                <w:lang w:val="en-US"/>
              </w:rPr>
              <w:t>q</w:t>
            </w:r>
            <w:r w:rsidRPr="00697412">
              <w:rPr>
                <w:szCs w:val="28"/>
                <w:vertAlign w:val="subscript"/>
                <w:lang w:val="en-US"/>
              </w:rPr>
              <w:t>1</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4</w:t>
            </w:r>
            <w:r w:rsidRPr="00697412">
              <w:rPr>
                <w:szCs w:val="28"/>
                <w:lang w:val="en-US"/>
              </w:rPr>
              <w:t>q</w:t>
            </w:r>
            <w:r w:rsidRPr="00697412">
              <w:rPr>
                <w:szCs w:val="28"/>
                <w:vertAlign w:val="subscript"/>
                <w:lang w:val="en-US"/>
              </w:rPr>
              <w:t>2</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5</w:t>
            </w:r>
            <w:r w:rsidRPr="00697412">
              <w:rPr>
                <w:szCs w:val="28"/>
                <w:lang w:val="en-US"/>
              </w:rPr>
              <w:t>q</w:t>
            </w:r>
            <w:r w:rsidRPr="00697412">
              <w:rPr>
                <w:szCs w:val="28"/>
                <w:vertAlign w:val="subscript"/>
                <w:lang w:val="en-US"/>
              </w:rPr>
              <w:t>2</w:t>
            </w:r>
            <w:r w:rsidRPr="00697412">
              <w:rPr>
                <w:szCs w:val="28"/>
                <w:lang w:val="en-US"/>
              </w:rPr>
              <w:t>L</w:t>
            </w:r>
          </w:p>
        </w:tc>
        <w:tc>
          <w:tcPr>
            <w:tcW w:w="851" w:type="dxa"/>
          </w:tcPr>
          <w:p w:rsidR="00697412" w:rsidRPr="00697412" w:rsidRDefault="00697412" w:rsidP="00351325">
            <w:pPr>
              <w:ind w:firstLine="0"/>
              <w:rPr>
                <w:szCs w:val="28"/>
                <w:lang w:val="en-US"/>
              </w:rPr>
            </w:pPr>
          </w:p>
        </w:tc>
        <w:tc>
          <w:tcPr>
            <w:tcW w:w="851" w:type="dxa"/>
            <w:tcBorders>
              <w:top w:val="nil"/>
              <w:bottom w:val="nil"/>
            </w:tcBorders>
          </w:tcPr>
          <w:p w:rsidR="00697412" w:rsidRPr="00697412" w:rsidRDefault="00697412" w:rsidP="00351325">
            <w:pPr>
              <w:ind w:firstLine="0"/>
              <w:rPr>
                <w:szCs w:val="28"/>
                <w:lang w:val="en-US"/>
              </w:rPr>
            </w:pPr>
            <w:r w:rsidRPr="00697412">
              <w:rPr>
                <w:szCs w:val="28"/>
                <w:lang w:val="en-US"/>
              </w:rPr>
              <w:t xml:space="preserve"> </w:t>
            </w:r>
          </w:p>
        </w:tc>
        <w:tc>
          <w:tcPr>
            <w:tcW w:w="851" w:type="dxa"/>
          </w:tcPr>
          <w:p w:rsidR="00697412" w:rsidRPr="00697412" w:rsidRDefault="00697412" w:rsidP="00351325">
            <w:pPr>
              <w:ind w:firstLine="0"/>
              <w:jc w:val="center"/>
              <w:rPr>
                <w:szCs w:val="28"/>
                <w:lang w:val="en-US"/>
              </w:rPr>
            </w:pPr>
            <w:r w:rsidRPr="00697412">
              <w:rPr>
                <w:szCs w:val="28"/>
                <w:lang w:val="en-US"/>
              </w:rPr>
              <w:t>2</w:t>
            </w:r>
          </w:p>
        </w:tc>
        <w:tc>
          <w:tcPr>
            <w:tcW w:w="851" w:type="dxa"/>
          </w:tcPr>
          <w:p w:rsidR="00697412" w:rsidRPr="00697412" w:rsidRDefault="00697412" w:rsidP="00351325">
            <w:pPr>
              <w:ind w:firstLine="0"/>
              <w:rPr>
                <w:szCs w:val="28"/>
                <w:lang w:val="en-US"/>
              </w:rPr>
            </w:pPr>
            <w:r w:rsidRPr="00697412">
              <w:rPr>
                <w:szCs w:val="28"/>
              </w:rPr>
              <w:t>2</w:t>
            </w:r>
            <w:r w:rsidRPr="00697412">
              <w:rPr>
                <w:szCs w:val="28"/>
                <w:lang w:val="en-US"/>
              </w:rPr>
              <w:t>p</w:t>
            </w:r>
            <w:r w:rsidRPr="00697412">
              <w:rPr>
                <w:szCs w:val="28"/>
                <w:vertAlign w:val="subscript"/>
              </w:rPr>
              <w:t>1</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3</w:t>
            </w:r>
            <w:r w:rsidRPr="00697412">
              <w:rPr>
                <w:szCs w:val="28"/>
                <w:lang w:val="en-US"/>
              </w:rPr>
              <w:t>p</w:t>
            </w:r>
            <w:r w:rsidRPr="00697412">
              <w:rPr>
                <w:szCs w:val="28"/>
                <w:vertAlign w:val="subscript"/>
                <w:lang w:val="en-US"/>
              </w:rPr>
              <w:t>3</w:t>
            </w:r>
            <w:r w:rsidRPr="00697412">
              <w:rPr>
                <w:szCs w:val="28"/>
                <w:lang w:val="en-US"/>
              </w:rPr>
              <w:t>S</w:t>
            </w:r>
          </w:p>
        </w:tc>
        <w:tc>
          <w:tcPr>
            <w:tcW w:w="851" w:type="dxa"/>
          </w:tcPr>
          <w:p w:rsidR="00697412" w:rsidRPr="00697412" w:rsidRDefault="00697412" w:rsidP="00351325">
            <w:pPr>
              <w:ind w:firstLine="0"/>
              <w:rPr>
                <w:szCs w:val="28"/>
                <w:lang w:val="en-US"/>
              </w:rPr>
            </w:pPr>
          </w:p>
        </w:tc>
      </w:tr>
      <w:tr w:rsidR="00697412" w:rsidRPr="00697412" w:rsidTr="00DA0397">
        <w:tc>
          <w:tcPr>
            <w:tcW w:w="851" w:type="dxa"/>
          </w:tcPr>
          <w:p w:rsidR="00697412" w:rsidRPr="00697412" w:rsidRDefault="00697412" w:rsidP="00351325">
            <w:pPr>
              <w:ind w:firstLine="0"/>
              <w:jc w:val="center"/>
              <w:rPr>
                <w:szCs w:val="28"/>
                <w:lang w:val="en-US"/>
              </w:rPr>
            </w:pPr>
            <w:r w:rsidRPr="00697412">
              <w:rPr>
                <w:szCs w:val="28"/>
                <w:lang w:val="en-US"/>
              </w:rPr>
              <w:t>3</w:t>
            </w:r>
          </w:p>
        </w:tc>
        <w:tc>
          <w:tcPr>
            <w:tcW w:w="851" w:type="dxa"/>
          </w:tcPr>
          <w:p w:rsidR="00697412" w:rsidRPr="00697412" w:rsidRDefault="00697412" w:rsidP="00351325">
            <w:pPr>
              <w:ind w:firstLine="0"/>
              <w:rPr>
                <w:szCs w:val="28"/>
                <w:lang w:val="en-US"/>
              </w:rPr>
            </w:pPr>
            <w:r w:rsidRPr="00697412">
              <w:rPr>
                <w:szCs w:val="28"/>
              </w:rPr>
              <w:t>3</w:t>
            </w:r>
            <w:r w:rsidRPr="00697412">
              <w:rPr>
                <w:szCs w:val="28"/>
                <w:lang w:val="en-US"/>
              </w:rPr>
              <w:t>q</w:t>
            </w:r>
            <w:r w:rsidRPr="00697412">
              <w:rPr>
                <w:szCs w:val="28"/>
                <w:vertAlign w:val="subscript"/>
                <w:lang w:val="en-US"/>
              </w:rPr>
              <w:t>1</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6</w:t>
            </w:r>
            <w:r w:rsidRPr="00697412">
              <w:rPr>
                <w:szCs w:val="28"/>
                <w:lang w:val="en-US"/>
              </w:rPr>
              <w:t>q</w:t>
            </w:r>
            <w:r w:rsidRPr="00697412">
              <w:rPr>
                <w:szCs w:val="28"/>
                <w:vertAlign w:val="subscript"/>
                <w:lang w:val="en-US"/>
              </w:rPr>
              <w:t>2</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7</w:t>
            </w:r>
            <w:r w:rsidRPr="00697412">
              <w:rPr>
                <w:szCs w:val="28"/>
                <w:lang w:val="en-US"/>
              </w:rPr>
              <w:t>q</w:t>
            </w:r>
            <w:r w:rsidRPr="00697412">
              <w:rPr>
                <w:szCs w:val="28"/>
                <w:vertAlign w:val="subscript"/>
                <w:lang w:val="en-US"/>
              </w:rPr>
              <w:t>2</w:t>
            </w:r>
            <w:r w:rsidRPr="00697412">
              <w:rPr>
                <w:szCs w:val="28"/>
                <w:lang w:val="en-US"/>
              </w:rPr>
              <w:t>L</w:t>
            </w:r>
          </w:p>
        </w:tc>
        <w:tc>
          <w:tcPr>
            <w:tcW w:w="851" w:type="dxa"/>
          </w:tcPr>
          <w:p w:rsidR="00697412" w:rsidRPr="00697412" w:rsidRDefault="00697412" w:rsidP="00351325">
            <w:pPr>
              <w:ind w:firstLine="0"/>
              <w:rPr>
                <w:szCs w:val="28"/>
                <w:lang w:val="en-US"/>
              </w:rPr>
            </w:pPr>
          </w:p>
        </w:tc>
        <w:tc>
          <w:tcPr>
            <w:tcW w:w="851" w:type="dxa"/>
            <w:tcBorders>
              <w:top w:val="nil"/>
              <w:bottom w:val="nil"/>
            </w:tcBorders>
          </w:tcPr>
          <w:p w:rsidR="00697412" w:rsidRPr="00697412" w:rsidRDefault="00697412" w:rsidP="00351325">
            <w:pPr>
              <w:ind w:firstLine="0"/>
              <w:rPr>
                <w:szCs w:val="28"/>
                <w:lang w:val="en-US"/>
              </w:rPr>
            </w:pPr>
          </w:p>
        </w:tc>
        <w:tc>
          <w:tcPr>
            <w:tcW w:w="851" w:type="dxa"/>
          </w:tcPr>
          <w:p w:rsidR="00697412" w:rsidRPr="00697412" w:rsidRDefault="00697412" w:rsidP="00351325">
            <w:pPr>
              <w:ind w:firstLine="0"/>
              <w:jc w:val="center"/>
              <w:rPr>
                <w:szCs w:val="28"/>
                <w:lang w:val="en-US"/>
              </w:rPr>
            </w:pPr>
            <w:r w:rsidRPr="00697412">
              <w:rPr>
                <w:szCs w:val="28"/>
                <w:lang w:val="en-US"/>
              </w:rPr>
              <w:t>3</w:t>
            </w:r>
          </w:p>
        </w:tc>
        <w:tc>
          <w:tcPr>
            <w:tcW w:w="851" w:type="dxa"/>
          </w:tcPr>
          <w:p w:rsidR="00697412" w:rsidRPr="00697412" w:rsidRDefault="00697412" w:rsidP="00351325">
            <w:pPr>
              <w:ind w:firstLine="0"/>
              <w:rPr>
                <w:szCs w:val="28"/>
                <w:lang w:val="en-US"/>
              </w:rPr>
            </w:pPr>
            <w:r w:rsidRPr="00697412">
              <w:rPr>
                <w:szCs w:val="28"/>
                <w:lang w:val="en-US"/>
              </w:rPr>
              <w:t>3p</w:t>
            </w:r>
            <w:r w:rsidRPr="00697412">
              <w:rPr>
                <w:szCs w:val="28"/>
                <w:vertAlign w:val="subscript"/>
              </w:rPr>
              <w:t>1</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4</w:t>
            </w:r>
            <w:r w:rsidRPr="00697412">
              <w:rPr>
                <w:szCs w:val="28"/>
                <w:lang w:val="en-US"/>
              </w:rPr>
              <w:t>p</w:t>
            </w:r>
            <w:r w:rsidRPr="00697412">
              <w:rPr>
                <w:szCs w:val="28"/>
                <w:vertAlign w:val="subscript"/>
                <w:lang w:val="en-US"/>
              </w:rPr>
              <w:t>3</w:t>
            </w:r>
            <w:r w:rsidRPr="00697412">
              <w:rPr>
                <w:szCs w:val="28"/>
                <w:lang w:val="en-US"/>
              </w:rPr>
              <w:t>S</w:t>
            </w:r>
          </w:p>
        </w:tc>
        <w:tc>
          <w:tcPr>
            <w:tcW w:w="851" w:type="dxa"/>
          </w:tcPr>
          <w:p w:rsidR="00697412" w:rsidRPr="00697412" w:rsidRDefault="00697412" w:rsidP="00351325">
            <w:pPr>
              <w:ind w:firstLine="0"/>
              <w:rPr>
                <w:szCs w:val="28"/>
                <w:lang w:val="en-US"/>
              </w:rPr>
            </w:pPr>
          </w:p>
        </w:tc>
      </w:tr>
      <w:tr w:rsidR="00697412" w:rsidRPr="00697412" w:rsidTr="00DA0397">
        <w:tc>
          <w:tcPr>
            <w:tcW w:w="851" w:type="dxa"/>
          </w:tcPr>
          <w:p w:rsidR="00697412" w:rsidRPr="00697412" w:rsidRDefault="00697412" w:rsidP="00351325">
            <w:pPr>
              <w:ind w:firstLine="0"/>
              <w:jc w:val="center"/>
              <w:rPr>
                <w:szCs w:val="28"/>
                <w:lang w:val="en-US"/>
              </w:rPr>
            </w:pPr>
            <w:r w:rsidRPr="00697412">
              <w:rPr>
                <w:szCs w:val="28"/>
                <w:lang w:val="en-US"/>
              </w:rPr>
              <w:lastRenderedPageBreak/>
              <w:t>4</w:t>
            </w:r>
          </w:p>
        </w:tc>
        <w:tc>
          <w:tcPr>
            <w:tcW w:w="851" w:type="dxa"/>
          </w:tcPr>
          <w:p w:rsidR="00697412" w:rsidRPr="00697412" w:rsidRDefault="00697412" w:rsidP="00351325">
            <w:pPr>
              <w:ind w:firstLine="0"/>
              <w:rPr>
                <w:szCs w:val="28"/>
                <w:lang w:val="en-US"/>
              </w:rPr>
            </w:pPr>
            <w:r w:rsidRPr="00697412">
              <w:rPr>
                <w:szCs w:val="28"/>
              </w:rPr>
              <w:t>4</w:t>
            </w:r>
            <w:r w:rsidRPr="00697412">
              <w:rPr>
                <w:szCs w:val="28"/>
                <w:lang w:val="en-US"/>
              </w:rPr>
              <w:t>q</w:t>
            </w:r>
            <w:r w:rsidRPr="00697412">
              <w:rPr>
                <w:szCs w:val="28"/>
                <w:vertAlign w:val="subscript"/>
                <w:lang w:val="en-US"/>
              </w:rPr>
              <w:t>1</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8</w:t>
            </w:r>
            <w:r w:rsidRPr="00697412">
              <w:rPr>
                <w:szCs w:val="28"/>
                <w:lang w:val="en-US"/>
              </w:rPr>
              <w:t>q</w:t>
            </w:r>
            <w:r w:rsidRPr="00697412">
              <w:rPr>
                <w:szCs w:val="28"/>
                <w:vertAlign w:val="subscript"/>
                <w:lang w:val="en-US"/>
              </w:rPr>
              <w:t>2</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9</w:t>
            </w:r>
            <w:r w:rsidRPr="00697412">
              <w:rPr>
                <w:szCs w:val="28"/>
                <w:lang w:val="en-US"/>
              </w:rPr>
              <w:t>q</w:t>
            </w:r>
            <w:r w:rsidRPr="00697412">
              <w:rPr>
                <w:szCs w:val="28"/>
                <w:vertAlign w:val="subscript"/>
                <w:lang w:val="en-US"/>
              </w:rPr>
              <w:t>2</w:t>
            </w:r>
            <w:r w:rsidRPr="00697412">
              <w:rPr>
                <w:szCs w:val="28"/>
                <w:lang w:val="en-US"/>
              </w:rPr>
              <w:t>L</w:t>
            </w:r>
          </w:p>
        </w:tc>
        <w:tc>
          <w:tcPr>
            <w:tcW w:w="851" w:type="dxa"/>
          </w:tcPr>
          <w:p w:rsidR="00697412" w:rsidRPr="00697412" w:rsidRDefault="00697412" w:rsidP="00351325">
            <w:pPr>
              <w:ind w:firstLine="0"/>
              <w:rPr>
                <w:szCs w:val="28"/>
                <w:lang w:val="en-US"/>
              </w:rPr>
            </w:pPr>
          </w:p>
        </w:tc>
        <w:tc>
          <w:tcPr>
            <w:tcW w:w="851" w:type="dxa"/>
            <w:tcBorders>
              <w:top w:val="nil"/>
              <w:bottom w:val="nil"/>
            </w:tcBorders>
          </w:tcPr>
          <w:p w:rsidR="00697412" w:rsidRPr="00697412" w:rsidRDefault="00697412" w:rsidP="00351325">
            <w:pPr>
              <w:ind w:firstLine="0"/>
              <w:rPr>
                <w:szCs w:val="28"/>
                <w:lang w:val="en-US"/>
              </w:rPr>
            </w:pPr>
          </w:p>
        </w:tc>
        <w:tc>
          <w:tcPr>
            <w:tcW w:w="851" w:type="dxa"/>
          </w:tcPr>
          <w:p w:rsidR="00697412" w:rsidRPr="00697412" w:rsidRDefault="00697412" w:rsidP="00351325">
            <w:pPr>
              <w:ind w:firstLine="0"/>
              <w:jc w:val="center"/>
              <w:rPr>
                <w:szCs w:val="28"/>
                <w:lang w:val="en-US"/>
              </w:rPr>
            </w:pPr>
            <w:r w:rsidRPr="00697412">
              <w:rPr>
                <w:szCs w:val="28"/>
                <w:lang w:val="en-US"/>
              </w:rPr>
              <w:t>4</w:t>
            </w:r>
          </w:p>
        </w:tc>
        <w:tc>
          <w:tcPr>
            <w:tcW w:w="851" w:type="dxa"/>
          </w:tcPr>
          <w:p w:rsidR="00697412" w:rsidRPr="00697412" w:rsidRDefault="00697412" w:rsidP="00351325">
            <w:pPr>
              <w:ind w:firstLine="0"/>
              <w:rPr>
                <w:szCs w:val="28"/>
                <w:lang w:val="en-US"/>
              </w:rPr>
            </w:pPr>
            <w:r w:rsidRPr="00697412">
              <w:rPr>
                <w:szCs w:val="28"/>
                <w:lang w:val="en-US"/>
              </w:rPr>
              <w:t>4p</w:t>
            </w:r>
            <w:r w:rsidRPr="00697412">
              <w:rPr>
                <w:szCs w:val="28"/>
                <w:vertAlign w:val="subscript"/>
              </w:rPr>
              <w:t>1</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5</w:t>
            </w:r>
            <w:r w:rsidRPr="00697412">
              <w:rPr>
                <w:szCs w:val="28"/>
                <w:lang w:val="en-US"/>
              </w:rPr>
              <w:t>p</w:t>
            </w:r>
            <w:r w:rsidRPr="00697412">
              <w:rPr>
                <w:szCs w:val="28"/>
                <w:vertAlign w:val="subscript"/>
                <w:lang w:val="en-US"/>
              </w:rPr>
              <w:t>3</w:t>
            </w:r>
            <w:r w:rsidRPr="00697412">
              <w:rPr>
                <w:szCs w:val="28"/>
                <w:lang w:val="en-US"/>
              </w:rPr>
              <w:t>S</w:t>
            </w:r>
          </w:p>
        </w:tc>
        <w:tc>
          <w:tcPr>
            <w:tcW w:w="851" w:type="dxa"/>
          </w:tcPr>
          <w:p w:rsidR="00697412" w:rsidRPr="00697412" w:rsidRDefault="00697412" w:rsidP="00351325">
            <w:pPr>
              <w:ind w:firstLine="0"/>
              <w:rPr>
                <w:szCs w:val="28"/>
                <w:lang w:val="en-US"/>
              </w:rPr>
            </w:pPr>
          </w:p>
        </w:tc>
      </w:tr>
      <w:tr w:rsidR="00697412" w:rsidRPr="00697412" w:rsidTr="00DA0397">
        <w:tc>
          <w:tcPr>
            <w:tcW w:w="851" w:type="dxa"/>
          </w:tcPr>
          <w:p w:rsidR="00697412" w:rsidRPr="00697412" w:rsidRDefault="00697412" w:rsidP="00351325">
            <w:pPr>
              <w:ind w:firstLine="0"/>
              <w:jc w:val="center"/>
              <w:rPr>
                <w:szCs w:val="28"/>
                <w:lang w:val="en-US"/>
              </w:rPr>
            </w:pPr>
            <w:r w:rsidRPr="00697412">
              <w:rPr>
                <w:szCs w:val="28"/>
                <w:lang w:val="en-US"/>
              </w:rPr>
              <w:t>5</w:t>
            </w:r>
          </w:p>
        </w:tc>
        <w:tc>
          <w:tcPr>
            <w:tcW w:w="851" w:type="dxa"/>
          </w:tcPr>
          <w:p w:rsidR="00697412" w:rsidRPr="00697412" w:rsidRDefault="00697412" w:rsidP="00351325">
            <w:pPr>
              <w:ind w:firstLine="0"/>
              <w:rPr>
                <w:szCs w:val="28"/>
                <w:lang w:val="en-US"/>
              </w:rPr>
            </w:pPr>
            <w:r w:rsidRPr="00697412">
              <w:rPr>
                <w:szCs w:val="28"/>
              </w:rPr>
              <w:t>5</w:t>
            </w:r>
            <w:r w:rsidRPr="00697412">
              <w:rPr>
                <w:szCs w:val="28"/>
                <w:lang w:val="en-US"/>
              </w:rPr>
              <w:t>q</w:t>
            </w:r>
            <w:r w:rsidRPr="00697412">
              <w:rPr>
                <w:szCs w:val="28"/>
                <w:vertAlign w:val="subscript"/>
                <w:lang w:val="en-US"/>
              </w:rPr>
              <w:t>1</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0</w:t>
            </w:r>
            <w:r w:rsidRPr="00697412">
              <w:rPr>
                <w:szCs w:val="28"/>
                <w:lang w:val="en-US"/>
              </w:rPr>
              <w:t>q</w:t>
            </w:r>
            <w:r w:rsidRPr="00697412">
              <w:rPr>
                <w:szCs w:val="28"/>
                <w:vertAlign w:val="subscript"/>
              </w:rPr>
              <w:t>3</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1</w:t>
            </w:r>
            <w:r w:rsidRPr="00697412">
              <w:rPr>
                <w:szCs w:val="28"/>
                <w:lang w:val="en-US"/>
              </w:rPr>
              <w:t>q</w:t>
            </w:r>
            <w:r w:rsidRPr="00697412">
              <w:rPr>
                <w:szCs w:val="28"/>
                <w:vertAlign w:val="subscript"/>
              </w:rPr>
              <w:t>3</w:t>
            </w:r>
            <w:r w:rsidRPr="00697412">
              <w:rPr>
                <w:szCs w:val="28"/>
                <w:lang w:val="en-US"/>
              </w:rPr>
              <w:t>L</w:t>
            </w:r>
          </w:p>
        </w:tc>
        <w:tc>
          <w:tcPr>
            <w:tcW w:w="851" w:type="dxa"/>
          </w:tcPr>
          <w:p w:rsidR="00697412" w:rsidRPr="00697412" w:rsidRDefault="00697412" w:rsidP="00351325">
            <w:pPr>
              <w:ind w:firstLine="0"/>
              <w:rPr>
                <w:szCs w:val="28"/>
                <w:lang w:val="en-US"/>
              </w:rPr>
            </w:pPr>
          </w:p>
        </w:tc>
        <w:tc>
          <w:tcPr>
            <w:tcW w:w="851" w:type="dxa"/>
            <w:tcBorders>
              <w:top w:val="nil"/>
              <w:bottom w:val="nil"/>
            </w:tcBorders>
          </w:tcPr>
          <w:p w:rsidR="00697412" w:rsidRPr="00697412" w:rsidRDefault="00697412" w:rsidP="00351325">
            <w:pPr>
              <w:ind w:firstLine="0"/>
              <w:rPr>
                <w:szCs w:val="28"/>
                <w:lang w:val="en-US"/>
              </w:rPr>
            </w:pPr>
          </w:p>
        </w:tc>
        <w:tc>
          <w:tcPr>
            <w:tcW w:w="851" w:type="dxa"/>
          </w:tcPr>
          <w:p w:rsidR="00697412" w:rsidRPr="00697412" w:rsidRDefault="00697412" w:rsidP="00351325">
            <w:pPr>
              <w:ind w:firstLine="0"/>
              <w:jc w:val="center"/>
              <w:rPr>
                <w:szCs w:val="28"/>
                <w:lang w:val="en-US"/>
              </w:rPr>
            </w:pPr>
            <w:r w:rsidRPr="00697412">
              <w:rPr>
                <w:szCs w:val="28"/>
                <w:lang w:val="en-US"/>
              </w:rPr>
              <w:t>5</w:t>
            </w:r>
          </w:p>
        </w:tc>
        <w:tc>
          <w:tcPr>
            <w:tcW w:w="851" w:type="dxa"/>
          </w:tcPr>
          <w:p w:rsidR="00697412" w:rsidRPr="00697412" w:rsidRDefault="00697412" w:rsidP="00351325">
            <w:pPr>
              <w:ind w:firstLine="0"/>
              <w:rPr>
                <w:szCs w:val="28"/>
                <w:lang w:val="en-US"/>
              </w:rPr>
            </w:pPr>
            <w:r w:rsidRPr="00697412">
              <w:rPr>
                <w:szCs w:val="28"/>
                <w:lang w:val="en-US"/>
              </w:rPr>
              <w:t>5p</w:t>
            </w:r>
            <w:r w:rsidRPr="00697412">
              <w:rPr>
                <w:szCs w:val="28"/>
                <w:vertAlign w:val="subscript"/>
              </w:rPr>
              <w:t>1</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6</w:t>
            </w:r>
            <w:r w:rsidRPr="00697412">
              <w:rPr>
                <w:szCs w:val="28"/>
                <w:lang w:val="en-US"/>
              </w:rPr>
              <w:t>p</w:t>
            </w:r>
            <w:r w:rsidRPr="00697412">
              <w:rPr>
                <w:szCs w:val="28"/>
                <w:vertAlign w:val="subscript"/>
                <w:lang w:val="en-US"/>
              </w:rPr>
              <w:t>3</w:t>
            </w:r>
            <w:r w:rsidRPr="00697412">
              <w:rPr>
                <w:szCs w:val="28"/>
                <w:lang w:val="en-US"/>
              </w:rPr>
              <w:t>S</w:t>
            </w:r>
          </w:p>
        </w:tc>
        <w:tc>
          <w:tcPr>
            <w:tcW w:w="851" w:type="dxa"/>
          </w:tcPr>
          <w:p w:rsidR="00697412" w:rsidRPr="00697412" w:rsidRDefault="00697412" w:rsidP="00351325">
            <w:pPr>
              <w:ind w:firstLine="0"/>
              <w:rPr>
                <w:szCs w:val="28"/>
                <w:lang w:val="en-US"/>
              </w:rPr>
            </w:pPr>
          </w:p>
        </w:tc>
      </w:tr>
      <w:tr w:rsidR="00697412" w:rsidRPr="00697412" w:rsidTr="00DA0397">
        <w:tc>
          <w:tcPr>
            <w:tcW w:w="851" w:type="dxa"/>
          </w:tcPr>
          <w:p w:rsidR="00697412" w:rsidRPr="00697412" w:rsidRDefault="00697412" w:rsidP="00351325">
            <w:pPr>
              <w:ind w:firstLine="0"/>
              <w:jc w:val="center"/>
              <w:rPr>
                <w:szCs w:val="28"/>
                <w:lang w:val="en-US"/>
              </w:rPr>
            </w:pPr>
            <w:r w:rsidRPr="00697412">
              <w:rPr>
                <w:szCs w:val="28"/>
                <w:lang w:val="en-US"/>
              </w:rPr>
              <w:t>6</w:t>
            </w:r>
          </w:p>
        </w:tc>
        <w:tc>
          <w:tcPr>
            <w:tcW w:w="851" w:type="dxa"/>
          </w:tcPr>
          <w:p w:rsidR="00697412" w:rsidRPr="00697412" w:rsidRDefault="00697412" w:rsidP="00351325">
            <w:pPr>
              <w:ind w:firstLine="0"/>
              <w:rPr>
                <w:szCs w:val="28"/>
                <w:lang w:val="en-US"/>
              </w:rPr>
            </w:pPr>
            <w:r w:rsidRPr="00697412">
              <w:rPr>
                <w:szCs w:val="28"/>
              </w:rPr>
              <w:t>6</w:t>
            </w:r>
            <w:r w:rsidRPr="00697412">
              <w:rPr>
                <w:szCs w:val="28"/>
                <w:lang w:val="en-US"/>
              </w:rPr>
              <w:t>q</w:t>
            </w:r>
            <w:r w:rsidRPr="00697412">
              <w:rPr>
                <w:szCs w:val="28"/>
                <w:vertAlign w:val="subscript"/>
                <w:lang w:val="en-US"/>
              </w:rPr>
              <w:t>1</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lang w:val="en-US"/>
              </w:rPr>
              <w:t>2q</w:t>
            </w:r>
            <w:r w:rsidRPr="00697412">
              <w:rPr>
                <w:szCs w:val="28"/>
                <w:vertAlign w:val="subscript"/>
              </w:rPr>
              <w:t>3</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3</w:t>
            </w:r>
            <w:r w:rsidRPr="00697412">
              <w:rPr>
                <w:szCs w:val="28"/>
                <w:lang w:val="en-US"/>
              </w:rPr>
              <w:t>q</w:t>
            </w:r>
            <w:r w:rsidRPr="00697412">
              <w:rPr>
                <w:szCs w:val="28"/>
                <w:vertAlign w:val="subscript"/>
              </w:rPr>
              <w:t>3</w:t>
            </w:r>
            <w:r w:rsidRPr="00697412">
              <w:rPr>
                <w:szCs w:val="28"/>
                <w:lang w:val="en-US"/>
              </w:rPr>
              <w:t>L</w:t>
            </w:r>
          </w:p>
        </w:tc>
        <w:tc>
          <w:tcPr>
            <w:tcW w:w="851" w:type="dxa"/>
          </w:tcPr>
          <w:p w:rsidR="00697412" w:rsidRPr="00697412" w:rsidRDefault="00697412" w:rsidP="00351325">
            <w:pPr>
              <w:ind w:firstLine="0"/>
              <w:rPr>
                <w:szCs w:val="28"/>
                <w:lang w:val="en-US"/>
              </w:rPr>
            </w:pPr>
          </w:p>
        </w:tc>
        <w:tc>
          <w:tcPr>
            <w:tcW w:w="851" w:type="dxa"/>
            <w:tcBorders>
              <w:top w:val="nil"/>
              <w:bottom w:val="nil"/>
            </w:tcBorders>
          </w:tcPr>
          <w:p w:rsidR="00697412" w:rsidRPr="00697412" w:rsidRDefault="00697412" w:rsidP="00351325">
            <w:pPr>
              <w:ind w:firstLine="0"/>
              <w:rPr>
                <w:szCs w:val="28"/>
                <w:lang w:val="en-US"/>
              </w:rPr>
            </w:pPr>
          </w:p>
        </w:tc>
        <w:tc>
          <w:tcPr>
            <w:tcW w:w="851" w:type="dxa"/>
          </w:tcPr>
          <w:p w:rsidR="00697412" w:rsidRPr="00697412" w:rsidRDefault="00697412" w:rsidP="00351325">
            <w:pPr>
              <w:ind w:firstLine="0"/>
              <w:jc w:val="center"/>
              <w:rPr>
                <w:szCs w:val="28"/>
                <w:lang w:val="en-US"/>
              </w:rPr>
            </w:pPr>
            <w:r w:rsidRPr="00697412">
              <w:rPr>
                <w:szCs w:val="28"/>
                <w:lang w:val="en-US"/>
              </w:rPr>
              <w:t>6</w:t>
            </w:r>
          </w:p>
        </w:tc>
        <w:tc>
          <w:tcPr>
            <w:tcW w:w="851" w:type="dxa"/>
          </w:tcPr>
          <w:p w:rsidR="00697412" w:rsidRPr="00697412" w:rsidRDefault="00697412" w:rsidP="00351325">
            <w:pPr>
              <w:ind w:firstLine="0"/>
              <w:rPr>
                <w:szCs w:val="28"/>
                <w:lang w:val="en-US"/>
              </w:rPr>
            </w:pPr>
            <w:r w:rsidRPr="00697412">
              <w:rPr>
                <w:szCs w:val="28"/>
                <w:lang w:val="en-US"/>
              </w:rPr>
              <w:t>6p</w:t>
            </w:r>
            <w:r w:rsidRPr="00697412">
              <w:rPr>
                <w:szCs w:val="28"/>
                <w:vertAlign w:val="subscript"/>
              </w:rPr>
              <w:t>1</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7</w:t>
            </w:r>
            <w:r w:rsidRPr="00697412">
              <w:rPr>
                <w:szCs w:val="28"/>
                <w:lang w:val="en-US"/>
              </w:rPr>
              <w:t>p</w:t>
            </w:r>
            <w:r w:rsidRPr="00697412">
              <w:rPr>
                <w:szCs w:val="28"/>
                <w:vertAlign w:val="subscript"/>
                <w:lang w:val="en-US"/>
              </w:rPr>
              <w:t>3</w:t>
            </w:r>
            <w:r w:rsidRPr="00697412">
              <w:rPr>
                <w:szCs w:val="28"/>
                <w:lang w:val="en-US"/>
              </w:rPr>
              <w:t>S</w:t>
            </w:r>
          </w:p>
        </w:tc>
        <w:tc>
          <w:tcPr>
            <w:tcW w:w="851" w:type="dxa"/>
          </w:tcPr>
          <w:p w:rsidR="00697412" w:rsidRPr="00697412" w:rsidRDefault="00697412" w:rsidP="00351325">
            <w:pPr>
              <w:ind w:firstLine="0"/>
              <w:rPr>
                <w:szCs w:val="28"/>
                <w:lang w:val="en-US"/>
              </w:rPr>
            </w:pPr>
          </w:p>
        </w:tc>
      </w:tr>
      <w:tr w:rsidR="00697412" w:rsidRPr="00697412" w:rsidTr="00DA0397">
        <w:tc>
          <w:tcPr>
            <w:tcW w:w="851" w:type="dxa"/>
          </w:tcPr>
          <w:p w:rsidR="00697412" w:rsidRPr="00697412" w:rsidRDefault="00697412" w:rsidP="00351325">
            <w:pPr>
              <w:ind w:firstLine="0"/>
              <w:jc w:val="center"/>
              <w:rPr>
                <w:szCs w:val="28"/>
                <w:lang w:val="en-US"/>
              </w:rPr>
            </w:pPr>
            <w:r w:rsidRPr="00697412">
              <w:rPr>
                <w:szCs w:val="28"/>
                <w:lang w:val="en-US"/>
              </w:rPr>
              <w:t>7</w:t>
            </w:r>
          </w:p>
        </w:tc>
        <w:tc>
          <w:tcPr>
            <w:tcW w:w="851" w:type="dxa"/>
          </w:tcPr>
          <w:p w:rsidR="00697412" w:rsidRPr="00697412" w:rsidRDefault="00697412" w:rsidP="00351325">
            <w:pPr>
              <w:ind w:firstLine="0"/>
              <w:rPr>
                <w:szCs w:val="28"/>
                <w:lang w:val="en-US"/>
              </w:rPr>
            </w:pPr>
            <w:r w:rsidRPr="00697412">
              <w:rPr>
                <w:szCs w:val="28"/>
              </w:rPr>
              <w:t>7</w:t>
            </w:r>
            <w:r w:rsidRPr="00697412">
              <w:rPr>
                <w:szCs w:val="28"/>
                <w:lang w:val="en-US"/>
              </w:rPr>
              <w:t>q</w:t>
            </w:r>
            <w:r w:rsidRPr="00697412">
              <w:rPr>
                <w:szCs w:val="28"/>
                <w:vertAlign w:val="subscript"/>
                <w:lang w:val="en-US"/>
              </w:rPr>
              <w:t>1</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4</w:t>
            </w:r>
            <w:r w:rsidRPr="00697412">
              <w:rPr>
                <w:szCs w:val="28"/>
                <w:lang w:val="en-US"/>
              </w:rPr>
              <w:t>q</w:t>
            </w:r>
            <w:r w:rsidRPr="00697412">
              <w:rPr>
                <w:szCs w:val="28"/>
                <w:vertAlign w:val="subscript"/>
              </w:rPr>
              <w:t>3</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5</w:t>
            </w:r>
            <w:r w:rsidRPr="00697412">
              <w:rPr>
                <w:szCs w:val="28"/>
                <w:lang w:val="en-US"/>
              </w:rPr>
              <w:t>q</w:t>
            </w:r>
            <w:r w:rsidRPr="00697412">
              <w:rPr>
                <w:szCs w:val="28"/>
                <w:vertAlign w:val="subscript"/>
              </w:rPr>
              <w:t>3</w:t>
            </w:r>
            <w:r w:rsidRPr="00697412">
              <w:rPr>
                <w:szCs w:val="28"/>
                <w:lang w:val="en-US"/>
              </w:rPr>
              <w:t>L</w:t>
            </w:r>
          </w:p>
        </w:tc>
        <w:tc>
          <w:tcPr>
            <w:tcW w:w="851" w:type="dxa"/>
          </w:tcPr>
          <w:p w:rsidR="00697412" w:rsidRPr="00697412" w:rsidRDefault="00697412" w:rsidP="00351325">
            <w:pPr>
              <w:ind w:firstLine="0"/>
              <w:rPr>
                <w:szCs w:val="28"/>
                <w:lang w:val="en-US"/>
              </w:rPr>
            </w:pPr>
          </w:p>
        </w:tc>
        <w:tc>
          <w:tcPr>
            <w:tcW w:w="851" w:type="dxa"/>
            <w:tcBorders>
              <w:top w:val="nil"/>
              <w:bottom w:val="nil"/>
            </w:tcBorders>
          </w:tcPr>
          <w:p w:rsidR="00697412" w:rsidRPr="00697412" w:rsidRDefault="00697412" w:rsidP="00351325">
            <w:pPr>
              <w:ind w:firstLine="0"/>
              <w:rPr>
                <w:szCs w:val="28"/>
                <w:lang w:val="en-US"/>
              </w:rPr>
            </w:pPr>
          </w:p>
        </w:tc>
        <w:tc>
          <w:tcPr>
            <w:tcW w:w="851" w:type="dxa"/>
          </w:tcPr>
          <w:p w:rsidR="00697412" w:rsidRPr="00697412" w:rsidRDefault="00697412" w:rsidP="00351325">
            <w:pPr>
              <w:ind w:firstLine="0"/>
              <w:jc w:val="center"/>
              <w:rPr>
                <w:szCs w:val="28"/>
                <w:lang w:val="en-US"/>
              </w:rPr>
            </w:pPr>
            <w:r w:rsidRPr="00697412">
              <w:rPr>
                <w:szCs w:val="28"/>
                <w:lang w:val="en-US"/>
              </w:rPr>
              <w:t>7</w:t>
            </w:r>
          </w:p>
        </w:tc>
        <w:tc>
          <w:tcPr>
            <w:tcW w:w="851" w:type="dxa"/>
          </w:tcPr>
          <w:p w:rsidR="00697412" w:rsidRPr="00697412" w:rsidRDefault="00697412" w:rsidP="00351325">
            <w:pPr>
              <w:ind w:firstLine="0"/>
              <w:rPr>
                <w:szCs w:val="28"/>
                <w:lang w:val="en-US"/>
              </w:rPr>
            </w:pPr>
            <w:r w:rsidRPr="00697412">
              <w:rPr>
                <w:szCs w:val="28"/>
                <w:lang w:val="en-US"/>
              </w:rPr>
              <w:t>7p</w:t>
            </w:r>
            <w:r w:rsidRPr="00697412">
              <w:rPr>
                <w:szCs w:val="28"/>
                <w:vertAlign w:val="subscript"/>
              </w:rPr>
              <w:t>1</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8</w:t>
            </w:r>
            <w:r w:rsidRPr="00697412">
              <w:rPr>
                <w:szCs w:val="28"/>
                <w:lang w:val="en-US"/>
              </w:rPr>
              <w:t>p</w:t>
            </w:r>
            <w:r w:rsidRPr="00697412">
              <w:rPr>
                <w:szCs w:val="28"/>
                <w:vertAlign w:val="subscript"/>
                <w:lang w:val="en-US"/>
              </w:rPr>
              <w:t>3</w:t>
            </w:r>
            <w:r w:rsidRPr="00697412">
              <w:rPr>
                <w:szCs w:val="28"/>
                <w:lang w:val="en-US"/>
              </w:rPr>
              <w:t>S</w:t>
            </w:r>
          </w:p>
        </w:tc>
        <w:tc>
          <w:tcPr>
            <w:tcW w:w="851" w:type="dxa"/>
          </w:tcPr>
          <w:p w:rsidR="00697412" w:rsidRPr="00697412" w:rsidRDefault="00697412" w:rsidP="00351325">
            <w:pPr>
              <w:ind w:firstLine="0"/>
              <w:rPr>
                <w:szCs w:val="28"/>
                <w:lang w:val="en-US"/>
              </w:rPr>
            </w:pPr>
          </w:p>
        </w:tc>
      </w:tr>
      <w:tr w:rsidR="00697412" w:rsidRPr="00697412" w:rsidTr="00DA0397">
        <w:tc>
          <w:tcPr>
            <w:tcW w:w="851" w:type="dxa"/>
          </w:tcPr>
          <w:p w:rsidR="00697412" w:rsidRPr="00697412" w:rsidRDefault="00697412" w:rsidP="00351325">
            <w:pPr>
              <w:ind w:firstLine="0"/>
              <w:jc w:val="center"/>
              <w:rPr>
                <w:szCs w:val="28"/>
                <w:lang w:val="en-US"/>
              </w:rPr>
            </w:pPr>
            <w:r w:rsidRPr="00697412">
              <w:rPr>
                <w:szCs w:val="28"/>
                <w:lang w:val="en-US"/>
              </w:rPr>
              <w:t>8</w:t>
            </w:r>
          </w:p>
        </w:tc>
        <w:tc>
          <w:tcPr>
            <w:tcW w:w="851" w:type="dxa"/>
          </w:tcPr>
          <w:p w:rsidR="00697412" w:rsidRPr="00697412" w:rsidRDefault="00697412" w:rsidP="00351325">
            <w:pPr>
              <w:ind w:firstLine="0"/>
              <w:rPr>
                <w:szCs w:val="28"/>
                <w:lang w:val="en-US"/>
              </w:rPr>
            </w:pPr>
            <w:r w:rsidRPr="00697412">
              <w:rPr>
                <w:szCs w:val="28"/>
              </w:rPr>
              <w:t>8</w:t>
            </w:r>
            <w:r w:rsidRPr="00697412">
              <w:rPr>
                <w:szCs w:val="28"/>
                <w:lang w:val="en-US"/>
              </w:rPr>
              <w:t>q</w:t>
            </w:r>
            <w:r w:rsidRPr="00697412">
              <w:rPr>
                <w:szCs w:val="28"/>
                <w:vertAlign w:val="subscript"/>
                <w:lang w:val="en-US"/>
              </w:rPr>
              <w:t>1</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6</w:t>
            </w:r>
            <w:r w:rsidRPr="00697412">
              <w:rPr>
                <w:szCs w:val="28"/>
                <w:lang w:val="en-US"/>
              </w:rPr>
              <w:t>q</w:t>
            </w:r>
            <w:r w:rsidRPr="00697412">
              <w:rPr>
                <w:szCs w:val="28"/>
                <w:vertAlign w:val="subscript"/>
              </w:rPr>
              <w:t>3</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7</w:t>
            </w:r>
            <w:r w:rsidRPr="00697412">
              <w:rPr>
                <w:szCs w:val="28"/>
                <w:lang w:val="en-US"/>
              </w:rPr>
              <w:t>q</w:t>
            </w:r>
            <w:r w:rsidRPr="00697412">
              <w:rPr>
                <w:szCs w:val="28"/>
                <w:vertAlign w:val="subscript"/>
              </w:rPr>
              <w:t>3</w:t>
            </w:r>
            <w:r w:rsidRPr="00697412">
              <w:rPr>
                <w:szCs w:val="28"/>
                <w:lang w:val="en-US"/>
              </w:rPr>
              <w:t>L</w:t>
            </w:r>
          </w:p>
        </w:tc>
        <w:tc>
          <w:tcPr>
            <w:tcW w:w="851" w:type="dxa"/>
          </w:tcPr>
          <w:p w:rsidR="00697412" w:rsidRPr="00697412" w:rsidRDefault="00697412" w:rsidP="00351325">
            <w:pPr>
              <w:ind w:firstLine="0"/>
              <w:rPr>
                <w:szCs w:val="28"/>
                <w:lang w:val="en-US"/>
              </w:rPr>
            </w:pPr>
          </w:p>
        </w:tc>
        <w:tc>
          <w:tcPr>
            <w:tcW w:w="851" w:type="dxa"/>
            <w:tcBorders>
              <w:top w:val="nil"/>
              <w:bottom w:val="nil"/>
            </w:tcBorders>
          </w:tcPr>
          <w:p w:rsidR="00697412" w:rsidRPr="00697412" w:rsidRDefault="00697412" w:rsidP="00351325">
            <w:pPr>
              <w:ind w:firstLine="0"/>
              <w:rPr>
                <w:szCs w:val="28"/>
                <w:lang w:val="en-US"/>
              </w:rPr>
            </w:pPr>
          </w:p>
        </w:tc>
        <w:tc>
          <w:tcPr>
            <w:tcW w:w="851" w:type="dxa"/>
          </w:tcPr>
          <w:p w:rsidR="00697412" w:rsidRPr="00697412" w:rsidRDefault="00697412" w:rsidP="00351325">
            <w:pPr>
              <w:ind w:firstLine="0"/>
              <w:jc w:val="center"/>
              <w:rPr>
                <w:szCs w:val="28"/>
                <w:lang w:val="en-US"/>
              </w:rPr>
            </w:pPr>
            <w:r w:rsidRPr="00697412">
              <w:rPr>
                <w:szCs w:val="28"/>
                <w:lang w:val="en-US"/>
              </w:rPr>
              <w:t>8</w:t>
            </w:r>
          </w:p>
        </w:tc>
        <w:tc>
          <w:tcPr>
            <w:tcW w:w="851" w:type="dxa"/>
          </w:tcPr>
          <w:p w:rsidR="00697412" w:rsidRPr="00697412" w:rsidRDefault="00697412" w:rsidP="00351325">
            <w:pPr>
              <w:ind w:firstLine="0"/>
              <w:rPr>
                <w:szCs w:val="28"/>
                <w:lang w:val="en-US"/>
              </w:rPr>
            </w:pPr>
            <w:r w:rsidRPr="00697412">
              <w:rPr>
                <w:szCs w:val="28"/>
                <w:lang w:val="en-US"/>
              </w:rPr>
              <w:t>8p</w:t>
            </w:r>
            <w:r w:rsidRPr="00697412">
              <w:rPr>
                <w:szCs w:val="28"/>
                <w:vertAlign w:val="subscript"/>
              </w:rPr>
              <w:t>1</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9</w:t>
            </w:r>
            <w:r w:rsidRPr="00697412">
              <w:rPr>
                <w:szCs w:val="28"/>
                <w:lang w:val="en-US"/>
              </w:rPr>
              <w:t>p</w:t>
            </w:r>
            <w:r w:rsidRPr="00697412">
              <w:rPr>
                <w:szCs w:val="28"/>
                <w:vertAlign w:val="subscript"/>
                <w:lang w:val="en-US"/>
              </w:rPr>
              <w:t>3</w:t>
            </w:r>
            <w:r w:rsidRPr="00697412">
              <w:rPr>
                <w:szCs w:val="28"/>
                <w:lang w:val="en-US"/>
              </w:rPr>
              <w:t>S</w:t>
            </w:r>
          </w:p>
        </w:tc>
        <w:tc>
          <w:tcPr>
            <w:tcW w:w="851" w:type="dxa"/>
          </w:tcPr>
          <w:p w:rsidR="00697412" w:rsidRPr="00697412" w:rsidRDefault="00697412" w:rsidP="00351325">
            <w:pPr>
              <w:ind w:firstLine="0"/>
              <w:rPr>
                <w:szCs w:val="28"/>
                <w:lang w:val="en-US"/>
              </w:rPr>
            </w:pPr>
          </w:p>
        </w:tc>
      </w:tr>
      <w:tr w:rsidR="00697412" w:rsidRPr="00697412" w:rsidTr="00DA0397">
        <w:tc>
          <w:tcPr>
            <w:tcW w:w="851" w:type="dxa"/>
          </w:tcPr>
          <w:p w:rsidR="00697412" w:rsidRPr="00697412" w:rsidRDefault="00697412" w:rsidP="00351325">
            <w:pPr>
              <w:ind w:firstLine="0"/>
              <w:jc w:val="center"/>
              <w:rPr>
                <w:szCs w:val="28"/>
                <w:lang w:val="en-US"/>
              </w:rPr>
            </w:pPr>
            <w:r w:rsidRPr="00697412">
              <w:rPr>
                <w:szCs w:val="28"/>
                <w:lang w:val="en-US"/>
              </w:rPr>
              <w:t>9</w:t>
            </w:r>
          </w:p>
        </w:tc>
        <w:tc>
          <w:tcPr>
            <w:tcW w:w="851" w:type="dxa"/>
          </w:tcPr>
          <w:p w:rsidR="00697412" w:rsidRPr="00697412" w:rsidRDefault="00697412" w:rsidP="00351325">
            <w:pPr>
              <w:ind w:firstLine="0"/>
              <w:rPr>
                <w:szCs w:val="28"/>
                <w:lang w:val="en-US"/>
              </w:rPr>
            </w:pPr>
            <w:r w:rsidRPr="00697412">
              <w:rPr>
                <w:szCs w:val="28"/>
              </w:rPr>
              <w:t>9</w:t>
            </w:r>
            <w:r w:rsidRPr="00697412">
              <w:rPr>
                <w:szCs w:val="28"/>
                <w:lang w:val="en-US"/>
              </w:rPr>
              <w:t>q</w:t>
            </w:r>
            <w:r w:rsidRPr="00697412">
              <w:rPr>
                <w:szCs w:val="28"/>
                <w:vertAlign w:val="subscript"/>
                <w:lang w:val="en-US"/>
              </w:rPr>
              <w:t>1</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8</w:t>
            </w:r>
            <w:r w:rsidRPr="00697412">
              <w:rPr>
                <w:szCs w:val="28"/>
                <w:lang w:val="en-US"/>
              </w:rPr>
              <w:t>q</w:t>
            </w:r>
            <w:r w:rsidRPr="00697412">
              <w:rPr>
                <w:szCs w:val="28"/>
                <w:vertAlign w:val="subscript"/>
              </w:rPr>
              <w:t>3</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9</w:t>
            </w:r>
            <w:r w:rsidRPr="00697412">
              <w:rPr>
                <w:szCs w:val="28"/>
                <w:lang w:val="en-US"/>
              </w:rPr>
              <w:t>q</w:t>
            </w:r>
            <w:r w:rsidRPr="00697412">
              <w:rPr>
                <w:szCs w:val="28"/>
                <w:vertAlign w:val="subscript"/>
              </w:rPr>
              <w:t>3</w:t>
            </w:r>
            <w:r w:rsidRPr="00697412">
              <w:rPr>
                <w:szCs w:val="28"/>
                <w:lang w:val="en-US"/>
              </w:rPr>
              <w:t>L</w:t>
            </w:r>
          </w:p>
        </w:tc>
        <w:tc>
          <w:tcPr>
            <w:tcW w:w="851" w:type="dxa"/>
          </w:tcPr>
          <w:p w:rsidR="00697412" w:rsidRPr="00697412" w:rsidRDefault="00697412" w:rsidP="00351325">
            <w:pPr>
              <w:ind w:firstLine="0"/>
              <w:rPr>
                <w:szCs w:val="28"/>
                <w:lang w:val="en-US"/>
              </w:rPr>
            </w:pPr>
          </w:p>
        </w:tc>
        <w:tc>
          <w:tcPr>
            <w:tcW w:w="851" w:type="dxa"/>
            <w:tcBorders>
              <w:top w:val="nil"/>
              <w:bottom w:val="nil"/>
            </w:tcBorders>
          </w:tcPr>
          <w:p w:rsidR="00697412" w:rsidRPr="00697412" w:rsidRDefault="00697412" w:rsidP="00351325">
            <w:pPr>
              <w:ind w:firstLine="0"/>
              <w:rPr>
                <w:szCs w:val="28"/>
                <w:lang w:val="en-US"/>
              </w:rPr>
            </w:pPr>
          </w:p>
        </w:tc>
        <w:tc>
          <w:tcPr>
            <w:tcW w:w="851" w:type="dxa"/>
          </w:tcPr>
          <w:p w:rsidR="00697412" w:rsidRPr="00697412" w:rsidRDefault="00697412" w:rsidP="00351325">
            <w:pPr>
              <w:ind w:firstLine="0"/>
              <w:jc w:val="center"/>
              <w:rPr>
                <w:szCs w:val="28"/>
                <w:lang w:val="en-US"/>
              </w:rPr>
            </w:pPr>
            <w:r w:rsidRPr="00697412">
              <w:rPr>
                <w:szCs w:val="28"/>
                <w:lang w:val="en-US"/>
              </w:rPr>
              <w:t>9</w:t>
            </w:r>
          </w:p>
        </w:tc>
        <w:tc>
          <w:tcPr>
            <w:tcW w:w="851" w:type="dxa"/>
          </w:tcPr>
          <w:p w:rsidR="00697412" w:rsidRPr="00697412" w:rsidRDefault="00697412" w:rsidP="00351325">
            <w:pPr>
              <w:ind w:firstLine="0"/>
              <w:rPr>
                <w:szCs w:val="28"/>
                <w:lang w:val="en-US"/>
              </w:rPr>
            </w:pPr>
            <w:r w:rsidRPr="00697412">
              <w:rPr>
                <w:szCs w:val="28"/>
                <w:lang w:val="en-US"/>
              </w:rPr>
              <w:t>9p</w:t>
            </w:r>
            <w:r w:rsidRPr="00697412">
              <w:rPr>
                <w:szCs w:val="28"/>
                <w:vertAlign w:val="subscript"/>
              </w:rPr>
              <w:t>1</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0</w:t>
            </w:r>
            <w:r w:rsidRPr="00697412">
              <w:rPr>
                <w:szCs w:val="28"/>
                <w:lang w:val="en-US"/>
              </w:rPr>
              <w:t>p</w:t>
            </w:r>
            <w:r w:rsidRPr="00697412">
              <w:rPr>
                <w:szCs w:val="28"/>
                <w:vertAlign w:val="subscript"/>
              </w:rPr>
              <w:t>2</w:t>
            </w:r>
            <w:r w:rsidRPr="00697412">
              <w:rPr>
                <w:szCs w:val="28"/>
                <w:lang w:val="en-US"/>
              </w:rPr>
              <w:t>L</w:t>
            </w:r>
          </w:p>
        </w:tc>
        <w:tc>
          <w:tcPr>
            <w:tcW w:w="851" w:type="dxa"/>
          </w:tcPr>
          <w:p w:rsidR="00697412" w:rsidRPr="00697412" w:rsidRDefault="00697412" w:rsidP="00351325">
            <w:pPr>
              <w:ind w:firstLine="0"/>
              <w:rPr>
                <w:szCs w:val="28"/>
                <w:lang w:val="en-US"/>
              </w:rPr>
            </w:pPr>
          </w:p>
        </w:tc>
      </w:tr>
    </w:tbl>
    <w:p w:rsidR="00697412" w:rsidRPr="00697412" w:rsidRDefault="00697412" w:rsidP="00697412">
      <w:pPr>
        <w:rPr>
          <w:rFonts w:cs="Times New Roman"/>
          <w:szCs w:val="28"/>
          <w:lang w:val="en-US"/>
        </w:rPr>
      </w:pPr>
    </w:p>
    <w:p w:rsidR="00697412" w:rsidRPr="00697412" w:rsidRDefault="00697412" w:rsidP="00697412">
      <w:pPr>
        <w:ind w:firstLine="540"/>
        <w:rPr>
          <w:rFonts w:cs="Times New Roman"/>
          <w:b/>
          <w:szCs w:val="28"/>
        </w:rPr>
      </w:pPr>
    </w:p>
    <w:p w:rsidR="00697412" w:rsidRPr="00697412" w:rsidRDefault="00697412" w:rsidP="00697412">
      <w:pPr>
        <w:ind w:firstLine="540"/>
        <w:rPr>
          <w:rFonts w:cs="Times New Roman"/>
          <w:szCs w:val="28"/>
        </w:rPr>
      </w:pPr>
      <w:r w:rsidRPr="00697412">
        <w:rPr>
          <w:rFonts w:cs="Times New Roman"/>
          <w:b/>
          <w:szCs w:val="28"/>
        </w:rPr>
        <w:t>Задача 1</w:t>
      </w:r>
      <w:r w:rsidRPr="00697412">
        <w:rPr>
          <w:rFonts w:cs="Times New Roman"/>
          <w:szCs w:val="28"/>
        </w:rPr>
        <w:t>. Построить машину Тьюринга (в виде таблицы), которая увеличивает двоичное число в два раза. В начальный момент времени головка располагается напротив левого крайнего символа числа. В конце работы головка так же должна располагаться напротив крайнего левого символа числа. Выполнить трассировку алгоритма для исходного значения 1101.</w:t>
      </w:r>
    </w:p>
    <w:p w:rsidR="00697412" w:rsidRPr="00697412" w:rsidRDefault="00697412" w:rsidP="00697412">
      <w:pPr>
        <w:ind w:firstLine="540"/>
        <w:rPr>
          <w:rFonts w:cs="Times New Roman"/>
          <w:b/>
          <w:i/>
          <w:szCs w:val="28"/>
        </w:rPr>
      </w:pPr>
      <w:r w:rsidRPr="00697412">
        <w:rPr>
          <w:rFonts w:cs="Times New Roman"/>
          <w:b/>
          <w:i/>
          <w:szCs w:val="28"/>
        </w:rPr>
        <w:t>Решение</w:t>
      </w:r>
    </w:p>
    <w:p w:rsidR="00697412" w:rsidRPr="00697412" w:rsidRDefault="00697412" w:rsidP="00697412">
      <w:pPr>
        <w:ind w:firstLine="540"/>
        <w:rPr>
          <w:rFonts w:cs="Times New Roman"/>
          <w:szCs w:val="28"/>
        </w:rPr>
      </w:pPr>
      <w:r w:rsidRPr="00697412">
        <w:rPr>
          <w:rFonts w:cs="Times New Roman"/>
          <w:szCs w:val="28"/>
        </w:rPr>
        <w:t xml:space="preserve">Алфавит </w:t>
      </w:r>
      <w:r w:rsidRPr="00697412">
        <w:rPr>
          <w:rFonts w:cs="Times New Roman"/>
          <w:szCs w:val="28"/>
          <w:lang w:val="en-US"/>
        </w:rPr>
        <w:t>A</w:t>
      </w:r>
      <w:r w:rsidRPr="00697412">
        <w:rPr>
          <w:rFonts w:cs="Times New Roman"/>
          <w:szCs w:val="28"/>
        </w:rPr>
        <w:t xml:space="preserve">= </w:t>
      </w:r>
      <w:proofErr w:type="gramStart"/>
      <w:r w:rsidRPr="00697412">
        <w:rPr>
          <w:rFonts w:cs="Times New Roman"/>
          <w:szCs w:val="28"/>
        </w:rPr>
        <w:t xml:space="preserve">{ </w:t>
      </w:r>
      <w:proofErr w:type="gramEnd"/>
      <w:r w:rsidRPr="00697412">
        <w:rPr>
          <w:rFonts w:cs="Times New Roman"/>
          <w:szCs w:val="28"/>
          <w:lang w:val="en-US"/>
        </w:rPr>
        <w:t>e</w:t>
      </w:r>
      <w:r w:rsidRPr="00697412">
        <w:rPr>
          <w:rFonts w:cs="Times New Roman"/>
          <w:szCs w:val="28"/>
        </w:rPr>
        <w:t xml:space="preserve"> , 0, 1 }</w:t>
      </w:r>
    </w:p>
    <w:p w:rsidR="00697412" w:rsidRPr="00697412" w:rsidRDefault="00697412" w:rsidP="00351325">
      <w:r w:rsidRPr="00697412">
        <w:t xml:space="preserve">Поскольку умножение двоичного числа на два эквивалентно приписыванию справа от числа одного нуля, алгоритм работы будет следующий: </w:t>
      </w:r>
    </w:p>
    <w:p w:rsidR="00697412" w:rsidRPr="00697412" w:rsidRDefault="00697412" w:rsidP="00351325">
      <w:r w:rsidRPr="00697412">
        <w:t>Сдвинуться вправо и встать на первый пустой символ справа от числа.</w:t>
      </w:r>
    </w:p>
    <w:p w:rsidR="00697412" w:rsidRPr="00697412" w:rsidRDefault="00697412" w:rsidP="00351325">
      <w:r w:rsidRPr="00697412">
        <w:t>Заменить текущий пустой символ на 0.</w:t>
      </w:r>
    </w:p>
    <w:p w:rsidR="00697412" w:rsidRPr="00697412" w:rsidRDefault="00697412" w:rsidP="00351325">
      <w:r w:rsidRPr="00697412">
        <w:t>Сдвинуться влево и встать на крайний левый символ числа.</w:t>
      </w:r>
    </w:p>
    <w:p w:rsidR="00697412" w:rsidRPr="00697412" w:rsidRDefault="00697412" w:rsidP="00697412">
      <w:pPr>
        <w:tabs>
          <w:tab w:val="num" w:pos="1260"/>
        </w:tabs>
        <w:ind w:left="540"/>
        <w:rPr>
          <w:rFonts w:cs="Times New Roman"/>
          <w:szCs w:val="28"/>
        </w:rPr>
      </w:pPr>
    </w:p>
    <w:tbl>
      <w:tblPr>
        <w:tblW w:w="0" w:type="auto"/>
        <w:tblInd w:w="2448" w:type="dxa"/>
        <w:tblLook w:val="01E0"/>
      </w:tblPr>
      <w:tblGrid>
        <w:gridCol w:w="411"/>
        <w:gridCol w:w="1971"/>
        <w:gridCol w:w="1971"/>
        <w:gridCol w:w="2206"/>
      </w:tblGrid>
      <w:tr w:rsidR="00697412" w:rsidRPr="00697412" w:rsidTr="00DA0397">
        <w:tc>
          <w:tcPr>
            <w:tcW w:w="411" w:type="dxa"/>
          </w:tcPr>
          <w:p w:rsidR="00697412" w:rsidRPr="00697412" w:rsidRDefault="00697412" w:rsidP="00351325">
            <w:pPr>
              <w:ind w:firstLine="0"/>
              <w:rPr>
                <w:szCs w:val="28"/>
              </w:rPr>
            </w:pPr>
          </w:p>
        </w:tc>
        <w:tc>
          <w:tcPr>
            <w:tcW w:w="1971" w:type="dxa"/>
            <w:shd w:val="clear" w:color="auto" w:fill="E0E0E0"/>
          </w:tcPr>
          <w:p w:rsidR="00697412" w:rsidRPr="00697412" w:rsidRDefault="00697412" w:rsidP="00351325">
            <w:pPr>
              <w:ind w:firstLine="0"/>
              <w:jc w:val="center"/>
              <w:rPr>
                <w:szCs w:val="28"/>
              </w:rPr>
            </w:pPr>
            <w:r w:rsidRPr="00697412">
              <w:rPr>
                <w:szCs w:val="28"/>
                <w:lang w:val="en-US"/>
              </w:rPr>
              <w:t>q</w:t>
            </w:r>
            <w:r w:rsidRPr="00697412">
              <w:rPr>
                <w:szCs w:val="28"/>
                <w:vertAlign w:val="subscript"/>
              </w:rPr>
              <w:t>1</w:t>
            </w:r>
          </w:p>
        </w:tc>
        <w:tc>
          <w:tcPr>
            <w:tcW w:w="1971" w:type="dxa"/>
            <w:shd w:val="clear" w:color="auto" w:fill="E0E0E0"/>
          </w:tcPr>
          <w:p w:rsidR="00697412" w:rsidRPr="00697412" w:rsidRDefault="00697412" w:rsidP="00351325">
            <w:pPr>
              <w:ind w:firstLine="0"/>
              <w:jc w:val="center"/>
              <w:rPr>
                <w:szCs w:val="28"/>
              </w:rPr>
            </w:pPr>
            <w:r w:rsidRPr="00697412">
              <w:rPr>
                <w:szCs w:val="28"/>
                <w:lang w:val="en-US"/>
              </w:rPr>
              <w:t>q</w:t>
            </w:r>
            <w:r w:rsidRPr="00697412">
              <w:rPr>
                <w:szCs w:val="28"/>
                <w:vertAlign w:val="subscript"/>
              </w:rPr>
              <w:t>2</w:t>
            </w:r>
          </w:p>
        </w:tc>
        <w:tc>
          <w:tcPr>
            <w:tcW w:w="2200" w:type="dxa"/>
            <w:shd w:val="clear" w:color="auto" w:fill="E0E0E0"/>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3</w:t>
            </w:r>
          </w:p>
        </w:tc>
      </w:tr>
      <w:tr w:rsidR="00697412" w:rsidRPr="00697412" w:rsidTr="00DA0397">
        <w:tc>
          <w:tcPr>
            <w:tcW w:w="411" w:type="dxa"/>
            <w:shd w:val="clear" w:color="auto" w:fill="E0E0E0"/>
          </w:tcPr>
          <w:p w:rsidR="00697412" w:rsidRPr="00697412" w:rsidRDefault="00697412" w:rsidP="00351325">
            <w:pPr>
              <w:ind w:firstLine="0"/>
              <w:jc w:val="center"/>
              <w:rPr>
                <w:szCs w:val="28"/>
              </w:rPr>
            </w:pPr>
            <w:r w:rsidRPr="00697412">
              <w:rPr>
                <w:szCs w:val="28"/>
              </w:rPr>
              <w:t>0</w:t>
            </w:r>
          </w:p>
        </w:tc>
        <w:tc>
          <w:tcPr>
            <w:tcW w:w="1971" w:type="dxa"/>
          </w:tcPr>
          <w:p w:rsidR="00697412" w:rsidRPr="00697412" w:rsidRDefault="00697412" w:rsidP="00351325">
            <w:pPr>
              <w:ind w:firstLine="0"/>
              <w:jc w:val="center"/>
              <w:rPr>
                <w:szCs w:val="28"/>
              </w:rPr>
            </w:pPr>
            <w:r w:rsidRPr="00697412">
              <w:rPr>
                <w:szCs w:val="28"/>
              </w:rPr>
              <w:t>0</w:t>
            </w:r>
            <w:r w:rsidRPr="00697412">
              <w:rPr>
                <w:szCs w:val="28"/>
                <w:lang w:val="en-US"/>
              </w:rPr>
              <w:t xml:space="preserve"> q</w:t>
            </w:r>
            <w:r w:rsidRPr="00697412">
              <w:rPr>
                <w:szCs w:val="28"/>
                <w:vertAlign w:val="subscript"/>
              </w:rPr>
              <w:t>1</w:t>
            </w:r>
            <w:r w:rsidRPr="00697412">
              <w:rPr>
                <w:szCs w:val="28"/>
                <w:lang w:val="en-US"/>
              </w:rPr>
              <w:t>R</w:t>
            </w:r>
          </w:p>
        </w:tc>
        <w:tc>
          <w:tcPr>
            <w:tcW w:w="1971" w:type="dxa"/>
          </w:tcPr>
          <w:p w:rsidR="00697412" w:rsidRPr="00697412" w:rsidRDefault="00697412" w:rsidP="00351325">
            <w:pPr>
              <w:ind w:firstLine="0"/>
              <w:jc w:val="center"/>
              <w:rPr>
                <w:szCs w:val="28"/>
              </w:rPr>
            </w:pPr>
            <w:r w:rsidRPr="00697412">
              <w:rPr>
                <w:szCs w:val="28"/>
              </w:rPr>
              <w:t>0</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2200" w:type="dxa"/>
          </w:tcPr>
          <w:p w:rsidR="00697412" w:rsidRPr="00697412" w:rsidRDefault="00697412" w:rsidP="00351325">
            <w:pPr>
              <w:ind w:firstLine="0"/>
              <w:jc w:val="center"/>
              <w:rPr>
                <w:szCs w:val="28"/>
              </w:rPr>
            </w:pPr>
          </w:p>
        </w:tc>
      </w:tr>
      <w:tr w:rsidR="00697412" w:rsidRPr="00697412" w:rsidTr="00DA0397">
        <w:trPr>
          <w:trHeight w:val="70"/>
        </w:trPr>
        <w:tc>
          <w:tcPr>
            <w:tcW w:w="411" w:type="dxa"/>
            <w:shd w:val="clear" w:color="auto" w:fill="E0E0E0"/>
          </w:tcPr>
          <w:p w:rsidR="00697412" w:rsidRPr="00697412" w:rsidRDefault="00697412" w:rsidP="00351325">
            <w:pPr>
              <w:ind w:firstLine="0"/>
              <w:jc w:val="center"/>
              <w:rPr>
                <w:szCs w:val="28"/>
              </w:rPr>
            </w:pPr>
            <w:r w:rsidRPr="00697412">
              <w:rPr>
                <w:szCs w:val="28"/>
              </w:rPr>
              <w:t>1</w:t>
            </w:r>
          </w:p>
        </w:tc>
        <w:tc>
          <w:tcPr>
            <w:tcW w:w="1971" w:type="dxa"/>
          </w:tcPr>
          <w:p w:rsidR="00697412" w:rsidRPr="00697412" w:rsidRDefault="00697412" w:rsidP="00351325">
            <w:pPr>
              <w:ind w:firstLine="0"/>
              <w:jc w:val="center"/>
              <w:rPr>
                <w:szCs w:val="28"/>
              </w:rPr>
            </w:pPr>
            <w:r w:rsidRPr="00697412">
              <w:rPr>
                <w:szCs w:val="28"/>
              </w:rPr>
              <w:t>1</w:t>
            </w:r>
            <w:r w:rsidRPr="00697412">
              <w:rPr>
                <w:szCs w:val="28"/>
                <w:lang w:val="en-US"/>
              </w:rPr>
              <w:t xml:space="preserve"> q</w:t>
            </w:r>
            <w:r w:rsidRPr="00697412">
              <w:rPr>
                <w:szCs w:val="28"/>
                <w:vertAlign w:val="subscript"/>
              </w:rPr>
              <w:t>1</w:t>
            </w:r>
            <w:r w:rsidRPr="00697412">
              <w:rPr>
                <w:szCs w:val="28"/>
                <w:lang w:val="en-US"/>
              </w:rPr>
              <w:t>R</w:t>
            </w:r>
          </w:p>
        </w:tc>
        <w:tc>
          <w:tcPr>
            <w:tcW w:w="1971" w:type="dxa"/>
          </w:tcPr>
          <w:p w:rsidR="00697412" w:rsidRPr="00697412" w:rsidRDefault="00697412" w:rsidP="00351325">
            <w:pPr>
              <w:ind w:firstLine="0"/>
              <w:jc w:val="center"/>
              <w:rPr>
                <w:szCs w:val="28"/>
              </w:rPr>
            </w:pPr>
            <w:r w:rsidRPr="00697412">
              <w:rPr>
                <w:szCs w:val="28"/>
              </w:rPr>
              <w:t>1</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2200" w:type="dxa"/>
          </w:tcPr>
          <w:p w:rsidR="00697412" w:rsidRPr="00697412" w:rsidRDefault="00697412" w:rsidP="00351325">
            <w:pPr>
              <w:ind w:firstLine="0"/>
              <w:jc w:val="center"/>
              <w:rPr>
                <w:szCs w:val="28"/>
              </w:rPr>
            </w:pPr>
          </w:p>
        </w:tc>
      </w:tr>
      <w:tr w:rsidR="00697412" w:rsidRPr="00697412" w:rsidTr="00DA0397">
        <w:tc>
          <w:tcPr>
            <w:tcW w:w="411" w:type="dxa"/>
            <w:shd w:val="clear" w:color="auto" w:fill="E0E0E0"/>
          </w:tcPr>
          <w:p w:rsidR="00697412" w:rsidRPr="00697412" w:rsidRDefault="00697412" w:rsidP="00351325">
            <w:pPr>
              <w:ind w:firstLine="0"/>
              <w:jc w:val="center"/>
              <w:rPr>
                <w:szCs w:val="28"/>
              </w:rPr>
            </w:pPr>
            <w:r w:rsidRPr="00697412">
              <w:rPr>
                <w:szCs w:val="28"/>
                <w:lang w:val="en-US"/>
              </w:rPr>
              <w:t>e</w:t>
            </w:r>
          </w:p>
        </w:tc>
        <w:tc>
          <w:tcPr>
            <w:tcW w:w="1971" w:type="dxa"/>
          </w:tcPr>
          <w:p w:rsidR="00697412" w:rsidRPr="00697412" w:rsidRDefault="00697412" w:rsidP="00351325">
            <w:pPr>
              <w:ind w:firstLine="0"/>
              <w:jc w:val="center"/>
              <w:rPr>
                <w:szCs w:val="28"/>
              </w:rPr>
            </w:pPr>
            <w:r w:rsidRPr="00697412">
              <w:rPr>
                <w:szCs w:val="28"/>
                <w:lang w:val="en-US"/>
              </w:rPr>
              <w:t>0 q</w:t>
            </w:r>
            <w:r w:rsidRPr="00697412">
              <w:rPr>
                <w:szCs w:val="28"/>
                <w:vertAlign w:val="subscript"/>
              </w:rPr>
              <w:t>2</w:t>
            </w:r>
            <w:r w:rsidRPr="00697412">
              <w:rPr>
                <w:szCs w:val="28"/>
                <w:vertAlign w:val="subscript"/>
                <w:lang w:val="en-US"/>
              </w:rPr>
              <w:t xml:space="preserve"> </w:t>
            </w:r>
            <w:r w:rsidRPr="00697412">
              <w:rPr>
                <w:szCs w:val="28"/>
                <w:lang w:val="en-US"/>
              </w:rPr>
              <w:t>L</w:t>
            </w:r>
          </w:p>
        </w:tc>
        <w:tc>
          <w:tcPr>
            <w:tcW w:w="1971" w:type="dxa"/>
          </w:tcPr>
          <w:p w:rsidR="00697412" w:rsidRPr="00697412" w:rsidRDefault="00697412" w:rsidP="00351325">
            <w:pPr>
              <w:ind w:firstLine="0"/>
              <w:jc w:val="center"/>
              <w:rPr>
                <w:szCs w:val="28"/>
                <w:lang w:val="en-US"/>
              </w:rPr>
            </w:pPr>
            <w:r w:rsidRPr="00697412">
              <w:rPr>
                <w:szCs w:val="28"/>
                <w:lang w:val="en-US"/>
              </w:rPr>
              <w:t>e q</w:t>
            </w:r>
            <w:r w:rsidRPr="00697412">
              <w:rPr>
                <w:szCs w:val="28"/>
                <w:vertAlign w:val="subscript"/>
                <w:lang w:val="en-US"/>
              </w:rPr>
              <w:t xml:space="preserve">3 </w:t>
            </w:r>
            <w:r w:rsidRPr="00697412">
              <w:rPr>
                <w:szCs w:val="28"/>
                <w:lang w:val="en-US"/>
              </w:rPr>
              <w:t>R</w:t>
            </w:r>
          </w:p>
        </w:tc>
        <w:tc>
          <w:tcPr>
            <w:tcW w:w="2200" w:type="dxa"/>
            <w:tcMar>
              <w:left w:w="0" w:type="dxa"/>
              <w:right w:w="0" w:type="dxa"/>
            </w:tcMar>
          </w:tcPr>
          <w:p w:rsidR="00697412" w:rsidRPr="00697412" w:rsidRDefault="00697412" w:rsidP="00351325">
            <w:pPr>
              <w:ind w:firstLine="0"/>
              <w:jc w:val="center"/>
              <w:rPr>
                <w:szCs w:val="28"/>
                <w:lang w:val="en-US"/>
              </w:rPr>
            </w:pPr>
            <w:r w:rsidRPr="00697412">
              <w:rPr>
                <w:szCs w:val="28"/>
              </w:rPr>
              <w:object w:dxaOrig="2190" w:dyaOrig="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12pt" o:ole="">
                  <v:imagedata r:id="rId9" o:title=""/>
                </v:shape>
                <o:OLEObject Type="Embed" ProgID="PBrush" ShapeID="_x0000_i1025" DrawAspect="Content" ObjectID="_1553770997" r:id="rId10"/>
              </w:object>
            </w:r>
          </w:p>
        </w:tc>
      </w:tr>
    </w:tbl>
    <w:p w:rsidR="00697412" w:rsidRPr="00697412" w:rsidRDefault="00697412" w:rsidP="00697412">
      <w:pPr>
        <w:ind w:firstLine="540"/>
        <w:rPr>
          <w:rFonts w:cs="Times New Roman"/>
          <w:szCs w:val="28"/>
        </w:rPr>
      </w:pPr>
    </w:p>
    <w:p w:rsidR="00697412" w:rsidRPr="00697412" w:rsidRDefault="00697412" w:rsidP="00697412">
      <w:pPr>
        <w:ind w:firstLine="540"/>
        <w:rPr>
          <w:rFonts w:cs="Times New Roman"/>
          <w:szCs w:val="28"/>
        </w:rPr>
      </w:pPr>
      <w:r w:rsidRPr="00697412">
        <w:rPr>
          <w:rFonts w:cs="Times New Roman"/>
          <w:szCs w:val="28"/>
        </w:rPr>
        <w:t xml:space="preserve">Проведем трассировку (пошаговое выполнение) данного алгоритма для числа 1101. Название состояния, в котором мы находимся, будем писать сверху над тем символом, возле которого расположена читающая головка. В левом столбике будем указывать, какая команда была выполнена, а справа отражать состояние ленты машины Тьюринга после выполнения этой команды. </w:t>
      </w:r>
    </w:p>
    <w:tbl>
      <w:tblPr>
        <w:tblW w:w="7228" w:type="dxa"/>
        <w:jc w:val="center"/>
        <w:tblInd w:w="470" w:type="dxa"/>
        <w:tblLook w:val="01E0"/>
      </w:tblPr>
      <w:tblGrid>
        <w:gridCol w:w="360"/>
        <w:gridCol w:w="1351"/>
        <w:gridCol w:w="613"/>
        <w:gridCol w:w="613"/>
        <w:gridCol w:w="613"/>
        <w:gridCol w:w="613"/>
        <w:gridCol w:w="613"/>
        <w:gridCol w:w="613"/>
        <w:gridCol w:w="613"/>
        <w:gridCol w:w="612"/>
        <w:gridCol w:w="614"/>
      </w:tblGrid>
      <w:tr w:rsidR="00697412" w:rsidRPr="00697412" w:rsidTr="00DA0397">
        <w:trPr>
          <w:jc w:val="center"/>
        </w:trPr>
        <w:tc>
          <w:tcPr>
            <w:tcW w:w="360" w:type="dxa"/>
          </w:tcPr>
          <w:p w:rsidR="00697412" w:rsidRPr="00697412" w:rsidRDefault="00697412" w:rsidP="00351325">
            <w:pPr>
              <w:ind w:firstLine="0"/>
              <w:jc w:val="center"/>
              <w:rPr>
                <w:szCs w:val="28"/>
              </w:rPr>
            </w:pPr>
          </w:p>
        </w:tc>
        <w:tc>
          <w:tcPr>
            <w:tcW w:w="1351" w:type="dxa"/>
            <w:vMerge w:val="restart"/>
          </w:tcPr>
          <w:p w:rsidR="00697412" w:rsidRPr="00697412" w:rsidRDefault="00697412" w:rsidP="00351325">
            <w:pPr>
              <w:ind w:firstLine="0"/>
              <w:jc w:val="center"/>
              <w:rPr>
                <w:szCs w:val="28"/>
              </w:rPr>
            </w:pPr>
            <w:r w:rsidRPr="00697412">
              <w:rPr>
                <w:szCs w:val="28"/>
              </w:rPr>
              <w:t>в начале работы</w:t>
            </w: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r w:rsidRPr="00697412">
              <w:rPr>
                <w:szCs w:val="28"/>
                <w:lang w:val="en-US"/>
              </w:rPr>
              <w:t>q</w:t>
            </w:r>
            <w:r w:rsidRPr="00697412">
              <w:rPr>
                <w:szCs w:val="28"/>
                <w:vertAlign w:val="subscript"/>
              </w:rPr>
              <w:t>1</w:t>
            </w: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2" w:type="dxa"/>
            <w:tcBorders>
              <w:bottom w:val="single" w:sz="4" w:space="0" w:color="auto"/>
            </w:tcBorders>
          </w:tcPr>
          <w:p w:rsidR="00697412" w:rsidRPr="00697412" w:rsidRDefault="00697412" w:rsidP="00351325">
            <w:pPr>
              <w:ind w:firstLine="0"/>
              <w:jc w:val="center"/>
              <w:rPr>
                <w:szCs w:val="28"/>
              </w:rPr>
            </w:pPr>
          </w:p>
        </w:tc>
        <w:tc>
          <w:tcPr>
            <w:tcW w:w="614" w:type="dxa"/>
            <w:tcBorders>
              <w:bottom w:val="single" w:sz="4" w:space="0" w:color="auto"/>
            </w:tcBorders>
            <w:shd w:val="clear" w:color="auto" w:fill="auto"/>
          </w:tcPr>
          <w:p w:rsidR="00697412" w:rsidRPr="00697412" w:rsidRDefault="00697412" w:rsidP="00351325">
            <w:pPr>
              <w:ind w:firstLine="0"/>
              <w:jc w:val="center"/>
              <w:rPr>
                <w:szCs w:val="28"/>
              </w:rPr>
            </w:pPr>
          </w:p>
        </w:tc>
      </w:tr>
      <w:tr w:rsidR="00697412" w:rsidRPr="00697412" w:rsidTr="00DA0397">
        <w:trPr>
          <w:jc w:val="center"/>
        </w:trPr>
        <w:tc>
          <w:tcPr>
            <w:tcW w:w="360" w:type="dxa"/>
          </w:tcPr>
          <w:p w:rsidR="00697412" w:rsidRPr="00697412" w:rsidRDefault="00697412" w:rsidP="00351325">
            <w:pPr>
              <w:ind w:firstLine="0"/>
              <w:jc w:val="center"/>
              <w:rPr>
                <w:szCs w:val="28"/>
              </w:rPr>
            </w:pPr>
          </w:p>
        </w:tc>
        <w:tc>
          <w:tcPr>
            <w:tcW w:w="1351" w:type="dxa"/>
            <w:vMerge/>
            <w:tcBorders>
              <w:left w:val="nil"/>
              <w:right w:val="single" w:sz="4" w:space="0" w:color="auto"/>
            </w:tcBorders>
          </w:tcPr>
          <w:p w:rsidR="00697412" w:rsidRPr="00697412" w:rsidRDefault="00697412" w:rsidP="00351325">
            <w:pPr>
              <w:ind w:firstLine="0"/>
              <w:jc w:val="center"/>
              <w:rPr>
                <w:szCs w:val="28"/>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0</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lang w:val="en-US"/>
              </w:rPr>
            </w:pPr>
            <w:r w:rsidRPr="00697412">
              <w:rPr>
                <w:szCs w:val="28"/>
                <w:lang w:val="en-US"/>
              </w:rPr>
              <w:t>e</w:t>
            </w:r>
          </w:p>
        </w:tc>
        <w:tc>
          <w:tcPr>
            <w:tcW w:w="612" w:type="dxa"/>
            <w:tcBorders>
              <w:top w:val="single" w:sz="4" w:space="0" w:color="auto"/>
              <w:left w:val="single" w:sz="4" w:space="0" w:color="auto"/>
              <w:bottom w:val="single" w:sz="4" w:space="0" w:color="auto"/>
              <w:right w:val="single" w:sz="4" w:space="0" w:color="auto"/>
            </w:tcBorders>
          </w:tcPr>
          <w:p w:rsidR="00697412" w:rsidRPr="00697412" w:rsidRDefault="00697412" w:rsidP="00351325">
            <w:pPr>
              <w:ind w:firstLine="0"/>
              <w:jc w:val="center"/>
              <w:rPr>
                <w:szCs w:val="28"/>
                <w:lang w:val="en-US"/>
              </w:rPr>
            </w:pPr>
            <w:r w:rsidRPr="00697412">
              <w:rPr>
                <w:szCs w:val="28"/>
                <w:lang w:val="en-US"/>
              </w:rPr>
              <w:t>e</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w:t>
            </w:r>
          </w:p>
        </w:tc>
      </w:tr>
      <w:tr w:rsidR="00697412" w:rsidRPr="00697412" w:rsidTr="00DA0397">
        <w:trPr>
          <w:trHeight w:hRule="exact" w:val="113"/>
          <w:jc w:val="center"/>
        </w:trPr>
        <w:tc>
          <w:tcPr>
            <w:tcW w:w="360" w:type="dxa"/>
          </w:tcPr>
          <w:p w:rsidR="00697412" w:rsidRPr="00697412" w:rsidRDefault="00697412" w:rsidP="00351325">
            <w:pPr>
              <w:ind w:firstLine="0"/>
              <w:jc w:val="center"/>
              <w:rPr>
                <w:szCs w:val="28"/>
              </w:rPr>
            </w:pPr>
          </w:p>
        </w:tc>
        <w:tc>
          <w:tcPr>
            <w:tcW w:w="1351" w:type="dxa"/>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2" w:type="dxa"/>
            <w:tcBorders>
              <w:top w:val="single" w:sz="4" w:space="0" w:color="auto"/>
            </w:tcBorders>
          </w:tcPr>
          <w:p w:rsidR="00697412" w:rsidRPr="00697412" w:rsidRDefault="00697412" w:rsidP="00351325">
            <w:pPr>
              <w:ind w:firstLine="0"/>
              <w:jc w:val="center"/>
              <w:rPr>
                <w:szCs w:val="28"/>
              </w:rPr>
            </w:pPr>
          </w:p>
        </w:tc>
        <w:tc>
          <w:tcPr>
            <w:tcW w:w="614" w:type="dxa"/>
            <w:tcBorders>
              <w:top w:val="single" w:sz="4" w:space="0" w:color="auto"/>
            </w:tcBorders>
            <w:shd w:val="clear" w:color="auto" w:fill="auto"/>
          </w:tcPr>
          <w:p w:rsidR="00697412" w:rsidRPr="00697412" w:rsidRDefault="00697412" w:rsidP="00351325">
            <w:pPr>
              <w:ind w:firstLine="0"/>
              <w:jc w:val="center"/>
              <w:rPr>
                <w:szCs w:val="28"/>
              </w:rPr>
            </w:pPr>
          </w:p>
        </w:tc>
      </w:tr>
      <w:tr w:rsidR="00697412" w:rsidRPr="00697412" w:rsidTr="00DA0397">
        <w:trPr>
          <w:trHeight w:val="113"/>
          <w:jc w:val="center"/>
        </w:trPr>
        <w:tc>
          <w:tcPr>
            <w:tcW w:w="360" w:type="dxa"/>
            <w:vMerge w:val="restart"/>
          </w:tcPr>
          <w:p w:rsidR="00697412" w:rsidRPr="00697412" w:rsidRDefault="00697412" w:rsidP="00351325">
            <w:pPr>
              <w:ind w:firstLine="0"/>
              <w:jc w:val="center"/>
              <w:rPr>
                <w:szCs w:val="28"/>
              </w:rPr>
            </w:pPr>
          </w:p>
          <w:p w:rsidR="00697412" w:rsidRPr="00697412" w:rsidRDefault="00697412" w:rsidP="00351325">
            <w:pPr>
              <w:ind w:firstLine="0"/>
              <w:jc w:val="center"/>
              <w:rPr>
                <w:szCs w:val="28"/>
              </w:rPr>
            </w:pPr>
          </w:p>
          <w:p w:rsidR="00697412" w:rsidRPr="00697412" w:rsidRDefault="00697412" w:rsidP="00351325">
            <w:pPr>
              <w:ind w:firstLine="0"/>
              <w:jc w:val="center"/>
              <w:rPr>
                <w:szCs w:val="28"/>
              </w:rPr>
            </w:pPr>
          </w:p>
        </w:tc>
        <w:tc>
          <w:tcPr>
            <w:tcW w:w="1351" w:type="dxa"/>
            <w:vMerge w:val="restart"/>
          </w:tcPr>
          <w:p w:rsidR="00697412" w:rsidRPr="00697412" w:rsidRDefault="00697412" w:rsidP="00351325">
            <w:pPr>
              <w:ind w:firstLine="0"/>
              <w:jc w:val="center"/>
              <w:rPr>
                <w:szCs w:val="28"/>
              </w:rPr>
            </w:pPr>
          </w:p>
          <w:p w:rsidR="00697412" w:rsidRPr="00697412" w:rsidRDefault="00697412" w:rsidP="00351325">
            <w:pPr>
              <w:ind w:firstLine="0"/>
              <w:jc w:val="center"/>
              <w:rPr>
                <w:szCs w:val="28"/>
              </w:rPr>
            </w:pPr>
            <w:r w:rsidRPr="00697412">
              <w:rPr>
                <w:szCs w:val="28"/>
              </w:rPr>
              <w:t>1</w:t>
            </w:r>
            <w:r w:rsidRPr="00697412">
              <w:rPr>
                <w:szCs w:val="28"/>
                <w:lang w:val="en-US"/>
              </w:rPr>
              <w:t xml:space="preserve"> q</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r w:rsidRPr="00697412">
              <w:rPr>
                <w:szCs w:val="28"/>
                <w:lang w:val="en-US"/>
              </w:rPr>
              <w:t>q</w:t>
            </w:r>
            <w:r w:rsidRPr="00697412">
              <w:rPr>
                <w:szCs w:val="28"/>
                <w:vertAlign w:val="subscript"/>
              </w:rPr>
              <w:t>1</w:t>
            </w: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2" w:type="dxa"/>
            <w:tcBorders>
              <w:bottom w:val="single" w:sz="4" w:space="0" w:color="auto"/>
            </w:tcBorders>
          </w:tcPr>
          <w:p w:rsidR="00697412" w:rsidRPr="00697412" w:rsidRDefault="00697412" w:rsidP="00351325">
            <w:pPr>
              <w:ind w:firstLine="0"/>
              <w:jc w:val="center"/>
              <w:rPr>
                <w:szCs w:val="28"/>
              </w:rPr>
            </w:pPr>
          </w:p>
        </w:tc>
        <w:tc>
          <w:tcPr>
            <w:tcW w:w="614" w:type="dxa"/>
            <w:tcBorders>
              <w:bottom w:val="single" w:sz="4" w:space="0" w:color="auto"/>
            </w:tcBorders>
            <w:shd w:val="clear" w:color="auto" w:fill="auto"/>
          </w:tcPr>
          <w:p w:rsidR="00697412" w:rsidRPr="00697412" w:rsidRDefault="00697412" w:rsidP="00351325">
            <w:pPr>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ind w:firstLine="0"/>
              <w:jc w:val="center"/>
              <w:rPr>
                <w:szCs w:val="28"/>
              </w:rPr>
            </w:pPr>
          </w:p>
        </w:tc>
        <w:tc>
          <w:tcPr>
            <w:tcW w:w="1351" w:type="dxa"/>
            <w:vMerge/>
            <w:tcBorders>
              <w:left w:val="nil"/>
              <w:right w:val="single" w:sz="4" w:space="0" w:color="auto"/>
            </w:tcBorders>
          </w:tcPr>
          <w:p w:rsidR="00697412" w:rsidRPr="00697412" w:rsidRDefault="00697412" w:rsidP="00351325">
            <w:pPr>
              <w:ind w:firstLine="0"/>
              <w:jc w:val="center"/>
              <w:rPr>
                <w:szCs w:val="28"/>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0</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lang w:val="en-US"/>
              </w:rPr>
            </w:pPr>
            <w:r w:rsidRPr="00697412">
              <w:rPr>
                <w:szCs w:val="28"/>
                <w:lang w:val="en-US"/>
              </w:rPr>
              <w:t>e</w:t>
            </w:r>
          </w:p>
        </w:tc>
        <w:tc>
          <w:tcPr>
            <w:tcW w:w="612" w:type="dxa"/>
            <w:tcBorders>
              <w:top w:val="single" w:sz="4" w:space="0" w:color="auto"/>
              <w:left w:val="single" w:sz="4" w:space="0" w:color="auto"/>
              <w:bottom w:val="single" w:sz="4" w:space="0" w:color="auto"/>
              <w:right w:val="single" w:sz="4" w:space="0" w:color="auto"/>
            </w:tcBorders>
          </w:tcPr>
          <w:p w:rsidR="00697412" w:rsidRPr="00697412" w:rsidRDefault="00697412" w:rsidP="00351325">
            <w:pPr>
              <w:ind w:firstLine="0"/>
              <w:jc w:val="center"/>
              <w:rPr>
                <w:szCs w:val="28"/>
                <w:lang w:val="en-US"/>
              </w:rPr>
            </w:pPr>
            <w:r w:rsidRPr="00697412">
              <w:rPr>
                <w:szCs w:val="28"/>
                <w:lang w:val="en-US"/>
              </w:rPr>
              <w:t>e</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w:t>
            </w:r>
          </w:p>
        </w:tc>
      </w:tr>
      <w:tr w:rsidR="00697412" w:rsidRPr="00697412" w:rsidTr="00DA0397">
        <w:trPr>
          <w:trHeight w:hRule="exact" w:val="113"/>
          <w:jc w:val="center"/>
        </w:trPr>
        <w:tc>
          <w:tcPr>
            <w:tcW w:w="360" w:type="dxa"/>
            <w:vMerge/>
          </w:tcPr>
          <w:p w:rsidR="00697412" w:rsidRPr="00697412" w:rsidRDefault="00697412" w:rsidP="00351325">
            <w:pPr>
              <w:ind w:firstLine="0"/>
              <w:jc w:val="center"/>
              <w:rPr>
                <w:szCs w:val="28"/>
              </w:rPr>
            </w:pPr>
          </w:p>
        </w:tc>
        <w:tc>
          <w:tcPr>
            <w:tcW w:w="1351" w:type="dxa"/>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2" w:type="dxa"/>
            <w:tcBorders>
              <w:top w:val="single" w:sz="4" w:space="0" w:color="auto"/>
            </w:tcBorders>
          </w:tcPr>
          <w:p w:rsidR="00697412" w:rsidRPr="00697412" w:rsidRDefault="00697412" w:rsidP="00351325">
            <w:pPr>
              <w:ind w:firstLine="0"/>
              <w:jc w:val="center"/>
              <w:rPr>
                <w:szCs w:val="28"/>
              </w:rPr>
            </w:pPr>
          </w:p>
        </w:tc>
        <w:tc>
          <w:tcPr>
            <w:tcW w:w="614" w:type="dxa"/>
            <w:tcBorders>
              <w:top w:val="single" w:sz="4" w:space="0" w:color="auto"/>
            </w:tcBorders>
            <w:shd w:val="clear" w:color="auto" w:fill="auto"/>
          </w:tcPr>
          <w:p w:rsidR="00697412" w:rsidRPr="00697412" w:rsidRDefault="00697412" w:rsidP="00351325">
            <w:pPr>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ind w:firstLine="0"/>
              <w:jc w:val="center"/>
              <w:rPr>
                <w:szCs w:val="28"/>
              </w:rPr>
            </w:pPr>
          </w:p>
        </w:tc>
        <w:tc>
          <w:tcPr>
            <w:tcW w:w="1351" w:type="dxa"/>
            <w:vMerge w:val="restart"/>
          </w:tcPr>
          <w:p w:rsidR="00697412" w:rsidRPr="00697412" w:rsidRDefault="00697412" w:rsidP="00351325">
            <w:pPr>
              <w:ind w:firstLine="0"/>
              <w:jc w:val="center"/>
              <w:rPr>
                <w:szCs w:val="28"/>
              </w:rPr>
            </w:pPr>
          </w:p>
          <w:p w:rsidR="00697412" w:rsidRPr="00697412" w:rsidRDefault="00697412" w:rsidP="00351325">
            <w:pPr>
              <w:ind w:firstLine="0"/>
              <w:jc w:val="center"/>
              <w:rPr>
                <w:szCs w:val="28"/>
              </w:rPr>
            </w:pPr>
            <w:r w:rsidRPr="00697412">
              <w:rPr>
                <w:szCs w:val="28"/>
              </w:rPr>
              <w:t>1</w:t>
            </w:r>
            <w:r w:rsidRPr="00697412">
              <w:rPr>
                <w:szCs w:val="28"/>
                <w:lang w:val="en-US"/>
              </w:rPr>
              <w:t xml:space="preserve"> q</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r w:rsidRPr="00697412">
              <w:rPr>
                <w:szCs w:val="28"/>
                <w:lang w:val="en-US"/>
              </w:rPr>
              <w:t>q</w:t>
            </w:r>
            <w:r w:rsidRPr="00697412">
              <w:rPr>
                <w:szCs w:val="28"/>
                <w:vertAlign w:val="subscript"/>
              </w:rPr>
              <w:t>1</w:t>
            </w: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2" w:type="dxa"/>
            <w:tcBorders>
              <w:bottom w:val="single" w:sz="4" w:space="0" w:color="auto"/>
            </w:tcBorders>
          </w:tcPr>
          <w:p w:rsidR="00697412" w:rsidRPr="00697412" w:rsidRDefault="00697412" w:rsidP="00351325">
            <w:pPr>
              <w:ind w:firstLine="0"/>
              <w:jc w:val="center"/>
              <w:rPr>
                <w:szCs w:val="28"/>
              </w:rPr>
            </w:pPr>
          </w:p>
        </w:tc>
        <w:tc>
          <w:tcPr>
            <w:tcW w:w="614" w:type="dxa"/>
            <w:tcBorders>
              <w:bottom w:val="single" w:sz="4" w:space="0" w:color="auto"/>
            </w:tcBorders>
            <w:shd w:val="clear" w:color="auto" w:fill="auto"/>
          </w:tcPr>
          <w:p w:rsidR="00697412" w:rsidRPr="00697412" w:rsidRDefault="00697412" w:rsidP="00351325">
            <w:pPr>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ind w:firstLine="0"/>
              <w:jc w:val="center"/>
              <w:rPr>
                <w:szCs w:val="28"/>
              </w:rPr>
            </w:pPr>
          </w:p>
        </w:tc>
        <w:tc>
          <w:tcPr>
            <w:tcW w:w="1351" w:type="dxa"/>
            <w:vMerge/>
            <w:tcBorders>
              <w:left w:val="nil"/>
              <w:right w:val="single" w:sz="4" w:space="0" w:color="auto"/>
            </w:tcBorders>
          </w:tcPr>
          <w:p w:rsidR="00697412" w:rsidRPr="00697412" w:rsidRDefault="00697412" w:rsidP="00351325">
            <w:pPr>
              <w:ind w:firstLine="0"/>
              <w:jc w:val="center"/>
              <w:rPr>
                <w:szCs w:val="28"/>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0</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lang w:val="en-US"/>
              </w:rPr>
            </w:pPr>
            <w:r w:rsidRPr="00697412">
              <w:rPr>
                <w:szCs w:val="28"/>
                <w:lang w:val="en-US"/>
              </w:rPr>
              <w:t>e</w:t>
            </w:r>
          </w:p>
        </w:tc>
        <w:tc>
          <w:tcPr>
            <w:tcW w:w="612" w:type="dxa"/>
            <w:tcBorders>
              <w:top w:val="single" w:sz="4" w:space="0" w:color="auto"/>
              <w:left w:val="single" w:sz="4" w:space="0" w:color="auto"/>
              <w:bottom w:val="single" w:sz="4" w:space="0" w:color="auto"/>
              <w:right w:val="single" w:sz="4" w:space="0" w:color="auto"/>
            </w:tcBorders>
          </w:tcPr>
          <w:p w:rsidR="00697412" w:rsidRPr="00697412" w:rsidRDefault="00697412" w:rsidP="00351325">
            <w:pPr>
              <w:ind w:firstLine="0"/>
              <w:jc w:val="center"/>
              <w:rPr>
                <w:szCs w:val="28"/>
                <w:lang w:val="en-US"/>
              </w:rPr>
            </w:pPr>
            <w:r w:rsidRPr="00697412">
              <w:rPr>
                <w:szCs w:val="28"/>
                <w:lang w:val="en-US"/>
              </w:rPr>
              <w:t>e</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w:t>
            </w:r>
          </w:p>
        </w:tc>
      </w:tr>
      <w:tr w:rsidR="00697412" w:rsidRPr="00697412" w:rsidTr="00DA0397">
        <w:trPr>
          <w:trHeight w:hRule="exact" w:val="113"/>
          <w:jc w:val="center"/>
        </w:trPr>
        <w:tc>
          <w:tcPr>
            <w:tcW w:w="360" w:type="dxa"/>
            <w:vMerge/>
          </w:tcPr>
          <w:p w:rsidR="00697412" w:rsidRPr="00697412" w:rsidRDefault="00697412" w:rsidP="00351325">
            <w:pPr>
              <w:ind w:firstLine="0"/>
              <w:jc w:val="center"/>
              <w:rPr>
                <w:szCs w:val="28"/>
              </w:rPr>
            </w:pPr>
          </w:p>
        </w:tc>
        <w:tc>
          <w:tcPr>
            <w:tcW w:w="1351" w:type="dxa"/>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2" w:type="dxa"/>
            <w:tcBorders>
              <w:top w:val="single" w:sz="4" w:space="0" w:color="auto"/>
            </w:tcBorders>
          </w:tcPr>
          <w:p w:rsidR="00697412" w:rsidRPr="00697412" w:rsidRDefault="00697412" w:rsidP="00351325">
            <w:pPr>
              <w:ind w:firstLine="0"/>
              <w:jc w:val="center"/>
              <w:rPr>
                <w:szCs w:val="28"/>
              </w:rPr>
            </w:pPr>
          </w:p>
        </w:tc>
        <w:tc>
          <w:tcPr>
            <w:tcW w:w="614" w:type="dxa"/>
            <w:tcBorders>
              <w:top w:val="single" w:sz="4" w:space="0" w:color="auto"/>
            </w:tcBorders>
            <w:shd w:val="clear" w:color="auto" w:fill="auto"/>
          </w:tcPr>
          <w:p w:rsidR="00697412" w:rsidRPr="00697412" w:rsidRDefault="00697412" w:rsidP="00351325">
            <w:pPr>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ind w:firstLine="0"/>
              <w:jc w:val="center"/>
              <w:rPr>
                <w:szCs w:val="28"/>
              </w:rPr>
            </w:pPr>
          </w:p>
        </w:tc>
        <w:tc>
          <w:tcPr>
            <w:tcW w:w="1351" w:type="dxa"/>
            <w:vMerge w:val="restart"/>
          </w:tcPr>
          <w:p w:rsidR="00697412" w:rsidRPr="00697412" w:rsidRDefault="00697412" w:rsidP="00351325">
            <w:pPr>
              <w:ind w:firstLine="0"/>
              <w:jc w:val="center"/>
              <w:rPr>
                <w:szCs w:val="28"/>
              </w:rPr>
            </w:pPr>
          </w:p>
          <w:p w:rsidR="00697412" w:rsidRPr="00697412" w:rsidRDefault="00697412" w:rsidP="00351325">
            <w:pPr>
              <w:ind w:firstLine="0"/>
              <w:jc w:val="center"/>
              <w:rPr>
                <w:szCs w:val="28"/>
              </w:rPr>
            </w:pPr>
            <w:r w:rsidRPr="00697412">
              <w:rPr>
                <w:szCs w:val="28"/>
              </w:rPr>
              <w:t>0</w:t>
            </w:r>
            <w:r w:rsidRPr="00697412">
              <w:rPr>
                <w:szCs w:val="28"/>
                <w:lang w:val="en-US"/>
              </w:rPr>
              <w:t xml:space="preserve"> q</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r w:rsidRPr="00697412">
              <w:rPr>
                <w:szCs w:val="28"/>
                <w:lang w:val="en-US"/>
              </w:rPr>
              <w:t>q</w:t>
            </w:r>
            <w:r w:rsidRPr="00697412">
              <w:rPr>
                <w:szCs w:val="28"/>
                <w:vertAlign w:val="subscript"/>
              </w:rPr>
              <w:t>1</w:t>
            </w: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2" w:type="dxa"/>
            <w:tcBorders>
              <w:bottom w:val="single" w:sz="4" w:space="0" w:color="auto"/>
            </w:tcBorders>
          </w:tcPr>
          <w:p w:rsidR="00697412" w:rsidRPr="00697412" w:rsidRDefault="00697412" w:rsidP="00351325">
            <w:pPr>
              <w:ind w:firstLine="0"/>
              <w:jc w:val="center"/>
              <w:rPr>
                <w:szCs w:val="28"/>
              </w:rPr>
            </w:pPr>
          </w:p>
        </w:tc>
        <w:tc>
          <w:tcPr>
            <w:tcW w:w="614" w:type="dxa"/>
            <w:tcBorders>
              <w:bottom w:val="single" w:sz="4" w:space="0" w:color="auto"/>
            </w:tcBorders>
            <w:shd w:val="clear" w:color="auto" w:fill="auto"/>
          </w:tcPr>
          <w:p w:rsidR="00697412" w:rsidRPr="00697412" w:rsidRDefault="00697412" w:rsidP="00351325">
            <w:pPr>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ind w:firstLine="0"/>
              <w:jc w:val="center"/>
              <w:rPr>
                <w:szCs w:val="28"/>
              </w:rPr>
            </w:pPr>
          </w:p>
        </w:tc>
        <w:tc>
          <w:tcPr>
            <w:tcW w:w="1351" w:type="dxa"/>
            <w:vMerge/>
            <w:tcBorders>
              <w:left w:val="nil"/>
              <w:right w:val="single" w:sz="4" w:space="0" w:color="auto"/>
            </w:tcBorders>
          </w:tcPr>
          <w:p w:rsidR="00697412" w:rsidRPr="00697412" w:rsidRDefault="00697412" w:rsidP="00351325">
            <w:pPr>
              <w:ind w:firstLine="0"/>
              <w:jc w:val="center"/>
              <w:rPr>
                <w:szCs w:val="28"/>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0</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lang w:val="en-US"/>
              </w:rPr>
            </w:pPr>
            <w:r w:rsidRPr="00697412">
              <w:rPr>
                <w:szCs w:val="28"/>
                <w:lang w:val="en-US"/>
              </w:rPr>
              <w:t>e</w:t>
            </w:r>
          </w:p>
        </w:tc>
        <w:tc>
          <w:tcPr>
            <w:tcW w:w="612" w:type="dxa"/>
            <w:tcBorders>
              <w:top w:val="single" w:sz="4" w:space="0" w:color="auto"/>
              <w:left w:val="single" w:sz="4" w:space="0" w:color="auto"/>
              <w:bottom w:val="single" w:sz="4" w:space="0" w:color="auto"/>
              <w:right w:val="single" w:sz="4" w:space="0" w:color="auto"/>
            </w:tcBorders>
          </w:tcPr>
          <w:p w:rsidR="00697412" w:rsidRPr="00697412" w:rsidRDefault="00697412" w:rsidP="00351325">
            <w:pPr>
              <w:ind w:firstLine="0"/>
              <w:jc w:val="center"/>
              <w:rPr>
                <w:szCs w:val="28"/>
                <w:lang w:val="en-US"/>
              </w:rPr>
            </w:pPr>
            <w:r w:rsidRPr="00697412">
              <w:rPr>
                <w:szCs w:val="28"/>
                <w:lang w:val="en-US"/>
              </w:rPr>
              <w:t>e</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w:t>
            </w:r>
          </w:p>
        </w:tc>
      </w:tr>
      <w:tr w:rsidR="00697412" w:rsidRPr="00697412" w:rsidTr="00DA0397">
        <w:trPr>
          <w:trHeight w:hRule="exact" w:val="113"/>
          <w:jc w:val="center"/>
        </w:trPr>
        <w:tc>
          <w:tcPr>
            <w:tcW w:w="360" w:type="dxa"/>
            <w:vMerge/>
          </w:tcPr>
          <w:p w:rsidR="00697412" w:rsidRPr="00697412" w:rsidRDefault="00697412" w:rsidP="00351325">
            <w:pPr>
              <w:ind w:firstLine="0"/>
              <w:jc w:val="center"/>
              <w:rPr>
                <w:szCs w:val="28"/>
              </w:rPr>
            </w:pPr>
          </w:p>
        </w:tc>
        <w:tc>
          <w:tcPr>
            <w:tcW w:w="1351" w:type="dxa"/>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2" w:type="dxa"/>
            <w:tcBorders>
              <w:top w:val="single" w:sz="4" w:space="0" w:color="auto"/>
            </w:tcBorders>
          </w:tcPr>
          <w:p w:rsidR="00697412" w:rsidRPr="00697412" w:rsidRDefault="00697412" w:rsidP="00351325">
            <w:pPr>
              <w:ind w:firstLine="0"/>
              <w:jc w:val="center"/>
              <w:rPr>
                <w:szCs w:val="28"/>
              </w:rPr>
            </w:pPr>
          </w:p>
        </w:tc>
        <w:tc>
          <w:tcPr>
            <w:tcW w:w="614" w:type="dxa"/>
            <w:tcBorders>
              <w:top w:val="single" w:sz="4" w:space="0" w:color="auto"/>
            </w:tcBorders>
            <w:shd w:val="clear" w:color="auto" w:fill="auto"/>
          </w:tcPr>
          <w:p w:rsidR="00697412" w:rsidRPr="00697412" w:rsidRDefault="00697412" w:rsidP="00351325">
            <w:pPr>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ind w:firstLine="0"/>
              <w:jc w:val="center"/>
              <w:rPr>
                <w:szCs w:val="28"/>
              </w:rPr>
            </w:pPr>
          </w:p>
        </w:tc>
        <w:tc>
          <w:tcPr>
            <w:tcW w:w="1351" w:type="dxa"/>
            <w:vMerge w:val="restart"/>
          </w:tcPr>
          <w:p w:rsidR="00697412" w:rsidRPr="00697412" w:rsidRDefault="00697412" w:rsidP="00351325">
            <w:pPr>
              <w:ind w:firstLine="0"/>
              <w:jc w:val="center"/>
              <w:rPr>
                <w:szCs w:val="28"/>
              </w:rPr>
            </w:pPr>
          </w:p>
          <w:p w:rsidR="00697412" w:rsidRPr="00697412" w:rsidRDefault="00697412" w:rsidP="00351325">
            <w:pPr>
              <w:ind w:firstLine="0"/>
              <w:jc w:val="center"/>
              <w:rPr>
                <w:szCs w:val="28"/>
              </w:rPr>
            </w:pPr>
            <w:r w:rsidRPr="00697412">
              <w:rPr>
                <w:szCs w:val="28"/>
              </w:rPr>
              <w:t>1</w:t>
            </w:r>
            <w:r w:rsidRPr="00697412">
              <w:rPr>
                <w:szCs w:val="28"/>
                <w:lang w:val="en-US"/>
              </w:rPr>
              <w:t xml:space="preserve"> q</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r w:rsidRPr="00697412">
              <w:rPr>
                <w:szCs w:val="28"/>
                <w:lang w:val="en-US"/>
              </w:rPr>
              <w:t>q</w:t>
            </w:r>
            <w:r w:rsidRPr="00697412">
              <w:rPr>
                <w:szCs w:val="28"/>
                <w:vertAlign w:val="subscript"/>
              </w:rPr>
              <w:t>1</w:t>
            </w:r>
          </w:p>
        </w:tc>
        <w:tc>
          <w:tcPr>
            <w:tcW w:w="612" w:type="dxa"/>
            <w:tcBorders>
              <w:bottom w:val="single" w:sz="4" w:space="0" w:color="auto"/>
            </w:tcBorders>
          </w:tcPr>
          <w:p w:rsidR="00697412" w:rsidRPr="00697412" w:rsidRDefault="00697412" w:rsidP="00351325">
            <w:pPr>
              <w:ind w:firstLine="0"/>
              <w:jc w:val="center"/>
              <w:rPr>
                <w:szCs w:val="28"/>
              </w:rPr>
            </w:pPr>
          </w:p>
        </w:tc>
        <w:tc>
          <w:tcPr>
            <w:tcW w:w="614" w:type="dxa"/>
            <w:tcBorders>
              <w:bottom w:val="single" w:sz="4" w:space="0" w:color="auto"/>
            </w:tcBorders>
            <w:shd w:val="clear" w:color="auto" w:fill="auto"/>
          </w:tcPr>
          <w:p w:rsidR="00697412" w:rsidRPr="00697412" w:rsidRDefault="00697412" w:rsidP="00351325">
            <w:pPr>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ind w:firstLine="0"/>
              <w:jc w:val="center"/>
              <w:rPr>
                <w:szCs w:val="28"/>
              </w:rPr>
            </w:pPr>
          </w:p>
        </w:tc>
        <w:tc>
          <w:tcPr>
            <w:tcW w:w="1351" w:type="dxa"/>
            <w:vMerge/>
            <w:tcBorders>
              <w:left w:val="nil"/>
              <w:right w:val="single" w:sz="4" w:space="0" w:color="auto"/>
            </w:tcBorders>
          </w:tcPr>
          <w:p w:rsidR="00697412" w:rsidRPr="00697412" w:rsidRDefault="00697412" w:rsidP="00351325">
            <w:pPr>
              <w:ind w:firstLine="0"/>
              <w:jc w:val="center"/>
              <w:rPr>
                <w:szCs w:val="28"/>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0</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lang w:val="en-US"/>
              </w:rPr>
            </w:pPr>
            <w:r w:rsidRPr="00697412">
              <w:rPr>
                <w:szCs w:val="28"/>
                <w:lang w:val="en-US"/>
              </w:rPr>
              <w:t>e</w:t>
            </w:r>
          </w:p>
        </w:tc>
        <w:tc>
          <w:tcPr>
            <w:tcW w:w="612" w:type="dxa"/>
            <w:tcBorders>
              <w:top w:val="single" w:sz="4" w:space="0" w:color="auto"/>
              <w:left w:val="single" w:sz="4" w:space="0" w:color="auto"/>
              <w:bottom w:val="single" w:sz="4" w:space="0" w:color="auto"/>
              <w:right w:val="single" w:sz="4" w:space="0" w:color="auto"/>
            </w:tcBorders>
          </w:tcPr>
          <w:p w:rsidR="00697412" w:rsidRPr="00697412" w:rsidRDefault="00697412" w:rsidP="00351325">
            <w:pPr>
              <w:ind w:firstLine="0"/>
              <w:jc w:val="center"/>
              <w:rPr>
                <w:szCs w:val="28"/>
                <w:lang w:val="en-US"/>
              </w:rPr>
            </w:pPr>
            <w:r w:rsidRPr="00697412">
              <w:rPr>
                <w:szCs w:val="28"/>
                <w:lang w:val="en-US"/>
              </w:rPr>
              <w:t>e</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w:t>
            </w:r>
          </w:p>
        </w:tc>
      </w:tr>
      <w:tr w:rsidR="00697412" w:rsidRPr="00697412" w:rsidTr="00DA0397">
        <w:trPr>
          <w:trHeight w:hRule="exact" w:val="113"/>
          <w:jc w:val="center"/>
        </w:trPr>
        <w:tc>
          <w:tcPr>
            <w:tcW w:w="360" w:type="dxa"/>
            <w:vMerge/>
          </w:tcPr>
          <w:p w:rsidR="00697412" w:rsidRPr="00697412" w:rsidRDefault="00697412" w:rsidP="00351325">
            <w:pPr>
              <w:ind w:firstLine="0"/>
              <w:jc w:val="center"/>
              <w:rPr>
                <w:szCs w:val="28"/>
              </w:rPr>
            </w:pPr>
          </w:p>
        </w:tc>
        <w:tc>
          <w:tcPr>
            <w:tcW w:w="1351" w:type="dxa"/>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2" w:type="dxa"/>
            <w:tcBorders>
              <w:top w:val="single" w:sz="4" w:space="0" w:color="auto"/>
            </w:tcBorders>
          </w:tcPr>
          <w:p w:rsidR="00697412" w:rsidRPr="00697412" w:rsidRDefault="00697412" w:rsidP="00351325">
            <w:pPr>
              <w:ind w:firstLine="0"/>
              <w:jc w:val="center"/>
              <w:rPr>
                <w:szCs w:val="28"/>
              </w:rPr>
            </w:pPr>
          </w:p>
        </w:tc>
        <w:tc>
          <w:tcPr>
            <w:tcW w:w="614" w:type="dxa"/>
            <w:tcBorders>
              <w:top w:val="single" w:sz="4" w:space="0" w:color="auto"/>
            </w:tcBorders>
            <w:shd w:val="clear" w:color="auto" w:fill="auto"/>
          </w:tcPr>
          <w:p w:rsidR="00697412" w:rsidRPr="00697412" w:rsidRDefault="00697412" w:rsidP="00351325">
            <w:pPr>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ind w:firstLine="0"/>
              <w:jc w:val="center"/>
              <w:rPr>
                <w:szCs w:val="28"/>
              </w:rPr>
            </w:pPr>
          </w:p>
        </w:tc>
        <w:tc>
          <w:tcPr>
            <w:tcW w:w="1351" w:type="dxa"/>
            <w:vMerge w:val="restart"/>
          </w:tcPr>
          <w:p w:rsidR="00697412" w:rsidRPr="00697412" w:rsidRDefault="00697412" w:rsidP="00351325">
            <w:pPr>
              <w:ind w:firstLine="0"/>
              <w:jc w:val="center"/>
              <w:rPr>
                <w:szCs w:val="28"/>
              </w:rPr>
            </w:pPr>
          </w:p>
          <w:p w:rsidR="00697412" w:rsidRPr="00697412" w:rsidRDefault="00697412" w:rsidP="00351325">
            <w:pPr>
              <w:ind w:firstLine="0"/>
              <w:jc w:val="center"/>
              <w:rPr>
                <w:szCs w:val="28"/>
              </w:rPr>
            </w:pPr>
            <w:r w:rsidRPr="00697412">
              <w:rPr>
                <w:szCs w:val="28"/>
                <w:lang w:val="en-US"/>
              </w:rPr>
              <w:t>0 q</w:t>
            </w:r>
            <w:r w:rsidRPr="00697412">
              <w:rPr>
                <w:szCs w:val="28"/>
                <w:vertAlign w:val="subscript"/>
              </w:rPr>
              <w:t>2</w:t>
            </w:r>
            <w:r w:rsidRPr="00697412">
              <w:rPr>
                <w:szCs w:val="28"/>
                <w:vertAlign w:val="subscript"/>
                <w:lang w:val="en-US"/>
              </w:rPr>
              <w:t xml:space="preserve"> </w:t>
            </w:r>
            <w:r w:rsidRPr="00697412">
              <w:rPr>
                <w:szCs w:val="28"/>
                <w:lang w:val="en-US"/>
              </w:rPr>
              <w:t>L</w:t>
            </w: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r w:rsidRPr="00697412">
              <w:rPr>
                <w:szCs w:val="28"/>
                <w:lang w:val="en-US"/>
              </w:rPr>
              <w:t>q</w:t>
            </w:r>
            <w:r w:rsidRPr="00697412">
              <w:rPr>
                <w:szCs w:val="28"/>
                <w:vertAlign w:val="subscript"/>
              </w:rPr>
              <w:t>2</w:t>
            </w: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2" w:type="dxa"/>
            <w:tcBorders>
              <w:bottom w:val="single" w:sz="4" w:space="0" w:color="auto"/>
            </w:tcBorders>
          </w:tcPr>
          <w:p w:rsidR="00697412" w:rsidRPr="00697412" w:rsidRDefault="00697412" w:rsidP="00351325">
            <w:pPr>
              <w:ind w:firstLine="0"/>
              <w:jc w:val="center"/>
              <w:rPr>
                <w:szCs w:val="28"/>
              </w:rPr>
            </w:pPr>
          </w:p>
        </w:tc>
        <w:tc>
          <w:tcPr>
            <w:tcW w:w="614" w:type="dxa"/>
            <w:tcBorders>
              <w:bottom w:val="single" w:sz="4" w:space="0" w:color="auto"/>
            </w:tcBorders>
            <w:shd w:val="clear" w:color="auto" w:fill="auto"/>
          </w:tcPr>
          <w:p w:rsidR="00697412" w:rsidRPr="00697412" w:rsidRDefault="00697412" w:rsidP="00351325">
            <w:pPr>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ind w:firstLine="0"/>
              <w:jc w:val="center"/>
              <w:rPr>
                <w:szCs w:val="28"/>
              </w:rPr>
            </w:pPr>
          </w:p>
        </w:tc>
        <w:tc>
          <w:tcPr>
            <w:tcW w:w="1351" w:type="dxa"/>
            <w:vMerge/>
            <w:tcBorders>
              <w:right w:val="single" w:sz="4" w:space="0" w:color="auto"/>
            </w:tcBorders>
          </w:tcPr>
          <w:p w:rsidR="00697412" w:rsidRPr="00697412" w:rsidRDefault="00697412" w:rsidP="00351325">
            <w:pPr>
              <w:ind w:firstLine="0"/>
              <w:jc w:val="center"/>
              <w:rPr>
                <w:szCs w:val="28"/>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0</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0</w:t>
            </w:r>
          </w:p>
        </w:tc>
        <w:tc>
          <w:tcPr>
            <w:tcW w:w="612" w:type="dxa"/>
            <w:tcBorders>
              <w:top w:val="single" w:sz="4" w:space="0" w:color="auto"/>
              <w:left w:val="single" w:sz="4" w:space="0" w:color="auto"/>
              <w:bottom w:val="single" w:sz="4" w:space="0" w:color="auto"/>
              <w:right w:val="single" w:sz="4" w:space="0" w:color="auto"/>
            </w:tcBorders>
          </w:tcPr>
          <w:p w:rsidR="00697412" w:rsidRPr="00697412" w:rsidRDefault="00697412" w:rsidP="00351325">
            <w:pPr>
              <w:ind w:firstLine="0"/>
              <w:jc w:val="center"/>
              <w:rPr>
                <w:szCs w:val="28"/>
                <w:lang w:val="en-US"/>
              </w:rPr>
            </w:pPr>
            <w:r w:rsidRPr="00697412">
              <w:rPr>
                <w:szCs w:val="28"/>
                <w:lang w:val="en-US"/>
              </w:rPr>
              <w:t>e</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w:t>
            </w:r>
          </w:p>
        </w:tc>
      </w:tr>
      <w:tr w:rsidR="00697412" w:rsidRPr="00697412" w:rsidTr="00DA0397">
        <w:trPr>
          <w:trHeight w:hRule="exact" w:val="113"/>
          <w:jc w:val="center"/>
        </w:trPr>
        <w:tc>
          <w:tcPr>
            <w:tcW w:w="360" w:type="dxa"/>
            <w:vMerge/>
          </w:tcPr>
          <w:p w:rsidR="00697412" w:rsidRPr="00697412" w:rsidRDefault="00697412" w:rsidP="00351325">
            <w:pPr>
              <w:ind w:firstLine="0"/>
              <w:jc w:val="center"/>
              <w:rPr>
                <w:szCs w:val="28"/>
              </w:rPr>
            </w:pPr>
          </w:p>
        </w:tc>
        <w:tc>
          <w:tcPr>
            <w:tcW w:w="1351" w:type="dxa"/>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2" w:type="dxa"/>
            <w:tcBorders>
              <w:top w:val="single" w:sz="4" w:space="0" w:color="auto"/>
            </w:tcBorders>
          </w:tcPr>
          <w:p w:rsidR="00697412" w:rsidRPr="00697412" w:rsidRDefault="00697412" w:rsidP="00351325">
            <w:pPr>
              <w:ind w:firstLine="0"/>
              <w:jc w:val="center"/>
              <w:rPr>
                <w:szCs w:val="28"/>
              </w:rPr>
            </w:pPr>
          </w:p>
        </w:tc>
        <w:tc>
          <w:tcPr>
            <w:tcW w:w="614" w:type="dxa"/>
            <w:tcBorders>
              <w:top w:val="single" w:sz="4" w:space="0" w:color="auto"/>
            </w:tcBorders>
            <w:shd w:val="clear" w:color="auto" w:fill="auto"/>
          </w:tcPr>
          <w:p w:rsidR="00697412" w:rsidRPr="00697412" w:rsidRDefault="00697412" w:rsidP="00351325">
            <w:pPr>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ind w:firstLine="0"/>
              <w:jc w:val="center"/>
              <w:rPr>
                <w:szCs w:val="28"/>
              </w:rPr>
            </w:pPr>
          </w:p>
        </w:tc>
        <w:tc>
          <w:tcPr>
            <w:tcW w:w="1351" w:type="dxa"/>
            <w:vMerge w:val="restart"/>
          </w:tcPr>
          <w:p w:rsidR="00697412" w:rsidRPr="00697412" w:rsidRDefault="00697412" w:rsidP="00351325">
            <w:pPr>
              <w:ind w:firstLine="0"/>
              <w:jc w:val="center"/>
              <w:rPr>
                <w:szCs w:val="28"/>
              </w:rPr>
            </w:pPr>
          </w:p>
          <w:p w:rsidR="00697412" w:rsidRPr="00697412" w:rsidRDefault="00697412" w:rsidP="00351325">
            <w:pPr>
              <w:ind w:firstLine="0"/>
              <w:jc w:val="center"/>
              <w:rPr>
                <w:szCs w:val="28"/>
              </w:rPr>
            </w:pPr>
            <w:r w:rsidRPr="00697412">
              <w:rPr>
                <w:szCs w:val="28"/>
              </w:rPr>
              <w:t>1</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r w:rsidRPr="00697412">
              <w:rPr>
                <w:szCs w:val="28"/>
                <w:lang w:val="en-US"/>
              </w:rPr>
              <w:t>q</w:t>
            </w:r>
            <w:r w:rsidRPr="00697412">
              <w:rPr>
                <w:szCs w:val="28"/>
                <w:vertAlign w:val="subscript"/>
              </w:rPr>
              <w:t>2</w:t>
            </w: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2" w:type="dxa"/>
            <w:tcBorders>
              <w:bottom w:val="single" w:sz="4" w:space="0" w:color="auto"/>
            </w:tcBorders>
          </w:tcPr>
          <w:p w:rsidR="00697412" w:rsidRPr="00697412" w:rsidRDefault="00697412" w:rsidP="00351325">
            <w:pPr>
              <w:ind w:firstLine="0"/>
              <w:jc w:val="center"/>
              <w:rPr>
                <w:szCs w:val="28"/>
              </w:rPr>
            </w:pPr>
          </w:p>
        </w:tc>
        <w:tc>
          <w:tcPr>
            <w:tcW w:w="614" w:type="dxa"/>
            <w:tcBorders>
              <w:bottom w:val="single" w:sz="4" w:space="0" w:color="auto"/>
            </w:tcBorders>
            <w:shd w:val="clear" w:color="auto" w:fill="auto"/>
          </w:tcPr>
          <w:p w:rsidR="00697412" w:rsidRPr="00697412" w:rsidRDefault="00697412" w:rsidP="00351325">
            <w:pPr>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ind w:firstLine="0"/>
              <w:jc w:val="center"/>
              <w:rPr>
                <w:szCs w:val="28"/>
              </w:rPr>
            </w:pPr>
          </w:p>
        </w:tc>
        <w:tc>
          <w:tcPr>
            <w:tcW w:w="1351" w:type="dxa"/>
            <w:vMerge/>
            <w:tcBorders>
              <w:right w:val="single" w:sz="4" w:space="0" w:color="auto"/>
            </w:tcBorders>
          </w:tcPr>
          <w:p w:rsidR="00697412" w:rsidRPr="00697412" w:rsidRDefault="00697412" w:rsidP="00351325">
            <w:pPr>
              <w:ind w:firstLine="0"/>
              <w:jc w:val="center"/>
              <w:rPr>
                <w:szCs w:val="28"/>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0</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0</w:t>
            </w:r>
          </w:p>
        </w:tc>
        <w:tc>
          <w:tcPr>
            <w:tcW w:w="612" w:type="dxa"/>
            <w:tcBorders>
              <w:top w:val="single" w:sz="4" w:space="0" w:color="auto"/>
              <w:left w:val="single" w:sz="4" w:space="0" w:color="auto"/>
              <w:bottom w:val="single" w:sz="4" w:space="0" w:color="auto"/>
              <w:right w:val="single" w:sz="4" w:space="0" w:color="auto"/>
            </w:tcBorders>
          </w:tcPr>
          <w:p w:rsidR="00697412" w:rsidRPr="00697412" w:rsidRDefault="00697412" w:rsidP="00351325">
            <w:pPr>
              <w:ind w:firstLine="0"/>
              <w:jc w:val="center"/>
              <w:rPr>
                <w:szCs w:val="28"/>
                <w:lang w:val="en-US"/>
              </w:rPr>
            </w:pPr>
            <w:r w:rsidRPr="00697412">
              <w:rPr>
                <w:szCs w:val="28"/>
                <w:lang w:val="en-US"/>
              </w:rPr>
              <w:t>e</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w:t>
            </w:r>
          </w:p>
        </w:tc>
      </w:tr>
      <w:tr w:rsidR="00697412" w:rsidRPr="00697412" w:rsidTr="00DA0397">
        <w:trPr>
          <w:trHeight w:hRule="exact" w:val="113"/>
          <w:jc w:val="center"/>
        </w:trPr>
        <w:tc>
          <w:tcPr>
            <w:tcW w:w="360" w:type="dxa"/>
            <w:vMerge/>
          </w:tcPr>
          <w:p w:rsidR="00697412" w:rsidRPr="00697412" w:rsidRDefault="00697412" w:rsidP="00351325">
            <w:pPr>
              <w:ind w:firstLine="0"/>
              <w:jc w:val="center"/>
              <w:rPr>
                <w:szCs w:val="28"/>
              </w:rPr>
            </w:pPr>
          </w:p>
        </w:tc>
        <w:tc>
          <w:tcPr>
            <w:tcW w:w="1351" w:type="dxa"/>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ind w:firstLine="0"/>
              <w:jc w:val="center"/>
              <w:rPr>
                <w:szCs w:val="28"/>
              </w:rPr>
            </w:pPr>
          </w:p>
        </w:tc>
        <w:tc>
          <w:tcPr>
            <w:tcW w:w="612" w:type="dxa"/>
            <w:tcBorders>
              <w:top w:val="single" w:sz="4" w:space="0" w:color="auto"/>
            </w:tcBorders>
          </w:tcPr>
          <w:p w:rsidR="00697412" w:rsidRPr="00697412" w:rsidRDefault="00697412" w:rsidP="00351325">
            <w:pPr>
              <w:ind w:firstLine="0"/>
              <w:jc w:val="center"/>
              <w:rPr>
                <w:szCs w:val="28"/>
              </w:rPr>
            </w:pPr>
          </w:p>
        </w:tc>
        <w:tc>
          <w:tcPr>
            <w:tcW w:w="614" w:type="dxa"/>
            <w:tcBorders>
              <w:top w:val="single" w:sz="4" w:space="0" w:color="auto"/>
            </w:tcBorders>
            <w:shd w:val="clear" w:color="auto" w:fill="auto"/>
          </w:tcPr>
          <w:p w:rsidR="00697412" w:rsidRPr="00697412" w:rsidRDefault="00697412" w:rsidP="00351325">
            <w:pPr>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ind w:firstLine="0"/>
              <w:jc w:val="center"/>
              <w:rPr>
                <w:szCs w:val="28"/>
              </w:rPr>
            </w:pPr>
          </w:p>
        </w:tc>
        <w:tc>
          <w:tcPr>
            <w:tcW w:w="1351" w:type="dxa"/>
            <w:vMerge w:val="restart"/>
          </w:tcPr>
          <w:p w:rsidR="00697412" w:rsidRPr="00697412" w:rsidRDefault="00697412" w:rsidP="00351325">
            <w:pPr>
              <w:ind w:firstLine="0"/>
              <w:jc w:val="center"/>
              <w:rPr>
                <w:szCs w:val="28"/>
              </w:rPr>
            </w:pPr>
          </w:p>
          <w:p w:rsidR="00697412" w:rsidRPr="00697412" w:rsidRDefault="00697412" w:rsidP="00351325">
            <w:pPr>
              <w:ind w:firstLine="0"/>
              <w:jc w:val="center"/>
              <w:rPr>
                <w:szCs w:val="28"/>
              </w:rPr>
            </w:pPr>
            <w:r w:rsidRPr="00697412">
              <w:rPr>
                <w:szCs w:val="28"/>
              </w:rPr>
              <w:t>0</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r w:rsidRPr="00697412">
              <w:rPr>
                <w:szCs w:val="28"/>
                <w:lang w:val="en-US"/>
              </w:rPr>
              <w:t>q</w:t>
            </w:r>
            <w:r w:rsidRPr="00697412">
              <w:rPr>
                <w:szCs w:val="28"/>
                <w:vertAlign w:val="subscript"/>
              </w:rPr>
              <w:t>2</w:t>
            </w: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2" w:type="dxa"/>
            <w:tcBorders>
              <w:bottom w:val="single" w:sz="4" w:space="0" w:color="auto"/>
            </w:tcBorders>
          </w:tcPr>
          <w:p w:rsidR="00697412" w:rsidRPr="00697412" w:rsidRDefault="00697412" w:rsidP="00351325">
            <w:pPr>
              <w:ind w:firstLine="0"/>
              <w:jc w:val="center"/>
              <w:rPr>
                <w:szCs w:val="28"/>
              </w:rPr>
            </w:pPr>
          </w:p>
        </w:tc>
        <w:tc>
          <w:tcPr>
            <w:tcW w:w="614" w:type="dxa"/>
            <w:tcBorders>
              <w:bottom w:val="single" w:sz="4" w:space="0" w:color="auto"/>
            </w:tcBorders>
            <w:shd w:val="clear" w:color="auto" w:fill="auto"/>
          </w:tcPr>
          <w:p w:rsidR="00697412" w:rsidRPr="00697412" w:rsidRDefault="00697412" w:rsidP="00351325">
            <w:pPr>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ind w:firstLine="0"/>
              <w:jc w:val="center"/>
              <w:rPr>
                <w:szCs w:val="28"/>
              </w:rPr>
            </w:pPr>
          </w:p>
        </w:tc>
        <w:tc>
          <w:tcPr>
            <w:tcW w:w="1351" w:type="dxa"/>
            <w:vMerge/>
            <w:tcBorders>
              <w:right w:val="single" w:sz="4" w:space="0" w:color="auto"/>
            </w:tcBorders>
          </w:tcPr>
          <w:p w:rsidR="00697412" w:rsidRPr="00697412" w:rsidRDefault="00697412" w:rsidP="00351325">
            <w:pPr>
              <w:ind w:firstLine="0"/>
              <w:jc w:val="center"/>
              <w:rPr>
                <w:szCs w:val="28"/>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0</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0</w:t>
            </w:r>
          </w:p>
        </w:tc>
        <w:tc>
          <w:tcPr>
            <w:tcW w:w="612" w:type="dxa"/>
            <w:tcBorders>
              <w:top w:val="single" w:sz="4" w:space="0" w:color="auto"/>
              <w:left w:val="single" w:sz="4" w:space="0" w:color="auto"/>
              <w:bottom w:val="single" w:sz="4" w:space="0" w:color="auto"/>
              <w:right w:val="single" w:sz="4" w:space="0" w:color="auto"/>
            </w:tcBorders>
          </w:tcPr>
          <w:p w:rsidR="00697412" w:rsidRPr="00697412" w:rsidRDefault="00697412" w:rsidP="00351325">
            <w:pPr>
              <w:ind w:firstLine="0"/>
              <w:jc w:val="center"/>
              <w:rPr>
                <w:szCs w:val="28"/>
                <w:lang w:val="en-US"/>
              </w:rPr>
            </w:pPr>
            <w:r w:rsidRPr="00697412">
              <w:rPr>
                <w:szCs w:val="28"/>
                <w:lang w:val="en-US"/>
              </w:rPr>
              <w:t>e</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w:t>
            </w:r>
          </w:p>
        </w:tc>
      </w:tr>
      <w:tr w:rsidR="00697412" w:rsidRPr="00697412" w:rsidTr="00DA0397">
        <w:trPr>
          <w:trHeight w:hRule="exact" w:val="113"/>
          <w:jc w:val="center"/>
        </w:trPr>
        <w:tc>
          <w:tcPr>
            <w:tcW w:w="360" w:type="dxa"/>
            <w:vMerge/>
          </w:tcPr>
          <w:p w:rsidR="00697412" w:rsidRPr="00697412" w:rsidRDefault="00697412" w:rsidP="00351325">
            <w:pPr>
              <w:ind w:firstLine="0"/>
              <w:jc w:val="center"/>
              <w:rPr>
                <w:szCs w:val="28"/>
              </w:rPr>
            </w:pPr>
          </w:p>
        </w:tc>
        <w:tc>
          <w:tcPr>
            <w:tcW w:w="1351" w:type="dxa"/>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2" w:type="dxa"/>
          </w:tcPr>
          <w:p w:rsidR="00697412" w:rsidRPr="00697412" w:rsidRDefault="00697412" w:rsidP="00351325">
            <w:pPr>
              <w:ind w:firstLine="0"/>
              <w:jc w:val="center"/>
              <w:rPr>
                <w:szCs w:val="28"/>
              </w:rPr>
            </w:pPr>
          </w:p>
        </w:tc>
        <w:tc>
          <w:tcPr>
            <w:tcW w:w="614" w:type="dxa"/>
            <w:shd w:val="clear" w:color="auto" w:fill="auto"/>
          </w:tcPr>
          <w:p w:rsidR="00697412" w:rsidRPr="00697412" w:rsidRDefault="00697412" w:rsidP="00351325">
            <w:pPr>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ind w:firstLine="0"/>
              <w:jc w:val="center"/>
              <w:rPr>
                <w:szCs w:val="28"/>
              </w:rPr>
            </w:pPr>
          </w:p>
        </w:tc>
        <w:tc>
          <w:tcPr>
            <w:tcW w:w="1351" w:type="dxa"/>
            <w:vMerge w:val="restart"/>
          </w:tcPr>
          <w:p w:rsidR="00697412" w:rsidRPr="00697412" w:rsidRDefault="00697412" w:rsidP="00351325">
            <w:pPr>
              <w:ind w:firstLine="0"/>
              <w:jc w:val="center"/>
              <w:rPr>
                <w:szCs w:val="28"/>
              </w:rPr>
            </w:pPr>
          </w:p>
          <w:p w:rsidR="00697412" w:rsidRPr="00697412" w:rsidRDefault="00697412" w:rsidP="00351325">
            <w:pPr>
              <w:ind w:firstLine="0"/>
              <w:jc w:val="center"/>
              <w:rPr>
                <w:szCs w:val="28"/>
              </w:rPr>
            </w:pPr>
            <w:r w:rsidRPr="00697412">
              <w:rPr>
                <w:szCs w:val="28"/>
              </w:rPr>
              <w:t>1</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r w:rsidRPr="00697412">
              <w:rPr>
                <w:szCs w:val="28"/>
                <w:lang w:val="en-US"/>
              </w:rPr>
              <w:t>q</w:t>
            </w:r>
            <w:r w:rsidRPr="00697412">
              <w:rPr>
                <w:szCs w:val="28"/>
                <w:vertAlign w:val="subscript"/>
              </w:rPr>
              <w:t>2</w:t>
            </w: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2" w:type="dxa"/>
            <w:tcBorders>
              <w:bottom w:val="single" w:sz="4" w:space="0" w:color="auto"/>
            </w:tcBorders>
          </w:tcPr>
          <w:p w:rsidR="00697412" w:rsidRPr="00697412" w:rsidRDefault="00697412" w:rsidP="00351325">
            <w:pPr>
              <w:ind w:firstLine="0"/>
              <w:jc w:val="center"/>
              <w:rPr>
                <w:szCs w:val="28"/>
              </w:rPr>
            </w:pPr>
          </w:p>
        </w:tc>
        <w:tc>
          <w:tcPr>
            <w:tcW w:w="614" w:type="dxa"/>
            <w:tcBorders>
              <w:bottom w:val="single" w:sz="4" w:space="0" w:color="auto"/>
            </w:tcBorders>
            <w:shd w:val="clear" w:color="auto" w:fill="auto"/>
          </w:tcPr>
          <w:p w:rsidR="00697412" w:rsidRPr="00697412" w:rsidRDefault="00697412" w:rsidP="00351325">
            <w:pPr>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ind w:firstLine="0"/>
              <w:jc w:val="center"/>
              <w:rPr>
                <w:szCs w:val="28"/>
              </w:rPr>
            </w:pPr>
          </w:p>
        </w:tc>
        <w:tc>
          <w:tcPr>
            <w:tcW w:w="1351" w:type="dxa"/>
            <w:vMerge/>
            <w:tcBorders>
              <w:right w:val="single" w:sz="4" w:space="0" w:color="auto"/>
            </w:tcBorders>
          </w:tcPr>
          <w:p w:rsidR="00697412" w:rsidRPr="00697412" w:rsidRDefault="00697412" w:rsidP="00351325">
            <w:pPr>
              <w:ind w:firstLine="0"/>
              <w:jc w:val="center"/>
              <w:rPr>
                <w:szCs w:val="28"/>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0</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0</w:t>
            </w:r>
          </w:p>
        </w:tc>
        <w:tc>
          <w:tcPr>
            <w:tcW w:w="612" w:type="dxa"/>
            <w:tcBorders>
              <w:top w:val="single" w:sz="4" w:space="0" w:color="auto"/>
              <w:left w:val="single" w:sz="4" w:space="0" w:color="auto"/>
              <w:bottom w:val="single" w:sz="4" w:space="0" w:color="auto"/>
              <w:right w:val="single" w:sz="4" w:space="0" w:color="auto"/>
            </w:tcBorders>
          </w:tcPr>
          <w:p w:rsidR="00697412" w:rsidRPr="00697412" w:rsidRDefault="00697412" w:rsidP="00351325">
            <w:pPr>
              <w:ind w:firstLine="0"/>
              <w:jc w:val="center"/>
              <w:rPr>
                <w:szCs w:val="28"/>
                <w:lang w:val="en-US"/>
              </w:rPr>
            </w:pPr>
            <w:r w:rsidRPr="00697412">
              <w:rPr>
                <w:szCs w:val="28"/>
                <w:lang w:val="en-US"/>
              </w:rPr>
              <w:t>e</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w:t>
            </w:r>
          </w:p>
        </w:tc>
      </w:tr>
      <w:tr w:rsidR="00697412" w:rsidRPr="00697412" w:rsidTr="00DA0397">
        <w:trPr>
          <w:trHeight w:hRule="exact" w:val="113"/>
          <w:jc w:val="center"/>
        </w:trPr>
        <w:tc>
          <w:tcPr>
            <w:tcW w:w="360" w:type="dxa"/>
            <w:vMerge/>
          </w:tcPr>
          <w:p w:rsidR="00697412" w:rsidRPr="00697412" w:rsidRDefault="00697412" w:rsidP="00351325">
            <w:pPr>
              <w:ind w:firstLine="0"/>
              <w:jc w:val="center"/>
              <w:rPr>
                <w:szCs w:val="28"/>
              </w:rPr>
            </w:pPr>
          </w:p>
        </w:tc>
        <w:tc>
          <w:tcPr>
            <w:tcW w:w="1351" w:type="dxa"/>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2" w:type="dxa"/>
          </w:tcPr>
          <w:p w:rsidR="00697412" w:rsidRPr="00697412" w:rsidRDefault="00697412" w:rsidP="00351325">
            <w:pPr>
              <w:ind w:firstLine="0"/>
              <w:jc w:val="center"/>
              <w:rPr>
                <w:szCs w:val="28"/>
              </w:rPr>
            </w:pPr>
          </w:p>
        </w:tc>
        <w:tc>
          <w:tcPr>
            <w:tcW w:w="614" w:type="dxa"/>
            <w:shd w:val="clear" w:color="auto" w:fill="auto"/>
          </w:tcPr>
          <w:p w:rsidR="00697412" w:rsidRPr="00697412" w:rsidRDefault="00697412" w:rsidP="00351325">
            <w:pPr>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ind w:firstLine="0"/>
              <w:jc w:val="center"/>
              <w:rPr>
                <w:szCs w:val="28"/>
              </w:rPr>
            </w:pPr>
          </w:p>
        </w:tc>
        <w:tc>
          <w:tcPr>
            <w:tcW w:w="1351" w:type="dxa"/>
            <w:vMerge w:val="restart"/>
          </w:tcPr>
          <w:p w:rsidR="00697412" w:rsidRPr="00697412" w:rsidRDefault="00697412" w:rsidP="00351325">
            <w:pPr>
              <w:ind w:firstLine="0"/>
              <w:jc w:val="center"/>
              <w:rPr>
                <w:szCs w:val="28"/>
              </w:rPr>
            </w:pPr>
          </w:p>
          <w:p w:rsidR="00697412" w:rsidRPr="00697412" w:rsidRDefault="00697412" w:rsidP="00351325">
            <w:pPr>
              <w:ind w:firstLine="0"/>
              <w:jc w:val="center"/>
              <w:rPr>
                <w:szCs w:val="28"/>
              </w:rPr>
            </w:pPr>
            <w:r w:rsidRPr="00697412">
              <w:rPr>
                <w:szCs w:val="28"/>
              </w:rPr>
              <w:t>1</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r w:rsidRPr="00697412">
              <w:rPr>
                <w:szCs w:val="28"/>
                <w:lang w:val="en-US"/>
              </w:rPr>
              <w:t>q</w:t>
            </w:r>
            <w:r w:rsidRPr="00697412">
              <w:rPr>
                <w:szCs w:val="28"/>
                <w:vertAlign w:val="subscript"/>
              </w:rPr>
              <w:t>2</w:t>
            </w: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2" w:type="dxa"/>
            <w:tcBorders>
              <w:bottom w:val="single" w:sz="4" w:space="0" w:color="auto"/>
            </w:tcBorders>
          </w:tcPr>
          <w:p w:rsidR="00697412" w:rsidRPr="00697412" w:rsidRDefault="00697412" w:rsidP="00351325">
            <w:pPr>
              <w:ind w:firstLine="0"/>
              <w:jc w:val="center"/>
              <w:rPr>
                <w:szCs w:val="28"/>
              </w:rPr>
            </w:pPr>
          </w:p>
        </w:tc>
        <w:tc>
          <w:tcPr>
            <w:tcW w:w="614" w:type="dxa"/>
            <w:tcBorders>
              <w:bottom w:val="single" w:sz="4" w:space="0" w:color="auto"/>
            </w:tcBorders>
            <w:shd w:val="clear" w:color="auto" w:fill="auto"/>
          </w:tcPr>
          <w:p w:rsidR="00697412" w:rsidRPr="00697412" w:rsidRDefault="00697412" w:rsidP="00351325">
            <w:pPr>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ind w:firstLine="0"/>
              <w:jc w:val="center"/>
              <w:rPr>
                <w:szCs w:val="28"/>
              </w:rPr>
            </w:pPr>
          </w:p>
        </w:tc>
        <w:tc>
          <w:tcPr>
            <w:tcW w:w="1351" w:type="dxa"/>
            <w:vMerge/>
            <w:tcBorders>
              <w:right w:val="single" w:sz="4" w:space="0" w:color="auto"/>
            </w:tcBorders>
          </w:tcPr>
          <w:p w:rsidR="00697412" w:rsidRPr="00697412" w:rsidRDefault="00697412" w:rsidP="00351325">
            <w:pPr>
              <w:ind w:firstLine="0"/>
              <w:jc w:val="center"/>
              <w:rPr>
                <w:szCs w:val="28"/>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0</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0</w:t>
            </w:r>
          </w:p>
        </w:tc>
        <w:tc>
          <w:tcPr>
            <w:tcW w:w="612" w:type="dxa"/>
            <w:tcBorders>
              <w:top w:val="single" w:sz="4" w:space="0" w:color="auto"/>
              <w:left w:val="single" w:sz="4" w:space="0" w:color="auto"/>
              <w:bottom w:val="single" w:sz="4" w:space="0" w:color="auto"/>
              <w:right w:val="single" w:sz="4" w:space="0" w:color="auto"/>
            </w:tcBorders>
          </w:tcPr>
          <w:p w:rsidR="00697412" w:rsidRPr="00697412" w:rsidRDefault="00697412" w:rsidP="00351325">
            <w:pPr>
              <w:ind w:firstLine="0"/>
              <w:jc w:val="center"/>
              <w:rPr>
                <w:szCs w:val="28"/>
                <w:lang w:val="en-US"/>
              </w:rPr>
            </w:pPr>
            <w:r w:rsidRPr="00697412">
              <w:rPr>
                <w:szCs w:val="28"/>
                <w:lang w:val="en-US"/>
              </w:rPr>
              <w:t>e</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w:t>
            </w:r>
          </w:p>
        </w:tc>
      </w:tr>
      <w:tr w:rsidR="00697412" w:rsidRPr="00697412" w:rsidTr="00DA0397">
        <w:trPr>
          <w:trHeight w:hRule="exact" w:val="113"/>
          <w:jc w:val="center"/>
        </w:trPr>
        <w:tc>
          <w:tcPr>
            <w:tcW w:w="360" w:type="dxa"/>
            <w:vMerge/>
          </w:tcPr>
          <w:p w:rsidR="00697412" w:rsidRPr="00697412" w:rsidRDefault="00697412" w:rsidP="00351325">
            <w:pPr>
              <w:ind w:firstLine="0"/>
              <w:jc w:val="center"/>
              <w:rPr>
                <w:szCs w:val="28"/>
              </w:rPr>
            </w:pPr>
          </w:p>
        </w:tc>
        <w:tc>
          <w:tcPr>
            <w:tcW w:w="1351" w:type="dxa"/>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2" w:type="dxa"/>
          </w:tcPr>
          <w:p w:rsidR="00697412" w:rsidRPr="00697412" w:rsidRDefault="00697412" w:rsidP="00351325">
            <w:pPr>
              <w:ind w:firstLine="0"/>
              <w:jc w:val="center"/>
              <w:rPr>
                <w:szCs w:val="28"/>
              </w:rPr>
            </w:pPr>
          </w:p>
        </w:tc>
        <w:tc>
          <w:tcPr>
            <w:tcW w:w="614" w:type="dxa"/>
            <w:shd w:val="clear" w:color="auto" w:fill="auto"/>
          </w:tcPr>
          <w:p w:rsidR="00697412" w:rsidRPr="00697412" w:rsidRDefault="00697412" w:rsidP="00351325">
            <w:pPr>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ind w:firstLine="0"/>
              <w:jc w:val="center"/>
              <w:rPr>
                <w:szCs w:val="28"/>
              </w:rPr>
            </w:pPr>
          </w:p>
        </w:tc>
        <w:tc>
          <w:tcPr>
            <w:tcW w:w="1351" w:type="dxa"/>
            <w:vMerge w:val="restart"/>
          </w:tcPr>
          <w:p w:rsidR="00697412" w:rsidRPr="00697412" w:rsidRDefault="00697412" w:rsidP="00351325">
            <w:pPr>
              <w:ind w:firstLine="0"/>
              <w:jc w:val="center"/>
              <w:rPr>
                <w:szCs w:val="28"/>
              </w:rPr>
            </w:pPr>
          </w:p>
          <w:p w:rsidR="00697412" w:rsidRPr="00697412" w:rsidRDefault="00697412" w:rsidP="00351325">
            <w:pPr>
              <w:ind w:firstLine="0"/>
              <w:jc w:val="center"/>
              <w:rPr>
                <w:szCs w:val="28"/>
                <w:lang w:val="en-US"/>
              </w:rPr>
            </w:pPr>
            <w:r w:rsidRPr="00697412">
              <w:rPr>
                <w:szCs w:val="28"/>
              </w:rPr>
              <w:t>е</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R</w:t>
            </w: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3</w:t>
            </w: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ind w:firstLine="0"/>
              <w:jc w:val="center"/>
              <w:rPr>
                <w:szCs w:val="28"/>
              </w:rPr>
            </w:pPr>
          </w:p>
        </w:tc>
        <w:tc>
          <w:tcPr>
            <w:tcW w:w="612" w:type="dxa"/>
            <w:tcBorders>
              <w:bottom w:val="single" w:sz="4" w:space="0" w:color="auto"/>
            </w:tcBorders>
          </w:tcPr>
          <w:p w:rsidR="00697412" w:rsidRPr="00697412" w:rsidRDefault="00697412" w:rsidP="00351325">
            <w:pPr>
              <w:ind w:firstLine="0"/>
              <w:jc w:val="center"/>
              <w:rPr>
                <w:szCs w:val="28"/>
              </w:rPr>
            </w:pPr>
          </w:p>
        </w:tc>
        <w:tc>
          <w:tcPr>
            <w:tcW w:w="614" w:type="dxa"/>
            <w:tcBorders>
              <w:bottom w:val="single" w:sz="4" w:space="0" w:color="auto"/>
            </w:tcBorders>
            <w:shd w:val="clear" w:color="auto" w:fill="auto"/>
          </w:tcPr>
          <w:p w:rsidR="00697412" w:rsidRPr="00697412" w:rsidRDefault="00697412" w:rsidP="00351325">
            <w:pPr>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ind w:firstLine="0"/>
              <w:jc w:val="center"/>
              <w:rPr>
                <w:szCs w:val="28"/>
              </w:rPr>
            </w:pPr>
          </w:p>
        </w:tc>
        <w:tc>
          <w:tcPr>
            <w:tcW w:w="1351" w:type="dxa"/>
            <w:vMerge/>
            <w:tcBorders>
              <w:right w:val="single" w:sz="4" w:space="0" w:color="auto"/>
            </w:tcBorders>
          </w:tcPr>
          <w:p w:rsidR="00697412" w:rsidRPr="00697412" w:rsidRDefault="00697412" w:rsidP="00351325">
            <w:pPr>
              <w:ind w:firstLine="0"/>
              <w:jc w:val="center"/>
              <w:rPr>
                <w:szCs w:val="28"/>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0</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1</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0</w:t>
            </w:r>
          </w:p>
        </w:tc>
        <w:tc>
          <w:tcPr>
            <w:tcW w:w="612" w:type="dxa"/>
            <w:tcBorders>
              <w:top w:val="single" w:sz="4" w:space="0" w:color="auto"/>
              <w:left w:val="single" w:sz="4" w:space="0" w:color="auto"/>
              <w:bottom w:val="single" w:sz="4" w:space="0" w:color="auto"/>
              <w:right w:val="single" w:sz="4" w:space="0" w:color="auto"/>
            </w:tcBorders>
          </w:tcPr>
          <w:p w:rsidR="00697412" w:rsidRPr="00697412" w:rsidRDefault="00697412" w:rsidP="00351325">
            <w:pPr>
              <w:ind w:firstLine="0"/>
              <w:jc w:val="center"/>
              <w:rPr>
                <w:szCs w:val="28"/>
                <w:lang w:val="en-US"/>
              </w:rPr>
            </w:pPr>
            <w:r w:rsidRPr="00697412">
              <w:rPr>
                <w:szCs w:val="28"/>
                <w:lang w:val="en-US"/>
              </w:rPr>
              <w:t>e</w:t>
            </w: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ind w:firstLine="0"/>
              <w:jc w:val="center"/>
              <w:rPr>
                <w:szCs w:val="28"/>
              </w:rPr>
            </w:pPr>
            <w:r w:rsidRPr="00697412">
              <w:rPr>
                <w:szCs w:val="28"/>
              </w:rPr>
              <w:t>…</w:t>
            </w:r>
          </w:p>
        </w:tc>
      </w:tr>
      <w:tr w:rsidR="00697412" w:rsidRPr="00697412" w:rsidTr="00DA0397">
        <w:trPr>
          <w:trHeight w:val="113"/>
          <w:jc w:val="center"/>
        </w:trPr>
        <w:tc>
          <w:tcPr>
            <w:tcW w:w="360" w:type="dxa"/>
          </w:tcPr>
          <w:p w:rsidR="00697412" w:rsidRPr="00697412" w:rsidRDefault="00697412" w:rsidP="00351325">
            <w:pPr>
              <w:ind w:firstLine="0"/>
              <w:jc w:val="center"/>
              <w:rPr>
                <w:szCs w:val="28"/>
              </w:rPr>
            </w:pPr>
          </w:p>
        </w:tc>
        <w:tc>
          <w:tcPr>
            <w:tcW w:w="1351" w:type="dxa"/>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3" w:type="dxa"/>
            <w:shd w:val="clear" w:color="auto" w:fill="auto"/>
          </w:tcPr>
          <w:p w:rsidR="00697412" w:rsidRPr="00697412" w:rsidRDefault="00697412" w:rsidP="00351325">
            <w:pPr>
              <w:ind w:firstLine="0"/>
              <w:jc w:val="center"/>
              <w:rPr>
                <w:szCs w:val="28"/>
              </w:rPr>
            </w:pPr>
          </w:p>
        </w:tc>
        <w:tc>
          <w:tcPr>
            <w:tcW w:w="612" w:type="dxa"/>
          </w:tcPr>
          <w:p w:rsidR="00697412" w:rsidRPr="00697412" w:rsidRDefault="00697412" w:rsidP="00351325">
            <w:pPr>
              <w:ind w:firstLine="0"/>
              <w:jc w:val="center"/>
              <w:rPr>
                <w:szCs w:val="28"/>
              </w:rPr>
            </w:pPr>
          </w:p>
        </w:tc>
        <w:tc>
          <w:tcPr>
            <w:tcW w:w="614" w:type="dxa"/>
            <w:shd w:val="clear" w:color="auto" w:fill="auto"/>
          </w:tcPr>
          <w:p w:rsidR="00697412" w:rsidRPr="00697412" w:rsidRDefault="00697412" w:rsidP="00351325">
            <w:pPr>
              <w:ind w:firstLine="0"/>
              <w:jc w:val="center"/>
              <w:rPr>
                <w:szCs w:val="28"/>
              </w:rPr>
            </w:pPr>
          </w:p>
        </w:tc>
      </w:tr>
    </w:tbl>
    <w:p w:rsidR="00697412" w:rsidRPr="00697412" w:rsidRDefault="00697412" w:rsidP="00697412">
      <w:pPr>
        <w:ind w:firstLine="540"/>
        <w:rPr>
          <w:rFonts w:cs="Times New Roman"/>
          <w:b/>
          <w:szCs w:val="28"/>
        </w:rPr>
      </w:pPr>
    </w:p>
    <w:p w:rsidR="00697412" w:rsidRPr="00697412" w:rsidRDefault="00697412" w:rsidP="00697412">
      <w:pPr>
        <w:ind w:firstLine="540"/>
        <w:rPr>
          <w:rFonts w:cs="Times New Roman"/>
          <w:szCs w:val="28"/>
        </w:rPr>
      </w:pPr>
    </w:p>
    <w:p w:rsidR="00697412" w:rsidRPr="00697412" w:rsidRDefault="00697412" w:rsidP="00697412">
      <w:pPr>
        <w:ind w:firstLine="540"/>
        <w:rPr>
          <w:rFonts w:cs="Times New Roman"/>
          <w:szCs w:val="28"/>
        </w:rPr>
      </w:pPr>
      <w:r w:rsidRPr="00697412">
        <w:rPr>
          <w:rFonts w:cs="Times New Roman"/>
          <w:b/>
          <w:szCs w:val="28"/>
        </w:rPr>
        <w:t>Задача 2</w:t>
      </w:r>
      <w:r w:rsidRPr="00697412">
        <w:rPr>
          <w:rFonts w:cs="Times New Roman"/>
          <w:szCs w:val="28"/>
        </w:rPr>
        <w:t xml:space="preserve">. На ленте машины Тьюринга содержится последовательность символов “+”. Построить машину Тьюринга (в виде таблицы и в виде диаграммы), которая каждый второй символ “+” заменит </w:t>
      </w:r>
      <w:proofErr w:type="gramStart"/>
      <w:r w:rsidRPr="00697412">
        <w:rPr>
          <w:rFonts w:cs="Times New Roman"/>
          <w:szCs w:val="28"/>
        </w:rPr>
        <w:t>на</w:t>
      </w:r>
      <w:proofErr w:type="gramEnd"/>
      <w:r w:rsidRPr="00697412">
        <w:rPr>
          <w:rFonts w:cs="Times New Roman"/>
          <w:szCs w:val="28"/>
        </w:rPr>
        <w:t xml:space="preserve"> “–“. </w:t>
      </w:r>
      <w:proofErr w:type="gramStart"/>
      <w:r w:rsidRPr="00697412">
        <w:rPr>
          <w:rFonts w:cs="Times New Roman"/>
          <w:szCs w:val="28"/>
        </w:rPr>
        <w:t>Замена</w:t>
      </w:r>
      <w:proofErr w:type="gramEnd"/>
      <w:r w:rsidRPr="00697412">
        <w:rPr>
          <w:rFonts w:cs="Times New Roman"/>
          <w:szCs w:val="28"/>
        </w:rPr>
        <w:t xml:space="preserve"> начинается с правого конца последовательности. Автомат  в состоянии </w:t>
      </w:r>
      <w:r w:rsidRPr="00697412">
        <w:rPr>
          <w:rFonts w:cs="Times New Roman"/>
          <w:szCs w:val="28"/>
          <w:lang w:val="en-US"/>
        </w:rPr>
        <w:t>q</w:t>
      </w:r>
      <w:r w:rsidRPr="00697412">
        <w:rPr>
          <w:rFonts w:cs="Times New Roman"/>
          <w:szCs w:val="28"/>
          <w:vertAlign w:val="subscript"/>
        </w:rPr>
        <w:t>1</w:t>
      </w:r>
      <w:r w:rsidRPr="00697412">
        <w:rPr>
          <w:rFonts w:cs="Times New Roman"/>
          <w:szCs w:val="28"/>
        </w:rPr>
        <w:t xml:space="preserve"> обозревает произвольный символ последовательности.</w:t>
      </w:r>
    </w:p>
    <w:p w:rsidR="00697412" w:rsidRPr="00697412" w:rsidRDefault="00697412" w:rsidP="00697412">
      <w:pPr>
        <w:ind w:firstLine="540"/>
        <w:rPr>
          <w:rFonts w:cs="Times New Roman"/>
          <w:b/>
          <w:i/>
          <w:szCs w:val="28"/>
        </w:rPr>
      </w:pPr>
    </w:p>
    <w:p w:rsidR="00697412" w:rsidRPr="00697412" w:rsidRDefault="00697412" w:rsidP="00697412">
      <w:pPr>
        <w:ind w:firstLine="540"/>
        <w:rPr>
          <w:rFonts w:cs="Times New Roman"/>
          <w:b/>
          <w:i/>
          <w:szCs w:val="28"/>
        </w:rPr>
      </w:pPr>
      <w:r w:rsidRPr="00697412">
        <w:rPr>
          <w:rFonts w:cs="Times New Roman"/>
          <w:b/>
          <w:i/>
          <w:szCs w:val="28"/>
        </w:rPr>
        <w:t>Решение</w:t>
      </w:r>
    </w:p>
    <w:tbl>
      <w:tblPr>
        <w:tblW w:w="0" w:type="auto"/>
        <w:jc w:val="center"/>
        <w:tblLook w:val="01E0"/>
      </w:tblPr>
      <w:tblGrid>
        <w:gridCol w:w="422"/>
        <w:gridCol w:w="2206"/>
        <w:gridCol w:w="2206"/>
        <w:gridCol w:w="2206"/>
        <w:gridCol w:w="2206"/>
      </w:tblGrid>
      <w:tr w:rsidR="00697412" w:rsidRPr="00697412" w:rsidTr="00DA0397">
        <w:trPr>
          <w:jc w:val="center"/>
        </w:trPr>
        <w:tc>
          <w:tcPr>
            <w:tcW w:w="422" w:type="dxa"/>
          </w:tcPr>
          <w:p w:rsidR="00697412" w:rsidRPr="00697412" w:rsidRDefault="00697412" w:rsidP="00351325">
            <w:pPr>
              <w:ind w:firstLine="0"/>
              <w:jc w:val="center"/>
              <w:rPr>
                <w:szCs w:val="28"/>
              </w:rPr>
            </w:pPr>
          </w:p>
        </w:tc>
        <w:tc>
          <w:tcPr>
            <w:tcW w:w="2200" w:type="dxa"/>
            <w:shd w:val="clear" w:color="auto" w:fill="E0E0E0"/>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1</w:t>
            </w:r>
          </w:p>
        </w:tc>
        <w:tc>
          <w:tcPr>
            <w:tcW w:w="2200" w:type="dxa"/>
            <w:shd w:val="clear" w:color="auto" w:fill="E0E0E0"/>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2</w:t>
            </w:r>
          </w:p>
        </w:tc>
        <w:tc>
          <w:tcPr>
            <w:tcW w:w="2200" w:type="dxa"/>
            <w:shd w:val="clear" w:color="auto" w:fill="E0E0E0"/>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3</w:t>
            </w:r>
          </w:p>
        </w:tc>
        <w:tc>
          <w:tcPr>
            <w:tcW w:w="2200" w:type="dxa"/>
            <w:shd w:val="clear" w:color="auto" w:fill="E0E0E0"/>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4</w:t>
            </w:r>
          </w:p>
        </w:tc>
      </w:tr>
      <w:tr w:rsidR="00697412" w:rsidRPr="00697412" w:rsidTr="00DA0397">
        <w:trPr>
          <w:jc w:val="center"/>
        </w:trPr>
        <w:tc>
          <w:tcPr>
            <w:tcW w:w="422" w:type="dxa"/>
            <w:shd w:val="clear" w:color="auto" w:fill="E0E0E0"/>
          </w:tcPr>
          <w:p w:rsidR="00697412" w:rsidRPr="00697412" w:rsidRDefault="00697412" w:rsidP="00351325">
            <w:pPr>
              <w:ind w:firstLine="0"/>
              <w:jc w:val="center"/>
              <w:rPr>
                <w:szCs w:val="28"/>
                <w:lang w:val="en-US"/>
              </w:rPr>
            </w:pPr>
            <w:r w:rsidRPr="00697412">
              <w:rPr>
                <w:szCs w:val="28"/>
                <w:lang w:val="en-US"/>
              </w:rPr>
              <w:t>+</w:t>
            </w:r>
          </w:p>
        </w:tc>
        <w:tc>
          <w:tcPr>
            <w:tcW w:w="2200" w:type="dxa"/>
          </w:tcPr>
          <w:p w:rsidR="00697412" w:rsidRPr="00697412" w:rsidRDefault="00697412" w:rsidP="00351325">
            <w:pPr>
              <w:ind w:firstLine="0"/>
              <w:jc w:val="center"/>
              <w:rPr>
                <w:szCs w:val="28"/>
                <w:lang w:val="en-US"/>
              </w:rPr>
            </w:pPr>
            <w:r w:rsidRPr="00697412">
              <w:rPr>
                <w:szCs w:val="28"/>
                <w:lang w:val="en-US"/>
              </w:rPr>
              <w:t>+ q</w:t>
            </w:r>
            <w:r w:rsidRPr="00697412">
              <w:rPr>
                <w:szCs w:val="28"/>
                <w:vertAlign w:val="subscript"/>
                <w:lang w:val="en-US"/>
              </w:rPr>
              <w:t xml:space="preserve">1 </w:t>
            </w:r>
            <w:r w:rsidRPr="00697412">
              <w:rPr>
                <w:szCs w:val="28"/>
                <w:lang w:val="en-US"/>
              </w:rPr>
              <w:t>R</w:t>
            </w:r>
          </w:p>
        </w:tc>
        <w:tc>
          <w:tcPr>
            <w:tcW w:w="2200" w:type="dxa"/>
          </w:tcPr>
          <w:p w:rsidR="00697412" w:rsidRPr="00697412" w:rsidRDefault="00697412" w:rsidP="00351325">
            <w:pPr>
              <w:ind w:firstLine="0"/>
              <w:jc w:val="center"/>
              <w:rPr>
                <w:szCs w:val="28"/>
                <w:lang w:val="en-US"/>
              </w:rPr>
            </w:pPr>
            <w:r w:rsidRPr="00697412">
              <w:rPr>
                <w:szCs w:val="28"/>
                <w:lang w:val="en-US"/>
              </w:rPr>
              <w:t>+ q</w:t>
            </w:r>
            <w:r w:rsidRPr="00697412">
              <w:rPr>
                <w:szCs w:val="28"/>
                <w:vertAlign w:val="subscript"/>
                <w:lang w:val="en-US"/>
              </w:rPr>
              <w:t xml:space="preserve">3 </w:t>
            </w:r>
            <w:r w:rsidRPr="00697412">
              <w:rPr>
                <w:szCs w:val="28"/>
                <w:lang w:val="en-US"/>
              </w:rPr>
              <w:t>L</w:t>
            </w:r>
          </w:p>
        </w:tc>
        <w:tc>
          <w:tcPr>
            <w:tcW w:w="2200" w:type="dxa"/>
          </w:tcPr>
          <w:p w:rsidR="00697412" w:rsidRPr="00697412" w:rsidRDefault="00697412" w:rsidP="00351325">
            <w:pPr>
              <w:ind w:firstLine="0"/>
              <w:jc w:val="center"/>
              <w:rPr>
                <w:szCs w:val="28"/>
                <w:lang w:val="en-US"/>
              </w:rPr>
            </w:pPr>
            <w:r w:rsidRPr="00697412">
              <w:rPr>
                <w:szCs w:val="28"/>
              </w:rPr>
              <w:t>–</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2200" w:type="dxa"/>
            <w:tcMar>
              <w:left w:w="0" w:type="dxa"/>
              <w:right w:w="0" w:type="dxa"/>
            </w:tcMar>
          </w:tcPr>
          <w:p w:rsidR="00697412" w:rsidRPr="00697412" w:rsidRDefault="00697412" w:rsidP="00351325">
            <w:pPr>
              <w:ind w:firstLine="0"/>
              <w:jc w:val="center"/>
              <w:rPr>
                <w:szCs w:val="28"/>
              </w:rPr>
            </w:pPr>
            <w:r w:rsidRPr="00697412">
              <w:rPr>
                <w:szCs w:val="28"/>
              </w:rPr>
              <w:object w:dxaOrig="2190" w:dyaOrig="510">
                <v:shape id="_x0000_i1026" type="#_x0000_t75" style="width:110.25pt;height:12pt" o:ole="">
                  <v:imagedata r:id="rId9" o:title=""/>
                </v:shape>
                <o:OLEObject Type="Embed" ProgID="PBrush" ShapeID="_x0000_i1026" DrawAspect="Content" ObjectID="_1553770998" r:id="rId11"/>
              </w:object>
            </w:r>
          </w:p>
        </w:tc>
      </w:tr>
      <w:tr w:rsidR="00697412" w:rsidRPr="00697412" w:rsidTr="00DA0397">
        <w:trPr>
          <w:jc w:val="center"/>
        </w:trPr>
        <w:tc>
          <w:tcPr>
            <w:tcW w:w="422" w:type="dxa"/>
            <w:shd w:val="clear" w:color="auto" w:fill="E0E0E0"/>
          </w:tcPr>
          <w:p w:rsidR="00697412" w:rsidRPr="00697412" w:rsidRDefault="00697412" w:rsidP="00351325">
            <w:pPr>
              <w:ind w:firstLine="0"/>
              <w:jc w:val="center"/>
              <w:rPr>
                <w:szCs w:val="28"/>
              </w:rPr>
            </w:pPr>
            <w:r w:rsidRPr="00697412">
              <w:rPr>
                <w:szCs w:val="28"/>
              </w:rPr>
              <w:t>–</w:t>
            </w:r>
          </w:p>
        </w:tc>
        <w:tc>
          <w:tcPr>
            <w:tcW w:w="2200" w:type="dxa"/>
            <w:tcMar>
              <w:left w:w="0" w:type="dxa"/>
              <w:right w:w="0" w:type="dxa"/>
            </w:tcMar>
          </w:tcPr>
          <w:p w:rsidR="00697412" w:rsidRPr="00697412" w:rsidRDefault="00697412" w:rsidP="00351325">
            <w:pPr>
              <w:ind w:firstLine="0"/>
              <w:rPr>
                <w:szCs w:val="28"/>
                <w:lang w:val="en-US"/>
              </w:rPr>
            </w:pPr>
            <w:r w:rsidRPr="00697412">
              <w:rPr>
                <w:szCs w:val="28"/>
              </w:rPr>
              <w:object w:dxaOrig="2190" w:dyaOrig="510">
                <v:shape id="_x0000_i1027" type="#_x0000_t75" style="width:110.25pt;height:12pt" o:ole="">
                  <v:imagedata r:id="rId9" o:title=""/>
                </v:shape>
                <o:OLEObject Type="Embed" ProgID="PBrush" ShapeID="_x0000_i1027" DrawAspect="Content" ObjectID="_1553770999" r:id="rId12"/>
              </w:object>
            </w:r>
          </w:p>
        </w:tc>
        <w:tc>
          <w:tcPr>
            <w:tcW w:w="2200" w:type="dxa"/>
            <w:tcMar>
              <w:left w:w="0" w:type="dxa"/>
              <w:right w:w="0" w:type="dxa"/>
            </w:tcMar>
          </w:tcPr>
          <w:p w:rsidR="00697412" w:rsidRPr="00697412" w:rsidRDefault="00697412" w:rsidP="00351325">
            <w:pPr>
              <w:ind w:firstLine="0"/>
              <w:rPr>
                <w:szCs w:val="28"/>
                <w:lang w:val="en-US"/>
              </w:rPr>
            </w:pPr>
            <w:r w:rsidRPr="00697412">
              <w:rPr>
                <w:szCs w:val="28"/>
              </w:rPr>
              <w:object w:dxaOrig="2190" w:dyaOrig="510">
                <v:shape id="_x0000_i1028" type="#_x0000_t75" style="width:110.25pt;height:12pt" o:ole="">
                  <v:imagedata r:id="rId9" o:title=""/>
                </v:shape>
                <o:OLEObject Type="Embed" ProgID="PBrush" ShapeID="_x0000_i1028" DrawAspect="Content" ObjectID="_1553771000" r:id="rId13"/>
              </w:object>
            </w:r>
          </w:p>
        </w:tc>
        <w:tc>
          <w:tcPr>
            <w:tcW w:w="2200" w:type="dxa"/>
            <w:tcMar>
              <w:left w:w="0" w:type="dxa"/>
              <w:right w:w="0" w:type="dxa"/>
            </w:tcMar>
          </w:tcPr>
          <w:p w:rsidR="00697412" w:rsidRPr="00697412" w:rsidRDefault="00697412" w:rsidP="00351325">
            <w:pPr>
              <w:ind w:firstLine="0"/>
              <w:rPr>
                <w:szCs w:val="28"/>
                <w:lang w:val="en-US"/>
              </w:rPr>
            </w:pPr>
            <w:r w:rsidRPr="00697412">
              <w:rPr>
                <w:szCs w:val="28"/>
              </w:rPr>
              <w:object w:dxaOrig="2190" w:dyaOrig="510">
                <v:shape id="_x0000_i1029" type="#_x0000_t75" style="width:110.25pt;height:12pt" o:ole="">
                  <v:imagedata r:id="rId9" o:title=""/>
                </v:shape>
                <o:OLEObject Type="Embed" ProgID="PBrush" ShapeID="_x0000_i1029" DrawAspect="Content" ObjectID="_1553771001" r:id="rId14"/>
              </w:object>
            </w:r>
          </w:p>
        </w:tc>
        <w:tc>
          <w:tcPr>
            <w:tcW w:w="2200" w:type="dxa"/>
            <w:tcMar>
              <w:left w:w="0" w:type="dxa"/>
              <w:right w:w="0" w:type="dxa"/>
            </w:tcMar>
          </w:tcPr>
          <w:p w:rsidR="00697412" w:rsidRPr="00697412" w:rsidRDefault="00697412" w:rsidP="00351325">
            <w:pPr>
              <w:ind w:firstLine="0"/>
              <w:rPr>
                <w:szCs w:val="28"/>
              </w:rPr>
            </w:pPr>
            <w:r w:rsidRPr="00697412">
              <w:rPr>
                <w:szCs w:val="28"/>
              </w:rPr>
              <w:object w:dxaOrig="2190" w:dyaOrig="510">
                <v:shape id="_x0000_i1030" type="#_x0000_t75" style="width:110.25pt;height:12pt" o:ole="">
                  <v:imagedata r:id="rId9" o:title=""/>
                </v:shape>
                <o:OLEObject Type="Embed" ProgID="PBrush" ShapeID="_x0000_i1030" DrawAspect="Content" ObjectID="_1553771002" r:id="rId15"/>
              </w:object>
            </w:r>
          </w:p>
        </w:tc>
      </w:tr>
      <w:tr w:rsidR="00697412" w:rsidRPr="00697412" w:rsidTr="00DA0397">
        <w:trPr>
          <w:jc w:val="center"/>
        </w:trPr>
        <w:tc>
          <w:tcPr>
            <w:tcW w:w="422" w:type="dxa"/>
            <w:shd w:val="clear" w:color="auto" w:fill="E0E0E0"/>
          </w:tcPr>
          <w:p w:rsidR="00697412" w:rsidRPr="00697412" w:rsidRDefault="00697412" w:rsidP="00351325">
            <w:pPr>
              <w:ind w:firstLine="0"/>
              <w:jc w:val="center"/>
              <w:rPr>
                <w:szCs w:val="28"/>
                <w:lang w:val="en-US"/>
              </w:rPr>
            </w:pPr>
            <w:r w:rsidRPr="00697412">
              <w:rPr>
                <w:szCs w:val="28"/>
                <w:lang w:val="en-US"/>
              </w:rPr>
              <w:t>e</w:t>
            </w:r>
          </w:p>
        </w:tc>
        <w:tc>
          <w:tcPr>
            <w:tcW w:w="2200" w:type="dxa"/>
          </w:tcPr>
          <w:p w:rsidR="00697412" w:rsidRPr="00697412" w:rsidRDefault="00697412" w:rsidP="00351325">
            <w:pPr>
              <w:ind w:firstLine="0"/>
              <w:jc w:val="center"/>
              <w:rPr>
                <w:szCs w:val="28"/>
                <w:lang w:val="en-US"/>
              </w:rPr>
            </w:pPr>
            <w:r w:rsidRPr="00697412">
              <w:rPr>
                <w:szCs w:val="28"/>
                <w:lang w:val="en-US"/>
              </w:rPr>
              <w:t>e q</w:t>
            </w:r>
            <w:r w:rsidRPr="00697412">
              <w:rPr>
                <w:szCs w:val="28"/>
                <w:vertAlign w:val="subscript"/>
                <w:lang w:val="en-US"/>
              </w:rPr>
              <w:t xml:space="preserve">2 </w:t>
            </w:r>
            <w:r w:rsidRPr="00697412">
              <w:rPr>
                <w:szCs w:val="28"/>
                <w:lang w:val="en-US"/>
              </w:rPr>
              <w:t>L</w:t>
            </w:r>
          </w:p>
        </w:tc>
        <w:tc>
          <w:tcPr>
            <w:tcW w:w="2200" w:type="dxa"/>
          </w:tcPr>
          <w:p w:rsidR="00697412" w:rsidRPr="00697412" w:rsidRDefault="00697412" w:rsidP="00351325">
            <w:pPr>
              <w:ind w:firstLine="0"/>
              <w:jc w:val="center"/>
              <w:rPr>
                <w:szCs w:val="28"/>
                <w:lang w:val="en-US"/>
              </w:rPr>
            </w:pPr>
            <w:r w:rsidRPr="00697412">
              <w:rPr>
                <w:szCs w:val="28"/>
                <w:lang w:val="en-US"/>
              </w:rPr>
              <w:t>e q</w:t>
            </w:r>
            <w:r w:rsidRPr="00697412">
              <w:rPr>
                <w:szCs w:val="28"/>
                <w:vertAlign w:val="subscript"/>
                <w:lang w:val="en-US"/>
              </w:rPr>
              <w:t xml:space="preserve">4 </w:t>
            </w:r>
            <w:r w:rsidRPr="00697412">
              <w:rPr>
                <w:szCs w:val="28"/>
                <w:lang w:val="en-US"/>
              </w:rPr>
              <w:t>S</w:t>
            </w:r>
          </w:p>
        </w:tc>
        <w:tc>
          <w:tcPr>
            <w:tcW w:w="2200" w:type="dxa"/>
          </w:tcPr>
          <w:p w:rsidR="00697412" w:rsidRPr="00697412" w:rsidRDefault="00697412" w:rsidP="00351325">
            <w:pPr>
              <w:ind w:firstLine="0"/>
              <w:jc w:val="center"/>
              <w:rPr>
                <w:szCs w:val="28"/>
                <w:lang w:val="en-US"/>
              </w:rPr>
            </w:pPr>
            <w:r w:rsidRPr="00697412">
              <w:rPr>
                <w:szCs w:val="28"/>
                <w:lang w:val="en-US"/>
              </w:rPr>
              <w:t>e q</w:t>
            </w:r>
            <w:r w:rsidRPr="00697412">
              <w:rPr>
                <w:szCs w:val="28"/>
                <w:vertAlign w:val="subscript"/>
                <w:lang w:val="en-US"/>
              </w:rPr>
              <w:t xml:space="preserve">4 </w:t>
            </w:r>
            <w:r w:rsidRPr="00697412">
              <w:rPr>
                <w:szCs w:val="28"/>
                <w:lang w:val="en-US"/>
              </w:rPr>
              <w:t>S</w:t>
            </w:r>
          </w:p>
        </w:tc>
        <w:tc>
          <w:tcPr>
            <w:tcW w:w="2200" w:type="dxa"/>
          </w:tcPr>
          <w:p w:rsidR="00697412" w:rsidRPr="00697412" w:rsidRDefault="00697412" w:rsidP="00351325">
            <w:pPr>
              <w:ind w:firstLine="0"/>
              <w:jc w:val="center"/>
              <w:rPr>
                <w:szCs w:val="28"/>
              </w:rPr>
            </w:pPr>
          </w:p>
        </w:tc>
      </w:tr>
    </w:tbl>
    <w:p w:rsidR="00697412" w:rsidRPr="00697412" w:rsidRDefault="00697412" w:rsidP="00697412">
      <w:pPr>
        <w:ind w:firstLine="540"/>
        <w:rPr>
          <w:rFonts w:cs="Times New Roman"/>
          <w:szCs w:val="28"/>
        </w:rPr>
      </w:pPr>
    </w:p>
    <w:p w:rsidR="00697412" w:rsidRPr="00697412" w:rsidRDefault="00697412" w:rsidP="00697412">
      <w:pPr>
        <w:ind w:firstLine="540"/>
        <w:rPr>
          <w:rFonts w:cs="Times New Roman"/>
          <w:szCs w:val="28"/>
        </w:rPr>
      </w:pPr>
      <w:r w:rsidRPr="00697412">
        <w:rPr>
          <w:rFonts w:cs="Times New Roman"/>
          <w:szCs w:val="28"/>
        </w:rPr>
        <w:t xml:space="preserve">В состоянии </w:t>
      </w:r>
      <w:r w:rsidRPr="00697412">
        <w:rPr>
          <w:rFonts w:cs="Times New Roman"/>
          <w:szCs w:val="28"/>
          <w:lang w:val="en-US"/>
        </w:rPr>
        <w:t>q</w:t>
      </w:r>
      <w:r w:rsidRPr="00697412">
        <w:rPr>
          <w:rFonts w:cs="Times New Roman"/>
          <w:szCs w:val="28"/>
          <w:vertAlign w:val="subscript"/>
        </w:rPr>
        <w:t>1</w:t>
      </w:r>
      <w:r w:rsidRPr="00697412">
        <w:rPr>
          <w:rFonts w:cs="Times New Roman"/>
          <w:szCs w:val="28"/>
        </w:rPr>
        <w:t xml:space="preserve"> автомат перемещается в правый край последовательности. </w:t>
      </w:r>
      <w:proofErr w:type="gramStart"/>
      <w:r w:rsidRPr="00697412">
        <w:rPr>
          <w:rFonts w:cs="Times New Roman"/>
          <w:szCs w:val="28"/>
          <w:lang w:val="en-US"/>
        </w:rPr>
        <w:t>C</w:t>
      </w:r>
      <w:proofErr w:type="spellStart"/>
      <w:r w:rsidRPr="00697412">
        <w:rPr>
          <w:rFonts w:cs="Times New Roman"/>
          <w:szCs w:val="28"/>
        </w:rPr>
        <w:t>остояние</w:t>
      </w:r>
      <w:proofErr w:type="spellEnd"/>
      <w:r w:rsidRPr="00697412">
        <w:rPr>
          <w:rFonts w:cs="Times New Roman"/>
          <w:szCs w:val="28"/>
        </w:rPr>
        <w:t xml:space="preserve"> </w:t>
      </w:r>
      <w:r w:rsidRPr="00697412">
        <w:rPr>
          <w:rFonts w:cs="Times New Roman"/>
          <w:szCs w:val="28"/>
          <w:lang w:val="en-US"/>
        </w:rPr>
        <w:t>q</w:t>
      </w:r>
      <w:r w:rsidRPr="00697412">
        <w:rPr>
          <w:rFonts w:cs="Times New Roman"/>
          <w:szCs w:val="28"/>
          <w:vertAlign w:val="subscript"/>
        </w:rPr>
        <w:t>2</w:t>
      </w:r>
      <w:r w:rsidRPr="00697412">
        <w:rPr>
          <w:rFonts w:cs="Times New Roman"/>
          <w:szCs w:val="28"/>
        </w:rPr>
        <w:t xml:space="preserve"> служит для того, чтобы пропустить символ +, стоящий в нечетной позиции (если считать, что нумерация символов в строке производится справа налево), после замены одного «плюса» происходит переход в состояние </w:t>
      </w:r>
      <w:r w:rsidRPr="00697412">
        <w:rPr>
          <w:rFonts w:cs="Times New Roman"/>
          <w:szCs w:val="28"/>
          <w:lang w:val="en-US"/>
        </w:rPr>
        <w:t>q</w:t>
      </w:r>
      <w:r w:rsidRPr="00697412">
        <w:rPr>
          <w:rFonts w:cs="Times New Roman"/>
          <w:szCs w:val="28"/>
          <w:vertAlign w:val="subscript"/>
        </w:rPr>
        <w:t>3</w:t>
      </w:r>
      <w:r w:rsidRPr="00697412">
        <w:rPr>
          <w:rFonts w:cs="Times New Roman"/>
          <w:szCs w:val="28"/>
        </w:rPr>
        <w:t>.</w:t>
      </w:r>
      <w:proofErr w:type="gramEnd"/>
      <w:r w:rsidRPr="00697412">
        <w:rPr>
          <w:rFonts w:cs="Times New Roman"/>
          <w:szCs w:val="28"/>
        </w:rPr>
        <w:t xml:space="preserve"> В состоянии </w:t>
      </w:r>
      <w:r w:rsidRPr="00697412">
        <w:rPr>
          <w:rFonts w:cs="Times New Roman"/>
          <w:szCs w:val="28"/>
          <w:lang w:val="en-US"/>
        </w:rPr>
        <w:t>q</w:t>
      </w:r>
      <w:r w:rsidRPr="00697412">
        <w:rPr>
          <w:rFonts w:cs="Times New Roman"/>
          <w:szCs w:val="28"/>
          <w:vertAlign w:val="subscript"/>
        </w:rPr>
        <w:t>3</w:t>
      </w:r>
      <w:r w:rsidRPr="00697412">
        <w:rPr>
          <w:rFonts w:cs="Times New Roman"/>
          <w:szCs w:val="28"/>
        </w:rPr>
        <w:t xml:space="preserve"> символ +, стоящий в четной позиции, заменяется </w:t>
      </w:r>
      <w:proofErr w:type="gramStart"/>
      <w:r w:rsidRPr="00697412">
        <w:rPr>
          <w:rFonts w:cs="Times New Roman"/>
          <w:szCs w:val="28"/>
        </w:rPr>
        <w:t>на</w:t>
      </w:r>
      <w:proofErr w:type="gramEnd"/>
      <w:r w:rsidRPr="00697412">
        <w:rPr>
          <w:rFonts w:cs="Times New Roman"/>
          <w:szCs w:val="28"/>
        </w:rPr>
        <w:t xml:space="preserve"> –, после </w:t>
      </w:r>
      <w:proofErr w:type="gramStart"/>
      <w:r w:rsidRPr="00697412">
        <w:rPr>
          <w:rFonts w:cs="Times New Roman"/>
          <w:szCs w:val="28"/>
        </w:rPr>
        <w:t>чего</w:t>
      </w:r>
      <w:proofErr w:type="gramEnd"/>
      <w:r w:rsidRPr="00697412">
        <w:rPr>
          <w:rFonts w:cs="Times New Roman"/>
          <w:szCs w:val="28"/>
        </w:rPr>
        <w:t xml:space="preserve"> происходит возврат в состояние </w:t>
      </w:r>
      <w:r w:rsidRPr="00697412">
        <w:rPr>
          <w:rFonts w:cs="Times New Roman"/>
          <w:szCs w:val="28"/>
          <w:lang w:val="en-US"/>
        </w:rPr>
        <w:t>q</w:t>
      </w:r>
      <w:r w:rsidRPr="00697412">
        <w:rPr>
          <w:rFonts w:cs="Times New Roman"/>
          <w:szCs w:val="28"/>
          <w:vertAlign w:val="subscript"/>
        </w:rPr>
        <w:t>2</w:t>
      </w:r>
      <w:r w:rsidRPr="00697412">
        <w:rPr>
          <w:rFonts w:cs="Times New Roman"/>
          <w:szCs w:val="28"/>
        </w:rPr>
        <w:t xml:space="preserve">. Выход из состояний </w:t>
      </w:r>
      <w:r w:rsidRPr="00697412">
        <w:rPr>
          <w:rFonts w:cs="Times New Roman"/>
          <w:szCs w:val="28"/>
          <w:lang w:val="en-US"/>
        </w:rPr>
        <w:t>q</w:t>
      </w:r>
      <w:r w:rsidRPr="00697412">
        <w:rPr>
          <w:rFonts w:cs="Times New Roman"/>
          <w:szCs w:val="28"/>
        </w:rPr>
        <w:t xml:space="preserve">2 и </w:t>
      </w:r>
      <w:r w:rsidRPr="00697412">
        <w:rPr>
          <w:rFonts w:cs="Times New Roman"/>
          <w:szCs w:val="28"/>
          <w:lang w:val="en-US"/>
        </w:rPr>
        <w:t>q</w:t>
      </w:r>
      <w:r w:rsidRPr="00697412">
        <w:rPr>
          <w:rFonts w:cs="Times New Roman"/>
          <w:szCs w:val="28"/>
        </w:rPr>
        <w:t xml:space="preserve">3 происходит в случае </w:t>
      </w:r>
      <w:proofErr w:type="gramStart"/>
      <w:r w:rsidRPr="00697412">
        <w:rPr>
          <w:rFonts w:cs="Times New Roman"/>
          <w:szCs w:val="28"/>
        </w:rPr>
        <w:t>если</w:t>
      </w:r>
      <w:proofErr w:type="gramEnd"/>
      <w:r w:rsidRPr="00697412">
        <w:rPr>
          <w:rFonts w:cs="Times New Roman"/>
          <w:szCs w:val="28"/>
        </w:rPr>
        <w:t xml:space="preserve"> достигнут пустой символ, т.е. если последовательность символов «+» обработана полностью. Данный пример иллюстрирует программирование простейшего цикла с помощью машины Тьюринга. </w:t>
      </w:r>
    </w:p>
    <w:p w:rsidR="00697412" w:rsidRPr="00697412" w:rsidRDefault="00697412" w:rsidP="00697412">
      <w:pPr>
        <w:ind w:firstLine="540"/>
        <w:rPr>
          <w:rFonts w:cs="Times New Roman"/>
          <w:szCs w:val="28"/>
        </w:rPr>
      </w:pPr>
      <w:r w:rsidRPr="00697412">
        <w:rPr>
          <w:rFonts w:cs="Times New Roman"/>
          <w:szCs w:val="28"/>
        </w:rPr>
        <w:t xml:space="preserve">Запишем этот алгоритм в виде диаграммы. </w:t>
      </w:r>
    </w:p>
    <w:p w:rsidR="00697412" w:rsidRPr="00697412" w:rsidRDefault="00697412" w:rsidP="00697412">
      <w:pPr>
        <w:ind w:firstLine="540"/>
        <w:rPr>
          <w:rFonts w:cs="Times New Roman"/>
          <w:szCs w:val="28"/>
        </w:rPr>
      </w:pPr>
      <w:r w:rsidRPr="00697412">
        <w:rPr>
          <w:rFonts w:cs="Times New Roman"/>
          <w:noProof/>
          <w:szCs w:val="28"/>
        </w:rPr>
        <w:lastRenderedPageBreak/>
        <w:drawing>
          <wp:inline distT="0" distB="0" distL="0" distR="0">
            <wp:extent cx="4010025" cy="18859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010025" cy="1885950"/>
                    </a:xfrm>
                    <a:prstGeom prst="rect">
                      <a:avLst/>
                    </a:prstGeom>
                    <a:noFill/>
                    <a:ln w="9525">
                      <a:noFill/>
                      <a:miter lim="800000"/>
                      <a:headEnd/>
                      <a:tailEnd/>
                    </a:ln>
                  </pic:spPr>
                </pic:pic>
              </a:graphicData>
            </a:graphic>
          </wp:inline>
        </w:drawing>
      </w:r>
    </w:p>
    <w:p w:rsidR="00697412" w:rsidRPr="00697412" w:rsidRDefault="00697412" w:rsidP="00697412">
      <w:pPr>
        <w:jc w:val="center"/>
        <w:rPr>
          <w:rFonts w:cs="Times New Roman"/>
          <w:szCs w:val="28"/>
        </w:rPr>
      </w:pPr>
    </w:p>
    <w:p w:rsidR="00697412" w:rsidRPr="00697412" w:rsidRDefault="00697412" w:rsidP="00697412">
      <w:pPr>
        <w:ind w:firstLine="540"/>
        <w:rPr>
          <w:rFonts w:cs="Times New Roman"/>
          <w:szCs w:val="28"/>
        </w:rPr>
      </w:pPr>
      <w:r w:rsidRPr="00697412">
        <w:rPr>
          <w:rFonts w:cs="Times New Roman"/>
          <w:b/>
          <w:szCs w:val="28"/>
        </w:rPr>
        <w:t>Задача 3</w:t>
      </w:r>
      <w:r w:rsidRPr="00697412">
        <w:rPr>
          <w:rFonts w:cs="Times New Roman"/>
          <w:szCs w:val="28"/>
        </w:rPr>
        <w:t xml:space="preserve">. Даны два натуральных числа </w:t>
      </w:r>
      <w:r w:rsidRPr="00697412">
        <w:rPr>
          <w:rFonts w:cs="Times New Roman"/>
          <w:szCs w:val="28"/>
          <w:lang w:val="en-US"/>
        </w:rPr>
        <w:t>m</w:t>
      </w:r>
      <w:r w:rsidRPr="00697412">
        <w:rPr>
          <w:rFonts w:cs="Times New Roman"/>
          <w:szCs w:val="28"/>
        </w:rPr>
        <w:t xml:space="preserve"> и </w:t>
      </w:r>
      <w:r w:rsidRPr="00697412">
        <w:rPr>
          <w:rFonts w:cs="Times New Roman"/>
          <w:szCs w:val="28"/>
          <w:lang w:val="en-US"/>
        </w:rPr>
        <w:t>n</w:t>
      </w:r>
      <w:r w:rsidRPr="00697412">
        <w:rPr>
          <w:rFonts w:cs="Times New Roman"/>
          <w:szCs w:val="28"/>
        </w:rPr>
        <w:t xml:space="preserve"> (</w:t>
      </w:r>
      <w:r w:rsidRPr="00697412">
        <w:rPr>
          <w:rFonts w:cs="Times New Roman"/>
          <w:szCs w:val="28"/>
          <w:lang w:val="en-US"/>
        </w:rPr>
        <w:t>m</w:t>
      </w:r>
      <w:r w:rsidRPr="00697412">
        <w:rPr>
          <w:rFonts w:cs="Times New Roman"/>
          <w:szCs w:val="28"/>
        </w:rPr>
        <w:t>&gt;</w:t>
      </w:r>
      <w:r w:rsidRPr="00697412">
        <w:rPr>
          <w:rFonts w:cs="Times New Roman"/>
          <w:szCs w:val="28"/>
          <w:lang w:val="en-US"/>
        </w:rPr>
        <w:t>n</w:t>
      </w:r>
      <w:r w:rsidRPr="00697412">
        <w:rPr>
          <w:rFonts w:cs="Times New Roman"/>
          <w:szCs w:val="28"/>
        </w:rPr>
        <w:t xml:space="preserve">) в унарной системе счисления, использующей цифру “|”. Числа разделены одной пустой клеткой. Разработать машину Тьюринга, которая на ленте оставит разность чисел </w:t>
      </w:r>
      <w:r w:rsidRPr="00697412">
        <w:rPr>
          <w:rFonts w:cs="Times New Roman"/>
          <w:szCs w:val="28"/>
          <w:lang w:val="en-US"/>
        </w:rPr>
        <w:t>m</w:t>
      </w:r>
      <w:r w:rsidRPr="00697412">
        <w:rPr>
          <w:rFonts w:cs="Times New Roman"/>
          <w:szCs w:val="28"/>
        </w:rPr>
        <w:t xml:space="preserve"> и </w:t>
      </w:r>
      <w:r w:rsidRPr="00697412">
        <w:rPr>
          <w:rFonts w:cs="Times New Roman"/>
          <w:szCs w:val="28"/>
          <w:lang w:val="en-US"/>
        </w:rPr>
        <w:t>n</w:t>
      </w:r>
      <w:r w:rsidRPr="00697412">
        <w:rPr>
          <w:rFonts w:cs="Times New Roman"/>
          <w:szCs w:val="28"/>
        </w:rPr>
        <w:t xml:space="preserve"> (</w:t>
      </w:r>
      <w:r w:rsidRPr="00697412">
        <w:rPr>
          <w:rFonts w:cs="Times New Roman"/>
          <w:szCs w:val="28"/>
          <w:lang w:val="en-US"/>
        </w:rPr>
        <w:t>m</w:t>
      </w:r>
      <w:r w:rsidRPr="00697412">
        <w:rPr>
          <w:rFonts w:cs="Times New Roman"/>
          <w:szCs w:val="28"/>
        </w:rPr>
        <w:t xml:space="preserve"> − </w:t>
      </w:r>
      <w:r w:rsidRPr="00697412">
        <w:rPr>
          <w:rFonts w:cs="Times New Roman"/>
          <w:szCs w:val="28"/>
          <w:lang w:val="en-US"/>
        </w:rPr>
        <w:t>n</w:t>
      </w:r>
      <w:r w:rsidRPr="00697412">
        <w:rPr>
          <w:rFonts w:cs="Times New Roman"/>
          <w:szCs w:val="28"/>
        </w:rPr>
        <w:t xml:space="preserve">). Число </w:t>
      </w:r>
      <w:r w:rsidRPr="00697412">
        <w:rPr>
          <w:rFonts w:cs="Times New Roman"/>
          <w:szCs w:val="28"/>
          <w:lang w:val="en-US"/>
        </w:rPr>
        <w:t>m</w:t>
      </w:r>
      <w:r w:rsidRPr="00697412">
        <w:rPr>
          <w:rFonts w:cs="Times New Roman"/>
          <w:szCs w:val="28"/>
        </w:rPr>
        <w:t xml:space="preserve"> записано левее числа </w:t>
      </w:r>
      <w:r w:rsidRPr="00697412">
        <w:rPr>
          <w:rFonts w:cs="Times New Roman"/>
          <w:szCs w:val="28"/>
          <w:lang w:val="en-US"/>
        </w:rPr>
        <w:t>n</w:t>
      </w:r>
      <w:r w:rsidRPr="00697412">
        <w:rPr>
          <w:rFonts w:cs="Times New Roman"/>
          <w:szCs w:val="28"/>
        </w:rPr>
        <w:t xml:space="preserve">. Автомат в начальном состоянии обозревает самый правый символ числа </w:t>
      </w:r>
      <w:r w:rsidRPr="00697412">
        <w:rPr>
          <w:rFonts w:cs="Times New Roman"/>
          <w:szCs w:val="28"/>
          <w:lang w:val="en-US"/>
        </w:rPr>
        <w:t>n</w:t>
      </w:r>
      <w:r w:rsidRPr="00697412">
        <w:rPr>
          <w:rFonts w:cs="Times New Roman"/>
          <w:szCs w:val="28"/>
        </w:rPr>
        <w:t xml:space="preserve">. Реализуйте данный алгоритм в программе </w:t>
      </w:r>
      <w:proofErr w:type="spellStart"/>
      <w:r w:rsidRPr="00697412">
        <w:rPr>
          <w:rFonts w:cs="Times New Roman"/>
          <w:szCs w:val="28"/>
          <w:lang w:val="en-US"/>
        </w:rPr>
        <w:t>Algo</w:t>
      </w:r>
      <w:proofErr w:type="spellEnd"/>
      <w:r w:rsidRPr="00697412">
        <w:rPr>
          <w:rFonts w:cs="Times New Roman"/>
          <w:szCs w:val="28"/>
        </w:rPr>
        <w:t>2000.</w:t>
      </w:r>
    </w:p>
    <w:p w:rsidR="00697412" w:rsidRPr="00697412" w:rsidRDefault="00697412" w:rsidP="00697412">
      <w:pPr>
        <w:ind w:firstLine="540"/>
        <w:rPr>
          <w:rFonts w:cs="Times New Roman"/>
          <w:szCs w:val="28"/>
        </w:rPr>
      </w:pPr>
    </w:p>
    <w:tbl>
      <w:tblPr>
        <w:tblW w:w="0" w:type="auto"/>
        <w:tblInd w:w="1008" w:type="dxa"/>
        <w:tblLook w:val="01E0"/>
      </w:tblPr>
      <w:tblGrid>
        <w:gridCol w:w="666"/>
        <w:gridCol w:w="1134"/>
        <w:gridCol w:w="1134"/>
        <w:gridCol w:w="1134"/>
        <w:gridCol w:w="1204"/>
        <w:gridCol w:w="1134"/>
        <w:gridCol w:w="1134"/>
      </w:tblGrid>
      <w:tr w:rsidR="00697412" w:rsidRPr="00697412" w:rsidTr="00DA0397">
        <w:tc>
          <w:tcPr>
            <w:tcW w:w="666" w:type="dxa"/>
          </w:tcPr>
          <w:p w:rsidR="00697412" w:rsidRPr="00697412" w:rsidRDefault="00697412" w:rsidP="00351325">
            <w:pPr>
              <w:ind w:firstLine="0"/>
              <w:jc w:val="center"/>
              <w:rPr>
                <w:szCs w:val="28"/>
              </w:rPr>
            </w:pPr>
          </w:p>
        </w:tc>
        <w:tc>
          <w:tcPr>
            <w:tcW w:w="1134" w:type="dxa"/>
            <w:shd w:val="clear" w:color="auto" w:fill="E0E0E0"/>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1</w:t>
            </w:r>
          </w:p>
        </w:tc>
        <w:tc>
          <w:tcPr>
            <w:tcW w:w="1134" w:type="dxa"/>
            <w:shd w:val="clear" w:color="auto" w:fill="E0E0E0"/>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2</w:t>
            </w:r>
          </w:p>
        </w:tc>
        <w:tc>
          <w:tcPr>
            <w:tcW w:w="1134" w:type="dxa"/>
            <w:shd w:val="clear" w:color="auto" w:fill="E0E0E0"/>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3</w:t>
            </w:r>
          </w:p>
        </w:tc>
        <w:tc>
          <w:tcPr>
            <w:tcW w:w="1204" w:type="dxa"/>
            <w:shd w:val="clear" w:color="auto" w:fill="E0E0E0"/>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4</w:t>
            </w:r>
          </w:p>
        </w:tc>
        <w:tc>
          <w:tcPr>
            <w:tcW w:w="1134" w:type="dxa"/>
            <w:shd w:val="clear" w:color="auto" w:fill="E0E0E0"/>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5</w:t>
            </w:r>
          </w:p>
        </w:tc>
        <w:tc>
          <w:tcPr>
            <w:tcW w:w="1134" w:type="dxa"/>
            <w:shd w:val="clear" w:color="auto" w:fill="E0E0E0"/>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6</w:t>
            </w:r>
          </w:p>
        </w:tc>
      </w:tr>
      <w:tr w:rsidR="00697412" w:rsidRPr="00697412" w:rsidTr="00DA0397">
        <w:tc>
          <w:tcPr>
            <w:tcW w:w="666" w:type="dxa"/>
            <w:shd w:val="clear" w:color="auto" w:fill="E0E0E0"/>
          </w:tcPr>
          <w:p w:rsidR="00697412" w:rsidRPr="00697412" w:rsidRDefault="00697412" w:rsidP="00351325">
            <w:pPr>
              <w:ind w:firstLine="0"/>
              <w:jc w:val="center"/>
              <w:rPr>
                <w:szCs w:val="28"/>
                <w:lang w:val="en-US"/>
              </w:rPr>
            </w:pPr>
            <w:r w:rsidRPr="00697412">
              <w:rPr>
                <w:szCs w:val="28"/>
                <w:lang w:val="en-US"/>
              </w:rPr>
              <w:t>|</w:t>
            </w:r>
          </w:p>
        </w:tc>
        <w:tc>
          <w:tcPr>
            <w:tcW w:w="1134" w:type="dxa"/>
          </w:tcPr>
          <w:p w:rsidR="00697412" w:rsidRPr="00697412" w:rsidRDefault="00697412" w:rsidP="00351325">
            <w:pPr>
              <w:ind w:firstLine="0"/>
              <w:jc w:val="center"/>
              <w:rPr>
                <w:szCs w:val="28"/>
                <w:lang w:val="en-US"/>
              </w:rPr>
            </w:pPr>
            <w:r w:rsidRPr="00697412">
              <w:rPr>
                <w:szCs w:val="28"/>
                <w:lang w:val="en-US"/>
              </w:rPr>
              <w:t>e q</w:t>
            </w:r>
            <w:r w:rsidRPr="00697412">
              <w:rPr>
                <w:szCs w:val="28"/>
                <w:vertAlign w:val="subscript"/>
                <w:lang w:val="en-US"/>
              </w:rPr>
              <w:t xml:space="preserve">2 </w:t>
            </w:r>
            <w:r w:rsidRPr="00697412">
              <w:rPr>
                <w:szCs w:val="28"/>
                <w:lang w:val="en-US"/>
              </w:rPr>
              <w:t>L</w:t>
            </w:r>
          </w:p>
        </w:tc>
        <w:tc>
          <w:tcPr>
            <w:tcW w:w="1134" w:type="dxa"/>
          </w:tcPr>
          <w:p w:rsidR="00697412" w:rsidRPr="00697412" w:rsidRDefault="00697412" w:rsidP="00351325">
            <w:pPr>
              <w:ind w:firstLine="0"/>
              <w:jc w:val="center"/>
              <w:rPr>
                <w:szCs w:val="28"/>
                <w:lang w:val="en-US"/>
              </w:rPr>
            </w:pPr>
            <w:r w:rsidRPr="00697412">
              <w:rPr>
                <w:szCs w:val="28"/>
                <w:lang w:val="en-US"/>
              </w:rPr>
              <w:t>| q</w:t>
            </w:r>
            <w:r w:rsidRPr="00697412">
              <w:rPr>
                <w:szCs w:val="28"/>
                <w:vertAlign w:val="subscript"/>
                <w:lang w:val="en-US"/>
              </w:rPr>
              <w:t xml:space="preserve">2 </w:t>
            </w:r>
            <w:r w:rsidRPr="00697412">
              <w:rPr>
                <w:szCs w:val="28"/>
                <w:lang w:val="en-US"/>
              </w:rPr>
              <w:t>L</w:t>
            </w:r>
          </w:p>
        </w:tc>
        <w:tc>
          <w:tcPr>
            <w:tcW w:w="1134" w:type="dxa"/>
          </w:tcPr>
          <w:p w:rsidR="00697412" w:rsidRPr="00697412" w:rsidRDefault="00697412" w:rsidP="00351325">
            <w:pPr>
              <w:ind w:firstLine="0"/>
              <w:jc w:val="center"/>
              <w:rPr>
                <w:szCs w:val="28"/>
              </w:rPr>
            </w:pPr>
            <w:r w:rsidRPr="00697412">
              <w:rPr>
                <w:szCs w:val="28"/>
                <w:lang w:val="en-US"/>
              </w:rPr>
              <w:t>| q</w:t>
            </w:r>
            <w:r w:rsidRPr="00697412">
              <w:rPr>
                <w:szCs w:val="28"/>
                <w:vertAlign w:val="subscript"/>
                <w:lang w:val="en-US"/>
              </w:rPr>
              <w:t xml:space="preserve">3 </w:t>
            </w:r>
            <w:r w:rsidRPr="00697412">
              <w:rPr>
                <w:szCs w:val="28"/>
                <w:lang w:val="en-US"/>
              </w:rPr>
              <w:t>L</w:t>
            </w:r>
          </w:p>
        </w:tc>
        <w:tc>
          <w:tcPr>
            <w:tcW w:w="1204" w:type="dxa"/>
          </w:tcPr>
          <w:p w:rsidR="00697412" w:rsidRPr="00697412" w:rsidRDefault="00697412" w:rsidP="00351325">
            <w:pPr>
              <w:ind w:firstLine="0"/>
              <w:jc w:val="center"/>
              <w:rPr>
                <w:szCs w:val="28"/>
              </w:rPr>
            </w:pPr>
            <w:r w:rsidRPr="00697412">
              <w:rPr>
                <w:szCs w:val="28"/>
                <w:lang w:val="en-US"/>
              </w:rPr>
              <w:t>e q</w:t>
            </w:r>
            <w:r w:rsidRPr="00697412">
              <w:rPr>
                <w:szCs w:val="28"/>
                <w:vertAlign w:val="subscript"/>
                <w:lang w:val="en-US"/>
              </w:rPr>
              <w:t xml:space="preserve">5 </w:t>
            </w:r>
            <w:r w:rsidRPr="00697412">
              <w:rPr>
                <w:szCs w:val="28"/>
                <w:lang w:val="en-US"/>
              </w:rPr>
              <w:t>R</w:t>
            </w:r>
          </w:p>
        </w:tc>
        <w:tc>
          <w:tcPr>
            <w:tcW w:w="1134" w:type="dxa"/>
          </w:tcPr>
          <w:p w:rsidR="00697412" w:rsidRPr="00697412" w:rsidRDefault="00697412" w:rsidP="00351325">
            <w:pPr>
              <w:ind w:firstLine="0"/>
              <w:jc w:val="center"/>
              <w:rPr>
                <w:szCs w:val="28"/>
              </w:rPr>
            </w:pPr>
            <w:r w:rsidRPr="00697412">
              <w:rPr>
                <w:szCs w:val="28"/>
                <w:lang w:val="en-US"/>
              </w:rPr>
              <w:t>| q</w:t>
            </w:r>
            <w:r w:rsidRPr="00697412">
              <w:rPr>
                <w:szCs w:val="28"/>
                <w:vertAlign w:val="subscript"/>
                <w:lang w:val="en-US"/>
              </w:rPr>
              <w:t xml:space="preserve">5 </w:t>
            </w:r>
            <w:r w:rsidRPr="00697412">
              <w:rPr>
                <w:szCs w:val="28"/>
                <w:lang w:val="en-US"/>
              </w:rPr>
              <w:t>R</w:t>
            </w:r>
          </w:p>
        </w:tc>
        <w:tc>
          <w:tcPr>
            <w:tcW w:w="1134" w:type="dxa"/>
          </w:tcPr>
          <w:p w:rsidR="00697412" w:rsidRPr="00697412" w:rsidRDefault="00697412" w:rsidP="00351325">
            <w:pPr>
              <w:ind w:firstLine="0"/>
              <w:jc w:val="center"/>
              <w:rPr>
                <w:szCs w:val="28"/>
              </w:rPr>
            </w:pPr>
            <w:r w:rsidRPr="00697412">
              <w:rPr>
                <w:szCs w:val="28"/>
                <w:lang w:val="en-US"/>
              </w:rPr>
              <w:t>| q</w:t>
            </w:r>
            <w:r w:rsidRPr="00697412">
              <w:rPr>
                <w:szCs w:val="28"/>
                <w:vertAlign w:val="subscript"/>
                <w:lang w:val="en-US"/>
              </w:rPr>
              <w:t xml:space="preserve">6 </w:t>
            </w:r>
            <w:r w:rsidRPr="00697412">
              <w:rPr>
                <w:szCs w:val="28"/>
                <w:lang w:val="en-US"/>
              </w:rPr>
              <w:t>R</w:t>
            </w:r>
          </w:p>
        </w:tc>
      </w:tr>
      <w:tr w:rsidR="00697412" w:rsidRPr="00697412" w:rsidTr="00DA0397">
        <w:tc>
          <w:tcPr>
            <w:tcW w:w="666" w:type="dxa"/>
            <w:shd w:val="clear" w:color="auto" w:fill="E0E0E0"/>
          </w:tcPr>
          <w:p w:rsidR="00697412" w:rsidRPr="00697412" w:rsidRDefault="00697412" w:rsidP="00351325">
            <w:pPr>
              <w:ind w:firstLine="0"/>
              <w:jc w:val="center"/>
              <w:rPr>
                <w:szCs w:val="28"/>
                <w:lang w:val="en-US"/>
              </w:rPr>
            </w:pPr>
            <w:r w:rsidRPr="00697412">
              <w:rPr>
                <w:szCs w:val="28"/>
                <w:lang w:val="en-US"/>
              </w:rPr>
              <w:t>e</w:t>
            </w:r>
          </w:p>
        </w:tc>
        <w:tc>
          <w:tcPr>
            <w:tcW w:w="1134" w:type="dxa"/>
          </w:tcPr>
          <w:p w:rsidR="00697412" w:rsidRPr="00697412" w:rsidRDefault="00697412" w:rsidP="00351325">
            <w:pPr>
              <w:ind w:firstLine="0"/>
              <w:jc w:val="center"/>
              <w:rPr>
                <w:szCs w:val="28"/>
              </w:rPr>
            </w:pPr>
          </w:p>
        </w:tc>
        <w:tc>
          <w:tcPr>
            <w:tcW w:w="1134" w:type="dxa"/>
          </w:tcPr>
          <w:p w:rsidR="00697412" w:rsidRPr="00697412" w:rsidRDefault="00697412" w:rsidP="00351325">
            <w:pPr>
              <w:ind w:firstLine="0"/>
              <w:jc w:val="center"/>
              <w:rPr>
                <w:szCs w:val="28"/>
                <w:lang w:val="en-US"/>
              </w:rPr>
            </w:pPr>
            <w:r w:rsidRPr="00697412">
              <w:rPr>
                <w:szCs w:val="28"/>
                <w:lang w:val="en-US"/>
              </w:rPr>
              <w:t>e q</w:t>
            </w:r>
            <w:r w:rsidRPr="00697412">
              <w:rPr>
                <w:szCs w:val="28"/>
                <w:vertAlign w:val="subscript"/>
                <w:lang w:val="en-US"/>
              </w:rPr>
              <w:t xml:space="preserve">3 </w:t>
            </w:r>
            <w:r w:rsidRPr="00697412">
              <w:rPr>
                <w:szCs w:val="28"/>
                <w:lang w:val="en-US"/>
              </w:rPr>
              <w:t>L</w:t>
            </w:r>
          </w:p>
        </w:tc>
        <w:tc>
          <w:tcPr>
            <w:tcW w:w="1134" w:type="dxa"/>
          </w:tcPr>
          <w:p w:rsidR="00697412" w:rsidRPr="00697412" w:rsidRDefault="00697412" w:rsidP="00351325">
            <w:pPr>
              <w:ind w:firstLine="0"/>
              <w:jc w:val="center"/>
              <w:rPr>
                <w:szCs w:val="28"/>
              </w:rPr>
            </w:pPr>
            <w:r w:rsidRPr="00697412">
              <w:rPr>
                <w:szCs w:val="28"/>
                <w:lang w:val="en-US"/>
              </w:rPr>
              <w:t>e q</w:t>
            </w:r>
            <w:r w:rsidRPr="00697412">
              <w:rPr>
                <w:szCs w:val="28"/>
                <w:vertAlign w:val="subscript"/>
                <w:lang w:val="en-US"/>
              </w:rPr>
              <w:t xml:space="preserve">4 </w:t>
            </w:r>
            <w:r w:rsidRPr="00697412">
              <w:rPr>
                <w:szCs w:val="28"/>
                <w:lang w:val="en-US"/>
              </w:rPr>
              <w:t>R</w:t>
            </w:r>
          </w:p>
        </w:tc>
        <w:tc>
          <w:tcPr>
            <w:tcW w:w="1204" w:type="dxa"/>
            <w:tcMar>
              <w:left w:w="0" w:type="dxa"/>
              <w:right w:w="0" w:type="dxa"/>
            </w:tcMar>
          </w:tcPr>
          <w:p w:rsidR="00697412" w:rsidRPr="00697412" w:rsidRDefault="00697412" w:rsidP="00351325">
            <w:pPr>
              <w:ind w:firstLine="0"/>
              <w:jc w:val="center"/>
              <w:rPr>
                <w:szCs w:val="28"/>
              </w:rPr>
            </w:pPr>
            <w:r w:rsidRPr="00697412">
              <w:rPr>
                <w:szCs w:val="28"/>
              </w:rPr>
              <w:object w:dxaOrig="2190" w:dyaOrig="510">
                <v:shape id="_x0000_i1031" type="#_x0000_t75" style="width:60pt;height:12pt" o:ole="">
                  <v:imagedata r:id="rId9" o:title=""/>
                </v:shape>
                <o:OLEObject Type="Embed" ProgID="PBrush" ShapeID="_x0000_i1031" DrawAspect="Content" ObjectID="_1553771003" r:id="rId17"/>
              </w:object>
            </w:r>
          </w:p>
        </w:tc>
        <w:tc>
          <w:tcPr>
            <w:tcW w:w="1134" w:type="dxa"/>
          </w:tcPr>
          <w:p w:rsidR="00697412" w:rsidRPr="00697412" w:rsidRDefault="00697412" w:rsidP="00351325">
            <w:pPr>
              <w:ind w:firstLine="0"/>
              <w:jc w:val="center"/>
              <w:rPr>
                <w:szCs w:val="28"/>
              </w:rPr>
            </w:pPr>
            <w:r w:rsidRPr="00697412">
              <w:rPr>
                <w:szCs w:val="28"/>
                <w:lang w:val="en-US"/>
              </w:rPr>
              <w:t>e q</w:t>
            </w:r>
            <w:r w:rsidRPr="00697412">
              <w:rPr>
                <w:szCs w:val="28"/>
                <w:vertAlign w:val="subscript"/>
                <w:lang w:val="en-US"/>
              </w:rPr>
              <w:t xml:space="preserve">6 </w:t>
            </w:r>
            <w:r w:rsidRPr="00697412">
              <w:rPr>
                <w:szCs w:val="28"/>
                <w:lang w:val="en-US"/>
              </w:rPr>
              <w:t>R</w:t>
            </w:r>
          </w:p>
        </w:tc>
        <w:tc>
          <w:tcPr>
            <w:tcW w:w="1134" w:type="dxa"/>
          </w:tcPr>
          <w:p w:rsidR="00697412" w:rsidRPr="00697412" w:rsidRDefault="00697412" w:rsidP="00351325">
            <w:pPr>
              <w:ind w:firstLine="0"/>
              <w:jc w:val="center"/>
              <w:rPr>
                <w:szCs w:val="28"/>
              </w:rPr>
            </w:pPr>
            <w:r w:rsidRPr="00697412">
              <w:rPr>
                <w:szCs w:val="28"/>
                <w:lang w:val="en-US"/>
              </w:rPr>
              <w:t>e q</w:t>
            </w:r>
            <w:r w:rsidRPr="00697412">
              <w:rPr>
                <w:szCs w:val="28"/>
                <w:vertAlign w:val="subscript"/>
                <w:lang w:val="en-US"/>
              </w:rPr>
              <w:t xml:space="preserve">1 </w:t>
            </w:r>
            <w:r w:rsidRPr="00697412">
              <w:rPr>
                <w:szCs w:val="28"/>
                <w:lang w:val="en-US"/>
              </w:rPr>
              <w:t>L</w:t>
            </w:r>
          </w:p>
        </w:tc>
      </w:tr>
    </w:tbl>
    <w:p w:rsidR="00697412" w:rsidRPr="00697412" w:rsidRDefault="00697412" w:rsidP="00697412">
      <w:pPr>
        <w:rPr>
          <w:rFonts w:cs="Times New Roman"/>
          <w:szCs w:val="28"/>
        </w:rPr>
      </w:pPr>
    </w:p>
    <w:p w:rsidR="00697412" w:rsidRPr="00697412" w:rsidRDefault="00697412" w:rsidP="00351325">
      <w:r w:rsidRPr="00697412">
        <w:t>Здесь так же имеет место циклический алгоритм.  Распишем данный алгоритм по шагам.</w:t>
      </w:r>
    </w:p>
    <w:p w:rsidR="00697412" w:rsidRPr="00697412" w:rsidRDefault="00697412" w:rsidP="00351325">
      <w:r w:rsidRPr="00697412">
        <w:t xml:space="preserve">Удаляем последнюю цифру в числе </w:t>
      </w:r>
      <w:r w:rsidRPr="00697412">
        <w:rPr>
          <w:lang w:val="en-US"/>
        </w:rPr>
        <w:t>n</w:t>
      </w:r>
      <w:r w:rsidRPr="00697412">
        <w:t xml:space="preserve"> (заменяем на пустой символ).</w:t>
      </w:r>
    </w:p>
    <w:p w:rsidR="00697412" w:rsidRPr="00697412" w:rsidRDefault="00697412" w:rsidP="00351325">
      <w:r w:rsidRPr="00697412">
        <w:t xml:space="preserve">Сдвигаемся влево, последовательно пропуская число </w:t>
      </w:r>
      <w:r w:rsidRPr="00697412">
        <w:rPr>
          <w:lang w:val="en-US"/>
        </w:rPr>
        <w:t>n</w:t>
      </w:r>
      <w:r w:rsidRPr="00697412">
        <w:t xml:space="preserve">, пустой символ-разделитель между числами и число </w:t>
      </w:r>
      <w:r w:rsidRPr="00697412">
        <w:rPr>
          <w:lang w:val="en-US"/>
        </w:rPr>
        <w:t>m</w:t>
      </w:r>
      <w:r w:rsidRPr="00697412">
        <w:t xml:space="preserve">, </w:t>
      </w:r>
      <w:proofErr w:type="gramStart"/>
      <w:r w:rsidRPr="00697412">
        <w:t>останавливаемся</w:t>
      </w:r>
      <w:proofErr w:type="gramEnd"/>
      <w:r w:rsidRPr="00697412">
        <w:t xml:space="preserve">, достигнув крайнюю левую цифру числа </w:t>
      </w:r>
      <w:r w:rsidRPr="00697412">
        <w:rPr>
          <w:lang w:val="en-US"/>
        </w:rPr>
        <w:t>m</w:t>
      </w:r>
      <w:r w:rsidRPr="00562799">
        <w:t>.</w:t>
      </w:r>
    </w:p>
    <w:p w:rsidR="00697412" w:rsidRPr="00697412" w:rsidRDefault="00697412" w:rsidP="00351325">
      <w:r w:rsidRPr="00697412">
        <w:t xml:space="preserve">Удаляем крайний левый символ в числе </w:t>
      </w:r>
      <w:r w:rsidRPr="00697412">
        <w:rPr>
          <w:lang w:val="en-US"/>
        </w:rPr>
        <w:t>m</w:t>
      </w:r>
      <w:r w:rsidRPr="00697412">
        <w:t xml:space="preserve"> (заменяем на пустой символ).</w:t>
      </w:r>
    </w:p>
    <w:p w:rsidR="00697412" w:rsidRPr="00697412" w:rsidRDefault="00697412" w:rsidP="00351325">
      <w:r w:rsidRPr="00697412">
        <w:t xml:space="preserve">Возвращаемся на крайний правый символ числа </w:t>
      </w:r>
      <w:r w:rsidRPr="00697412">
        <w:rPr>
          <w:lang w:val="en-US"/>
        </w:rPr>
        <w:t>n</w:t>
      </w:r>
      <w:r w:rsidRPr="00697412">
        <w:t>, после  чего переходим к шагу 1.</w:t>
      </w:r>
    </w:p>
    <w:p w:rsidR="00697412" w:rsidRPr="00697412" w:rsidRDefault="00697412" w:rsidP="00351325">
      <w:r w:rsidRPr="00697412">
        <w:t xml:space="preserve">Шагу 1 соответствует состояние </w:t>
      </w:r>
      <w:r w:rsidRPr="00697412">
        <w:rPr>
          <w:lang w:val="en-US"/>
        </w:rPr>
        <w:t>q</w:t>
      </w:r>
      <w:r w:rsidRPr="00697412">
        <w:rPr>
          <w:vertAlign w:val="subscript"/>
        </w:rPr>
        <w:t>1</w:t>
      </w:r>
      <w:r w:rsidRPr="00697412">
        <w:t xml:space="preserve">, шагу 2 – состояния </w:t>
      </w:r>
      <w:r w:rsidRPr="00697412">
        <w:rPr>
          <w:lang w:val="en-US"/>
        </w:rPr>
        <w:t>q</w:t>
      </w:r>
      <w:r w:rsidRPr="00697412">
        <w:rPr>
          <w:vertAlign w:val="subscript"/>
        </w:rPr>
        <w:t>2</w:t>
      </w:r>
      <w:r w:rsidRPr="00697412">
        <w:t xml:space="preserve">, </w:t>
      </w:r>
      <w:r w:rsidRPr="00697412">
        <w:rPr>
          <w:lang w:val="en-US"/>
        </w:rPr>
        <w:t>q</w:t>
      </w:r>
      <w:r w:rsidRPr="00697412">
        <w:rPr>
          <w:vertAlign w:val="subscript"/>
        </w:rPr>
        <w:t>3</w:t>
      </w:r>
      <w:r w:rsidRPr="00697412">
        <w:t xml:space="preserve">, шагу 3 – состояние </w:t>
      </w:r>
      <w:r w:rsidRPr="00697412">
        <w:rPr>
          <w:lang w:val="en-US"/>
        </w:rPr>
        <w:t>q</w:t>
      </w:r>
      <w:r w:rsidRPr="00697412">
        <w:rPr>
          <w:vertAlign w:val="subscript"/>
        </w:rPr>
        <w:t>4</w:t>
      </w:r>
      <w:r w:rsidRPr="00697412">
        <w:t xml:space="preserve">, шагу 4 – состояния </w:t>
      </w:r>
      <w:r w:rsidRPr="00697412">
        <w:rPr>
          <w:lang w:val="en-US"/>
        </w:rPr>
        <w:t>q</w:t>
      </w:r>
      <w:r w:rsidRPr="00697412">
        <w:rPr>
          <w:vertAlign w:val="subscript"/>
        </w:rPr>
        <w:t>5</w:t>
      </w:r>
      <w:r w:rsidRPr="00697412">
        <w:t>,q</w:t>
      </w:r>
      <w:r w:rsidRPr="00697412">
        <w:rPr>
          <w:vertAlign w:val="subscript"/>
        </w:rPr>
        <w:t>6</w:t>
      </w:r>
      <w:r w:rsidRPr="00697412">
        <w:t xml:space="preserve">. Завершение работы машины Тьюринга происходит в состоянии </w:t>
      </w:r>
      <w:r w:rsidRPr="00697412">
        <w:rPr>
          <w:lang w:val="en-US"/>
        </w:rPr>
        <w:t>q</w:t>
      </w:r>
      <w:r w:rsidRPr="00697412">
        <w:rPr>
          <w:vertAlign w:val="subscript"/>
        </w:rPr>
        <w:t>1</w:t>
      </w:r>
      <w:r w:rsidRPr="00697412">
        <w:t xml:space="preserve">, если закончились цифры в числе </w:t>
      </w:r>
      <w:r w:rsidRPr="00697412">
        <w:rPr>
          <w:lang w:val="en-US"/>
        </w:rPr>
        <w:t>n</w:t>
      </w:r>
      <w:r w:rsidRPr="00697412">
        <w:t>.</w:t>
      </w:r>
    </w:p>
    <w:p w:rsidR="00697412" w:rsidRPr="00697412" w:rsidRDefault="00697412" w:rsidP="00351325"/>
    <w:p w:rsidR="00697412" w:rsidRPr="00697412" w:rsidRDefault="00697412" w:rsidP="00697412">
      <w:pPr>
        <w:ind w:firstLine="540"/>
        <w:rPr>
          <w:rFonts w:cs="Times New Roman"/>
          <w:b/>
          <w:i/>
          <w:szCs w:val="28"/>
        </w:rPr>
      </w:pPr>
      <w:r w:rsidRPr="00697412">
        <w:rPr>
          <w:rFonts w:cs="Times New Roman"/>
          <w:b/>
          <w:i/>
          <w:szCs w:val="28"/>
        </w:rPr>
        <w:t xml:space="preserve">Справочная информация  по работе с программой </w:t>
      </w:r>
      <w:proofErr w:type="spellStart"/>
      <w:r w:rsidRPr="00697412">
        <w:rPr>
          <w:rFonts w:cs="Times New Roman"/>
          <w:b/>
          <w:i/>
          <w:szCs w:val="28"/>
          <w:lang w:val="en-US"/>
        </w:rPr>
        <w:t>Algo</w:t>
      </w:r>
      <w:proofErr w:type="spellEnd"/>
      <w:r w:rsidRPr="00697412">
        <w:rPr>
          <w:rFonts w:cs="Times New Roman"/>
          <w:b/>
          <w:i/>
          <w:szCs w:val="28"/>
        </w:rPr>
        <w:t>2000:</w:t>
      </w:r>
    </w:p>
    <w:p w:rsidR="00697412" w:rsidRPr="00697412" w:rsidRDefault="00697412" w:rsidP="00697412">
      <w:pPr>
        <w:ind w:firstLine="540"/>
        <w:rPr>
          <w:rFonts w:cs="Times New Roman"/>
          <w:szCs w:val="28"/>
        </w:rPr>
      </w:pPr>
      <w:r w:rsidRPr="00697412">
        <w:rPr>
          <w:rFonts w:cs="Times New Roman"/>
          <w:szCs w:val="28"/>
        </w:rPr>
        <w:t>Прежде, чем вводить алгоритм, нужно ввести внешний алфавит.</w:t>
      </w:r>
    </w:p>
    <w:p w:rsidR="00697412" w:rsidRPr="00697412" w:rsidRDefault="00697412" w:rsidP="00697412">
      <w:pPr>
        <w:ind w:firstLine="540"/>
        <w:rPr>
          <w:rFonts w:cs="Times New Roman"/>
          <w:szCs w:val="28"/>
        </w:rPr>
      </w:pPr>
      <w:r w:rsidRPr="00697412">
        <w:rPr>
          <w:rFonts w:cs="Times New Roman"/>
          <w:szCs w:val="28"/>
        </w:rPr>
        <w:t xml:space="preserve">В ячейках верхней строки записываются символы внутреннего алфавита: </w:t>
      </w:r>
      <w:r w:rsidRPr="00697412">
        <w:rPr>
          <w:rFonts w:cs="Times New Roman"/>
          <w:szCs w:val="28"/>
          <w:lang w:val="en-US"/>
        </w:rPr>
        <w:t>Q</w:t>
      </w:r>
      <w:r w:rsidRPr="00697412">
        <w:rPr>
          <w:rFonts w:cs="Times New Roman"/>
          <w:szCs w:val="28"/>
        </w:rPr>
        <w:t>1</w:t>
      </w:r>
      <w:proofErr w:type="gramStart"/>
      <w:r w:rsidRPr="00697412">
        <w:rPr>
          <w:rFonts w:cs="Times New Roman"/>
          <w:szCs w:val="28"/>
        </w:rPr>
        <w:t>,</w:t>
      </w:r>
      <w:r w:rsidRPr="00697412">
        <w:rPr>
          <w:rFonts w:cs="Times New Roman"/>
          <w:szCs w:val="28"/>
          <w:lang w:val="en-US"/>
        </w:rPr>
        <w:t>Q</w:t>
      </w:r>
      <w:r w:rsidRPr="00697412">
        <w:rPr>
          <w:rFonts w:cs="Times New Roman"/>
          <w:szCs w:val="28"/>
        </w:rPr>
        <w:t>2</w:t>
      </w:r>
      <w:proofErr w:type="gramEnd"/>
      <w:r w:rsidRPr="00697412">
        <w:rPr>
          <w:rFonts w:cs="Times New Roman"/>
          <w:szCs w:val="28"/>
        </w:rPr>
        <w:t>...</w:t>
      </w:r>
      <w:proofErr w:type="spellStart"/>
      <w:r w:rsidRPr="00697412">
        <w:rPr>
          <w:rFonts w:cs="Times New Roman"/>
          <w:szCs w:val="28"/>
          <w:lang w:val="en-US"/>
        </w:rPr>
        <w:t>Qn</w:t>
      </w:r>
      <w:proofErr w:type="spellEnd"/>
      <w:r w:rsidRPr="00697412">
        <w:rPr>
          <w:rFonts w:cs="Times New Roman"/>
          <w:szCs w:val="28"/>
        </w:rPr>
        <w:t>.</w:t>
      </w:r>
    </w:p>
    <w:p w:rsidR="00697412" w:rsidRPr="00697412" w:rsidRDefault="00697412" w:rsidP="00697412">
      <w:pPr>
        <w:ind w:firstLine="540"/>
        <w:rPr>
          <w:rFonts w:cs="Times New Roman"/>
          <w:szCs w:val="28"/>
        </w:rPr>
      </w:pPr>
      <w:r w:rsidRPr="00697412">
        <w:rPr>
          <w:rFonts w:cs="Times New Roman"/>
          <w:szCs w:val="28"/>
        </w:rPr>
        <w:t>В ячейках первого столбца записываются символы внешнего алфавита.</w:t>
      </w:r>
    </w:p>
    <w:p w:rsidR="00697412" w:rsidRPr="00697412" w:rsidRDefault="00697412" w:rsidP="00697412">
      <w:pPr>
        <w:ind w:firstLine="540"/>
        <w:rPr>
          <w:rFonts w:cs="Times New Roman"/>
          <w:szCs w:val="28"/>
        </w:rPr>
      </w:pPr>
      <w:r w:rsidRPr="00697412">
        <w:rPr>
          <w:rFonts w:cs="Times New Roman"/>
          <w:szCs w:val="28"/>
        </w:rPr>
        <w:t>В ячейках других столбцов и строчек помещаются команды машины Тьюринга.</w:t>
      </w:r>
    </w:p>
    <w:p w:rsidR="00697412" w:rsidRPr="00697412" w:rsidRDefault="00697412" w:rsidP="00697412">
      <w:pPr>
        <w:ind w:firstLine="540"/>
        <w:rPr>
          <w:rFonts w:cs="Times New Roman"/>
          <w:szCs w:val="28"/>
        </w:rPr>
      </w:pPr>
      <w:r w:rsidRPr="00697412">
        <w:rPr>
          <w:rFonts w:cs="Times New Roman"/>
          <w:szCs w:val="28"/>
        </w:rPr>
        <w:t xml:space="preserve">Формат команды машины Тьюринга: </w:t>
      </w:r>
      <w:proofErr w:type="spellStart"/>
      <w:r w:rsidRPr="00697412">
        <w:rPr>
          <w:rFonts w:cs="Times New Roman"/>
          <w:szCs w:val="28"/>
          <w:lang w:val="en-US"/>
        </w:rPr>
        <w:t>aKq</w:t>
      </w:r>
      <w:proofErr w:type="spellEnd"/>
      <w:r w:rsidRPr="00697412">
        <w:rPr>
          <w:rFonts w:cs="Times New Roman"/>
          <w:szCs w:val="28"/>
        </w:rPr>
        <w:t>, где:</w:t>
      </w:r>
    </w:p>
    <w:p w:rsidR="00697412" w:rsidRPr="00697412" w:rsidRDefault="00697412" w:rsidP="00697412">
      <w:pPr>
        <w:ind w:firstLine="540"/>
        <w:rPr>
          <w:rFonts w:cs="Times New Roman"/>
          <w:szCs w:val="28"/>
        </w:rPr>
      </w:pPr>
      <w:proofErr w:type="gramStart"/>
      <w:r w:rsidRPr="00697412">
        <w:rPr>
          <w:rFonts w:cs="Times New Roman"/>
          <w:szCs w:val="28"/>
          <w:lang w:val="en-US"/>
        </w:rPr>
        <w:t>a</w:t>
      </w:r>
      <w:r w:rsidRPr="00697412">
        <w:rPr>
          <w:rFonts w:cs="Times New Roman"/>
          <w:szCs w:val="28"/>
        </w:rPr>
        <w:t xml:space="preserve">  -</w:t>
      </w:r>
      <w:proofErr w:type="gramEnd"/>
      <w:r w:rsidRPr="00697412">
        <w:rPr>
          <w:rFonts w:cs="Times New Roman"/>
          <w:szCs w:val="28"/>
        </w:rPr>
        <w:t xml:space="preserve"> новое содержание текущей ячейки (новый символ внешнего алфавита, который заносится в текущую ячейку),</w:t>
      </w:r>
    </w:p>
    <w:p w:rsidR="00697412" w:rsidRPr="00697412" w:rsidRDefault="00697412" w:rsidP="00697412">
      <w:pPr>
        <w:ind w:firstLine="540"/>
        <w:rPr>
          <w:rFonts w:cs="Times New Roman"/>
          <w:szCs w:val="28"/>
        </w:rPr>
      </w:pPr>
      <w:proofErr w:type="gramStart"/>
      <w:r w:rsidRPr="00697412">
        <w:rPr>
          <w:rFonts w:cs="Times New Roman"/>
          <w:szCs w:val="28"/>
          <w:lang w:val="en-US"/>
        </w:rPr>
        <w:t>K</w:t>
      </w:r>
      <w:r w:rsidRPr="00697412">
        <w:rPr>
          <w:rFonts w:cs="Times New Roman"/>
          <w:szCs w:val="28"/>
        </w:rPr>
        <w:t xml:space="preserve">  -</w:t>
      </w:r>
      <w:proofErr w:type="gramEnd"/>
      <w:r w:rsidRPr="00697412">
        <w:rPr>
          <w:rFonts w:cs="Times New Roman"/>
          <w:szCs w:val="28"/>
        </w:rPr>
        <w:t xml:space="preserve"> команда лентопротяжного механизма машины Тьюринга (влево, вправо, стоп)</w:t>
      </w:r>
    </w:p>
    <w:p w:rsidR="00697412" w:rsidRPr="00697412" w:rsidRDefault="00697412" w:rsidP="00697412">
      <w:pPr>
        <w:ind w:firstLine="540"/>
        <w:rPr>
          <w:rFonts w:cs="Times New Roman"/>
          <w:szCs w:val="28"/>
        </w:rPr>
      </w:pPr>
      <w:r w:rsidRPr="00697412">
        <w:rPr>
          <w:rFonts w:cs="Times New Roman"/>
          <w:szCs w:val="28"/>
          <w:lang w:val="en-US"/>
        </w:rPr>
        <w:t>q</w:t>
      </w:r>
      <w:r w:rsidRPr="00697412">
        <w:rPr>
          <w:rFonts w:cs="Times New Roman"/>
          <w:szCs w:val="28"/>
        </w:rPr>
        <w:t xml:space="preserve"> - </w:t>
      </w:r>
      <w:proofErr w:type="gramStart"/>
      <w:r w:rsidRPr="00697412">
        <w:rPr>
          <w:rFonts w:cs="Times New Roman"/>
          <w:szCs w:val="28"/>
        </w:rPr>
        <w:t>новое</w:t>
      </w:r>
      <w:proofErr w:type="gramEnd"/>
      <w:r w:rsidRPr="00697412">
        <w:rPr>
          <w:rFonts w:cs="Times New Roman"/>
          <w:szCs w:val="28"/>
        </w:rPr>
        <w:t xml:space="preserve"> внутренне состояние машины Тьюринга</w:t>
      </w:r>
    </w:p>
    <w:p w:rsidR="00697412" w:rsidRPr="00697412" w:rsidRDefault="00697412" w:rsidP="00697412">
      <w:pPr>
        <w:ind w:firstLine="540"/>
        <w:rPr>
          <w:rFonts w:cs="Times New Roman"/>
          <w:szCs w:val="28"/>
        </w:rPr>
      </w:pPr>
    </w:p>
    <w:p w:rsidR="00697412" w:rsidRPr="00697412" w:rsidRDefault="00697412" w:rsidP="00697412">
      <w:pPr>
        <w:ind w:firstLine="540"/>
        <w:rPr>
          <w:rFonts w:cs="Times New Roman"/>
          <w:szCs w:val="28"/>
        </w:rPr>
      </w:pPr>
      <w:r w:rsidRPr="00697412">
        <w:rPr>
          <w:rFonts w:cs="Times New Roman"/>
          <w:szCs w:val="28"/>
        </w:rPr>
        <w:t>Чтобы ввести команду в ячейку нужно:</w:t>
      </w:r>
    </w:p>
    <w:p w:rsidR="00697412" w:rsidRPr="00697412" w:rsidRDefault="00697412" w:rsidP="00697412">
      <w:pPr>
        <w:ind w:firstLine="540"/>
        <w:rPr>
          <w:rFonts w:cs="Times New Roman"/>
          <w:szCs w:val="28"/>
        </w:rPr>
      </w:pPr>
      <w:r w:rsidRPr="00697412">
        <w:rPr>
          <w:rFonts w:cs="Times New Roman"/>
          <w:szCs w:val="28"/>
        </w:rPr>
        <w:t xml:space="preserve">1) Ввести символ внешнего алфавита </w:t>
      </w:r>
    </w:p>
    <w:p w:rsidR="00697412" w:rsidRPr="00697412" w:rsidRDefault="00697412" w:rsidP="00697412">
      <w:pPr>
        <w:ind w:firstLine="540"/>
        <w:rPr>
          <w:rFonts w:cs="Times New Roman"/>
          <w:szCs w:val="28"/>
        </w:rPr>
      </w:pPr>
      <w:r w:rsidRPr="00697412">
        <w:rPr>
          <w:rFonts w:cs="Times New Roman"/>
          <w:szCs w:val="28"/>
        </w:rPr>
        <w:t>2) Ввести одну из команд лентопротяжного механизма:</w:t>
      </w:r>
    </w:p>
    <w:p w:rsidR="00697412" w:rsidRPr="00697412" w:rsidRDefault="00697412" w:rsidP="00697412">
      <w:pPr>
        <w:ind w:firstLine="540"/>
        <w:rPr>
          <w:rFonts w:cs="Times New Roman"/>
          <w:szCs w:val="28"/>
        </w:rPr>
      </w:pPr>
      <w:r w:rsidRPr="00697412">
        <w:rPr>
          <w:rFonts w:cs="Times New Roman"/>
          <w:szCs w:val="28"/>
        </w:rPr>
        <w:t xml:space="preserve">    • "Влево" - ввести левую угловую скобку  "&lt;"</w:t>
      </w:r>
    </w:p>
    <w:p w:rsidR="00697412" w:rsidRPr="00697412" w:rsidRDefault="00697412" w:rsidP="00697412">
      <w:pPr>
        <w:ind w:firstLine="540"/>
        <w:rPr>
          <w:rFonts w:cs="Times New Roman"/>
          <w:szCs w:val="28"/>
        </w:rPr>
      </w:pPr>
      <w:r w:rsidRPr="00697412">
        <w:rPr>
          <w:rFonts w:cs="Times New Roman"/>
          <w:szCs w:val="28"/>
        </w:rPr>
        <w:t xml:space="preserve">    • "Вправо" - ввести правую угловую скобку "&gt;"</w:t>
      </w:r>
    </w:p>
    <w:p w:rsidR="00697412" w:rsidRPr="00697412" w:rsidRDefault="00697412" w:rsidP="00697412">
      <w:pPr>
        <w:ind w:firstLine="540"/>
        <w:rPr>
          <w:rFonts w:cs="Times New Roman"/>
          <w:szCs w:val="28"/>
        </w:rPr>
      </w:pPr>
      <w:r w:rsidRPr="00697412">
        <w:rPr>
          <w:rFonts w:cs="Times New Roman"/>
          <w:szCs w:val="28"/>
        </w:rPr>
        <w:t xml:space="preserve">    • "</w:t>
      </w:r>
      <w:proofErr w:type="gramStart"/>
      <w:r w:rsidRPr="00697412">
        <w:rPr>
          <w:rFonts w:cs="Times New Roman"/>
          <w:szCs w:val="28"/>
          <w:lang w:val="en-US"/>
        </w:rPr>
        <w:t>C</w:t>
      </w:r>
      <w:proofErr w:type="gramEnd"/>
      <w:r w:rsidRPr="00697412">
        <w:rPr>
          <w:rFonts w:cs="Times New Roman"/>
          <w:szCs w:val="28"/>
        </w:rPr>
        <w:t>топ" - ввести восклицательный знак "!"</w:t>
      </w:r>
    </w:p>
    <w:p w:rsidR="00697412" w:rsidRPr="00697412" w:rsidRDefault="00697412" w:rsidP="00697412">
      <w:pPr>
        <w:ind w:firstLine="540"/>
        <w:rPr>
          <w:rFonts w:cs="Times New Roman"/>
          <w:szCs w:val="28"/>
        </w:rPr>
      </w:pPr>
      <w:r w:rsidRPr="00697412">
        <w:rPr>
          <w:rFonts w:cs="Times New Roman"/>
          <w:szCs w:val="28"/>
        </w:rPr>
        <w:t xml:space="preserve">3) Ввести номер нового внутреннего состояния. Нужно ввести только цифру, букву  </w:t>
      </w:r>
      <w:r w:rsidRPr="00697412">
        <w:rPr>
          <w:rFonts w:cs="Times New Roman"/>
          <w:szCs w:val="28"/>
          <w:lang w:val="en-US"/>
        </w:rPr>
        <w:t>Q</w:t>
      </w:r>
      <w:r w:rsidRPr="00697412">
        <w:rPr>
          <w:rFonts w:cs="Times New Roman"/>
          <w:szCs w:val="28"/>
        </w:rPr>
        <w:t xml:space="preserve"> вводить не надо.</w:t>
      </w:r>
    </w:p>
    <w:p w:rsidR="00697412" w:rsidRPr="00697412" w:rsidRDefault="00697412" w:rsidP="00697412">
      <w:pPr>
        <w:ind w:firstLine="540"/>
        <w:rPr>
          <w:rFonts w:cs="Times New Roman"/>
          <w:szCs w:val="28"/>
        </w:rPr>
      </w:pPr>
    </w:p>
    <w:p w:rsidR="00697412" w:rsidRPr="00697412" w:rsidRDefault="00697412" w:rsidP="00697412">
      <w:pPr>
        <w:ind w:firstLine="540"/>
        <w:rPr>
          <w:rFonts w:cs="Times New Roman"/>
          <w:szCs w:val="28"/>
        </w:rPr>
      </w:pPr>
      <w:r w:rsidRPr="00697412">
        <w:rPr>
          <w:rFonts w:cs="Times New Roman"/>
          <w:szCs w:val="28"/>
        </w:rPr>
        <w:t>Пример: чтобы ввести команду</w:t>
      </w:r>
    </w:p>
    <w:p w:rsidR="00697412" w:rsidRPr="00697412" w:rsidRDefault="00697412" w:rsidP="00697412">
      <w:pPr>
        <w:ind w:firstLine="540"/>
        <w:rPr>
          <w:rFonts w:cs="Times New Roman"/>
          <w:szCs w:val="28"/>
        </w:rPr>
      </w:pPr>
      <w:r w:rsidRPr="00697412">
        <w:rPr>
          <w:rFonts w:cs="Times New Roman"/>
          <w:szCs w:val="28"/>
        </w:rPr>
        <w:t xml:space="preserve"># </w:t>
      </w:r>
      <w:r w:rsidRPr="00697412">
        <w:rPr>
          <w:rFonts w:cs="Times New Roman"/>
          <w:b/>
          <w:szCs w:val="28"/>
        </w:rPr>
        <w:t xml:space="preserve">-&gt; </w:t>
      </w:r>
      <w:r w:rsidRPr="00697412">
        <w:rPr>
          <w:rFonts w:cs="Times New Roman"/>
          <w:szCs w:val="28"/>
          <w:lang w:val="en-US"/>
        </w:rPr>
        <w:t>Q</w:t>
      </w:r>
      <w:r w:rsidRPr="00697412">
        <w:rPr>
          <w:rFonts w:cs="Times New Roman"/>
          <w:szCs w:val="28"/>
        </w:rPr>
        <w:t xml:space="preserve">1                                                  </w:t>
      </w:r>
    </w:p>
    <w:p w:rsidR="00697412" w:rsidRPr="00697412" w:rsidRDefault="00697412" w:rsidP="00697412">
      <w:pPr>
        <w:ind w:firstLine="540"/>
        <w:rPr>
          <w:rFonts w:cs="Times New Roman"/>
          <w:szCs w:val="28"/>
        </w:rPr>
      </w:pPr>
      <w:r w:rsidRPr="00697412">
        <w:rPr>
          <w:rFonts w:cs="Times New Roman"/>
          <w:szCs w:val="28"/>
        </w:rPr>
        <w:t>нужно последовательно набрать на клавиатуре символы:  #  &gt;  1 , где:</w:t>
      </w:r>
    </w:p>
    <w:p w:rsidR="00697412" w:rsidRPr="00697412" w:rsidRDefault="00697412" w:rsidP="00697412">
      <w:pPr>
        <w:ind w:firstLine="540"/>
        <w:rPr>
          <w:rFonts w:cs="Times New Roman"/>
          <w:szCs w:val="28"/>
        </w:rPr>
      </w:pPr>
      <w:r w:rsidRPr="00697412">
        <w:rPr>
          <w:rFonts w:cs="Times New Roman"/>
          <w:szCs w:val="28"/>
        </w:rPr>
        <w:t># - указание машине Тьюринга записать символ "#" в текущую ячейку ленту</w:t>
      </w:r>
    </w:p>
    <w:p w:rsidR="00697412" w:rsidRPr="00697412" w:rsidRDefault="00697412" w:rsidP="00697412">
      <w:pPr>
        <w:ind w:firstLine="540"/>
        <w:rPr>
          <w:rFonts w:cs="Times New Roman"/>
          <w:szCs w:val="28"/>
        </w:rPr>
      </w:pPr>
      <w:r w:rsidRPr="00697412">
        <w:rPr>
          <w:rFonts w:cs="Times New Roman"/>
          <w:szCs w:val="28"/>
        </w:rPr>
        <w:t>&gt; - указание машине Тьюринга сдвинуть каретку вправо</w:t>
      </w:r>
    </w:p>
    <w:p w:rsidR="00697412" w:rsidRPr="00697412" w:rsidRDefault="00697412" w:rsidP="00697412">
      <w:pPr>
        <w:ind w:firstLine="540"/>
        <w:rPr>
          <w:rFonts w:cs="Times New Roman"/>
          <w:szCs w:val="28"/>
        </w:rPr>
      </w:pPr>
      <w:r w:rsidRPr="00697412">
        <w:rPr>
          <w:rFonts w:cs="Times New Roman"/>
          <w:szCs w:val="28"/>
        </w:rPr>
        <w:t xml:space="preserve">1 - указание машине Тьюринга перейти в новое внутреннее состояние </w:t>
      </w:r>
      <w:r w:rsidRPr="00697412">
        <w:rPr>
          <w:rFonts w:cs="Times New Roman"/>
          <w:szCs w:val="28"/>
          <w:lang w:val="en-US"/>
        </w:rPr>
        <w:t>Q</w:t>
      </w:r>
      <w:r w:rsidRPr="00697412">
        <w:rPr>
          <w:rFonts w:cs="Times New Roman"/>
          <w:szCs w:val="28"/>
        </w:rPr>
        <w:t>1</w:t>
      </w:r>
    </w:p>
    <w:p w:rsidR="00697412" w:rsidRPr="00697412" w:rsidRDefault="00697412" w:rsidP="00697412">
      <w:pPr>
        <w:ind w:firstLine="540"/>
        <w:rPr>
          <w:rFonts w:cs="Times New Roman"/>
          <w:szCs w:val="28"/>
        </w:rPr>
      </w:pPr>
    </w:p>
    <w:p w:rsidR="00697412" w:rsidRPr="00697412" w:rsidRDefault="00697412" w:rsidP="00697412">
      <w:pPr>
        <w:ind w:firstLine="540"/>
        <w:rPr>
          <w:rFonts w:cs="Times New Roman"/>
          <w:szCs w:val="28"/>
        </w:rPr>
      </w:pPr>
      <w:r w:rsidRPr="00697412">
        <w:rPr>
          <w:rFonts w:cs="Times New Roman"/>
          <w:szCs w:val="28"/>
        </w:rPr>
        <w:t>Пробелы в команде игнорируются.</w:t>
      </w:r>
    </w:p>
    <w:p w:rsidR="00697412" w:rsidRPr="00697412" w:rsidRDefault="00697412" w:rsidP="00697412">
      <w:pPr>
        <w:ind w:firstLine="540"/>
        <w:rPr>
          <w:rFonts w:cs="Times New Roman"/>
          <w:szCs w:val="28"/>
        </w:rPr>
      </w:pPr>
      <w:r w:rsidRPr="00697412">
        <w:rPr>
          <w:rFonts w:cs="Times New Roman"/>
          <w:szCs w:val="28"/>
        </w:rPr>
        <w:t>Чтобы указать в команде в качестве символа внешнего алфавита "пробел", нужно ввести в ячейку символ подчеркивания "_", пробел или ввести сразу команду лентопротяжного механизма.</w:t>
      </w:r>
    </w:p>
    <w:p w:rsidR="00697412" w:rsidRPr="00697412" w:rsidRDefault="00697412" w:rsidP="00697412">
      <w:pPr>
        <w:ind w:firstLine="540"/>
        <w:rPr>
          <w:rFonts w:cs="Times New Roman"/>
          <w:szCs w:val="28"/>
        </w:rPr>
      </w:pPr>
      <w:r w:rsidRPr="00697412">
        <w:rPr>
          <w:rFonts w:cs="Times New Roman"/>
          <w:szCs w:val="28"/>
        </w:rPr>
        <w:t xml:space="preserve">Если команда не была введена правильно, то в ячейку таблицы ничего не запишется. </w:t>
      </w:r>
    </w:p>
    <w:p w:rsidR="00697412" w:rsidRPr="00697412" w:rsidRDefault="00697412" w:rsidP="00697412">
      <w:pPr>
        <w:ind w:firstLine="540"/>
        <w:rPr>
          <w:rFonts w:cs="Times New Roman"/>
          <w:szCs w:val="28"/>
        </w:rPr>
      </w:pPr>
      <w:r w:rsidRPr="00697412">
        <w:rPr>
          <w:rFonts w:cs="Times New Roman"/>
          <w:szCs w:val="28"/>
        </w:rPr>
        <w:t>Чтобы удалить, вставить, добавить столбцы, очистить строки или столбцы воспользуйтесь соответствующими пунктами главного или всплывающего меню или панелью инструментов.</w:t>
      </w:r>
    </w:p>
    <w:p w:rsidR="00351325" w:rsidRDefault="00351325">
      <w:pPr>
        <w:spacing w:after="200" w:line="276" w:lineRule="auto"/>
        <w:ind w:firstLine="0"/>
        <w:jc w:val="left"/>
        <w:rPr>
          <w:rFonts w:cs="Times New Roman"/>
          <w:b/>
          <w:i/>
          <w:szCs w:val="28"/>
        </w:rPr>
      </w:pPr>
      <w:r>
        <w:rPr>
          <w:rFonts w:cs="Times New Roman"/>
          <w:b/>
          <w:i/>
          <w:szCs w:val="28"/>
        </w:rPr>
        <w:br w:type="page"/>
      </w:r>
    </w:p>
    <w:p w:rsidR="00697412" w:rsidRPr="00697412" w:rsidRDefault="00697412" w:rsidP="00697412">
      <w:pPr>
        <w:ind w:firstLine="540"/>
        <w:rPr>
          <w:rFonts w:cs="Times New Roman"/>
          <w:b/>
          <w:i/>
          <w:szCs w:val="28"/>
        </w:rPr>
      </w:pPr>
      <w:r w:rsidRPr="00697412">
        <w:rPr>
          <w:rFonts w:cs="Times New Roman"/>
          <w:b/>
          <w:i/>
          <w:szCs w:val="28"/>
        </w:rPr>
        <w:lastRenderedPageBreak/>
        <w:t xml:space="preserve">Реализация алгоритма в программе </w:t>
      </w:r>
      <w:proofErr w:type="spellStart"/>
      <w:r w:rsidRPr="00697412">
        <w:rPr>
          <w:rFonts w:cs="Times New Roman"/>
          <w:b/>
          <w:i/>
          <w:szCs w:val="28"/>
          <w:lang w:val="en-US"/>
        </w:rPr>
        <w:t>Algo</w:t>
      </w:r>
      <w:proofErr w:type="spellEnd"/>
      <w:r w:rsidRPr="00697412">
        <w:rPr>
          <w:rFonts w:cs="Times New Roman"/>
          <w:b/>
          <w:i/>
          <w:szCs w:val="28"/>
        </w:rPr>
        <w:t>2000.</w:t>
      </w:r>
    </w:p>
    <w:p w:rsidR="00697412" w:rsidRPr="00697412" w:rsidRDefault="00697412" w:rsidP="00AC5D9A">
      <w:pPr>
        <w:ind w:firstLine="0"/>
        <w:jc w:val="center"/>
        <w:rPr>
          <w:rFonts w:cs="Times New Roman"/>
          <w:szCs w:val="28"/>
          <w:lang w:val="en-US"/>
        </w:rPr>
      </w:pPr>
      <w:r w:rsidRPr="00697412">
        <w:rPr>
          <w:rFonts w:cs="Times New Roman"/>
          <w:noProof/>
          <w:szCs w:val="28"/>
        </w:rPr>
        <w:drawing>
          <wp:inline distT="0" distB="0" distL="0" distR="0">
            <wp:extent cx="5934075" cy="38862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934075" cy="3886200"/>
                    </a:xfrm>
                    <a:prstGeom prst="rect">
                      <a:avLst/>
                    </a:prstGeom>
                    <a:noFill/>
                    <a:ln w="9525">
                      <a:noFill/>
                      <a:miter lim="800000"/>
                      <a:headEnd/>
                      <a:tailEnd/>
                    </a:ln>
                  </pic:spPr>
                </pic:pic>
              </a:graphicData>
            </a:graphic>
          </wp:inline>
        </w:drawing>
      </w:r>
    </w:p>
    <w:p w:rsidR="00697412" w:rsidRPr="00697412" w:rsidRDefault="00697412" w:rsidP="00697412">
      <w:pPr>
        <w:ind w:firstLine="540"/>
        <w:rPr>
          <w:rFonts w:cs="Times New Roman"/>
          <w:szCs w:val="28"/>
        </w:rPr>
      </w:pPr>
      <w:r w:rsidRPr="00697412">
        <w:rPr>
          <w:rFonts w:cs="Times New Roman"/>
          <w:b/>
          <w:szCs w:val="28"/>
        </w:rPr>
        <w:t>Задача 4</w:t>
      </w:r>
      <w:r w:rsidRPr="00697412">
        <w:rPr>
          <w:rFonts w:cs="Times New Roman"/>
          <w:szCs w:val="28"/>
        </w:rPr>
        <w:t xml:space="preserve">. Построить композицию машин Тьюринга для вычисления функции </w:t>
      </w:r>
      <w:r w:rsidRPr="00697412">
        <w:rPr>
          <w:rFonts w:cs="Times New Roman"/>
          <w:i/>
          <w:szCs w:val="28"/>
          <w:lang w:val="en-US"/>
        </w:rPr>
        <w:t>f</w:t>
      </w:r>
      <w:r w:rsidRPr="00697412">
        <w:rPr>
          <w:rFonts w:cs="Times New Roman"/>
          <w:szCs w:val="28"/>
        </w:rPr>
        <w:t>(</w:t>
      </w:r>
      <w:r w:rsidRPr="00697412">
        <w:rPr>
          <w:rFonts w:cs="Times New Roman"/>
          <w:i/>
          <w:szCs w:val="28"/>
          <w:lang w:val="en-US"/>
        </w:rPr>
        <w:t>x</w:t>
      </w:r>
      <w:r w:rsidRPr="00697412">
        <w:rPr>
          <w:rFonts w:cs="Times New Roman"/>
          <w:szCs w:val="28"/>
        </w:rPr>
        <w:t>)</w:t>
      </w:r>
      <w:r w:rsidRPr="00697412">
        <w:rPr>
          <w:rFonts w:cs="Times New Roman"/>
          <w:i/>
          <w:szCs w:val="28"/>
        </w:rPr>
        <w:t>=</w:t>
      </w:r>
      <w:r w:rsidRPr="00697412">
        <w:rPr>
          <w:rFonts w:cs="Times New Roman"/>
          <w:szCs w:val="28"/>
        </w:rPr>
        <w:t>2</w:t>
      </w:r>
      <w:r w:rsidRPr="00697412">
        <w:rPr>
          <w:rFonts w:cs="Times New Roman"/>
          <w:i/>
          <w:szCs w:val="28"/>
          <w:lang w:val="en-US"/>
        </w:rPr>
        <w:t>x</w:t>
      </w:r>
      <w:r w:rsidRPr="00697412">
        <w:rPr>
          <w:rFonts w:cs="Times New Roman"/>
          <w:i/>
          <w:szCs w:val="28"/>
        </w:rPr>
        <w:t>+</w:t>
      </w:r>
      <w:r w:rsidRPr="00697412">
        <w:rPr>
          <w:rFonts w:cs="Times New Roman"/>
          <w:szCs w:val="28"/>
        </w:rPr>
        <w:t xml:space="preserve">1, где </w:t>
      </w:r>
      <w:r w:rsidRPr="00697412">
        <w:rPr>
          <w:rFonts w:cs="Times New Roman"/>
          <w:szCs w:val="28"/>
          <w:lang w:val="en-US"/>
        </w:rPr>
        <w:t>x</w:t>
      </w:r>
      <w:r w:rsidRPr="00697412">
        <w:rPr>
          <w:rFonts w:cs="Times New Roman"/>
          <w:szCs w:val="28"/>
        </w:rPr>
        <w:t xml:space="preserve"> – десятичное число. В начальный момент времени головка располагается напротив левого крайнего символа числа. </w:t>
      </w:r>
    </w:p>
    <w:p w:rsidR="00697412" w:rsidRPr="00697412" w:rsidRDefault="00697412" w:rsidP="00697412">
      <w:pPr>
        <w:ind w:firstLine="540"/>
        <w:rPr>
          <w:rFonts w:cs="Times New Roman"/>
          <w:b/>
          <w:szCs w:val="28"/>
        </w:rPr>
      </w:pPr>
      <w:r w:rsidRPr="00697412">
        <w:rPr>
          <w:rFonts w:cs="Times New Roman"/>
          <w:szCs w:val="28"/>
        </w:rPr>
        <w:t xml:space="preserve">Построим машину Тьюринга </w:t>
      </w:r>
      <w:r w:rsidRPr="00697412">
        <w:rPr>
          <w:rFonts w:cs="Times New Roman"/>
          <w:szCs w:val="28"/>
          <w:lang w:val="en-US"/>
        </w:rPr>
        <w:t>M</w:t>
      </w:r>
      <w:r w:rsidRPr="00697412">
        <w:rPr>
          <w:rFonts w:cs="Times New Roman"/>
          <w:szCs w:val="28"/>
        </w:rPr>
        <w:t xml:space="preserve">1, вычисляющую </w:t>
      </w:r>
      <w:r w:rsidRPr="00697412">
        <w:rPr>
          <w:rFonts w:cs="Times New Roman"/>
          <w:i/>
          <w:szCs w:val="28"/>
          <w:lang w:val="en-US"/>
        </w:rPr>
        <w:t>g</w:t>
      </w:r>
      <w:r w:rsidRPr="00697412">
        <w:rPr>
          <w:rFonts w:cs="Times New Roman"/>
          <w:szCs w:val="28"/>
        </w:rPr>
        <w:t>(</w:t>
      </w:r>
      <w:r w:rsidRPr="00697412">
        <w:rPr>
          <w:rFonts w:cs="Times New Roman"/>
          <w:i/>
          <w:szCs w:val="28"/>
          <w:lang w:val="en-US"/>
        </w:rPr>
        <w:t>x</w:t>
      </w:r>
      <w:r w:rsidRPr="00697412">
        <w:rPr>
          <w:rFonts w:cs="Times New Roman"/>
          <w:szCs w:val="28"/>
        </w:rPr>
        <w:t>)=2</w:t>
      </w:r>
      <w:r w:rsidRPr="00697412">
        <w:rPr>
          <w:rFonts w:cs="Times New Roman"/>
          <w:i/>
          <w:szCs w:val="28"/>
          <w:lang w:val="en-US"/>
        </w:rPr>
        <w:t>x</w:t>
      </w:r>
      <w:r w:rsidRPr="00697412">
        <w:rPr>
          <w:rFonts w:cs="Times New Roman"/>
          <w:szCs w:val="28"/>
        </w:rPr>
        <w:t xml:space="preserve">, и машину Тьюринга </w:t>
      </w:r>
      <w:r w:rsidRPr="00697412">
        <w:rPr>
          <w:rFonts w:cs="Times New Roman"/>
          <w:szCs w:val="28"/>
          <w:lang w:val="en-US"/>
        </w:rPr>
        <w:t>M</w:t>
      </w:r>
      <w:r w:rsidRPr="00697412">
        <w:rPr>
          <w:rFonts w:cs="Times New Roman"/>
          <w:szCs w:val="28"/>
        </w:rPr>
        <w:t xml:space="preserve">2, вычисляющую </w:t>
      </w:r>
      <w:r w:rsidRPr="00697412">
        <w:rPr>
          <w:rFonts w:cs="Times New Roman"/>
          <w:i/>
          <w:szCs w:val="28"/>
          <w:lang w:val="en-US"/>
        </w:rPr>
        <w:t>h</w:t>
      </w:r>
      <w:r w:rsidRPr="00697412">
        <w:rPr>
          <w:rFonts w:cs="Times New Roman"/>
          <w:szCs w:val="28"/>
        </w:rPr>
        <w:t>(</w:t>
      </w:r>
      <w:r w:rsidRPr="00697412">
        <w:rPr>
          <w:rFonts w:cs="Times New Roman"/>
          <w:i/>
          <w:szCs w:val="28"/>
          <w:lang w:val="en-US"/>
        </w:rPr>
        <w:t>x</w:t>
      </w:r>
      <w:r w:rsidRPr="00697412">
        <w:rPr>
          <w:rFonts w:cs="Times New Roman"/>
          <w:szCs w:val="28"/>
        </w:rPr>
        <w:t>)=</w:t>
      </w:r>
      <w:r w:rsidRPr="00697412">
        <w:rPr>
          <w:rFonts w:cs="Times New Roman"/>
          <w:i/>
          <w:szCs w:val="28"/>
          <w:lang w:val="en-US"/>
        </w:rPr>
        <w:t>x</w:t>
      </w:r>
      <w:r w:rsidRPr="00697412">
        <w:rPr>
          <w:rFonts w:cs="Times New Roman"/>
          <w:szCs w:val="28"/>
        </w:rPr>
        <w:t xml:space="preserve">+1. </w:t>
      </w:r>
      <w:r w:rsidRPr="00697412">
        <w:rPr>
          <w:rFonts w:cs="Times New Roman"/>
          <w:b/>
          <w:szCs w:val="28"/>
        </w:rPr>
        <w:t>В обеих машинах начнем работу из одного и того же положения головки относительно числа, закончим работу в том же положении с которого начали, а именно начальное и конечное положение головки установим напротив крайнего левого символа числа.</w:t>
      </w:r>
    </w:p>
    <w:tbl>
      <w:tblPr>
        <w:tblW w:w="0" w:type="auto"/>
        <w:tblLook w:val="01E0"/>
      </w:tblPr>
      <w:tblGrid>
        <w:gridCol w:w="851"/>
        <w:gridCol w:w="851"/>
        <w:gridCol w:w="851"/>
        <w:gridCol w:w="851"/>
        <w:gridCol w:w="851"/>
        <w:gridCol w:w="775"/>
        <w:gridCol w:w="318"/>
        <w:gridCol w:w="851"/>
        <w:gridCol w:w="851"/>
        <w:gridCol w:w="851"/>
        <w:gridCol w:w="851"/>
        <w:gridCol w:w="916"/>
      </w:tblGrid>
      <w:tr w:rsidR="00697412" w:rsidRPr="00697412" w:rsidTr="00DA0397">
        <w:tc>
          <w:tcPr>
            <w:tcW w:w="851" w:type="dxa"/>
          </w:tcPr>
          <w:p w:rsidR="00697412" w:rsidRPr="00697412" w:rsidRDefault="00697412" w:rsidP="00351325">
            <w:pPr>
              <w:spacing w:line="240" w:lineRule="auto"/>
              <w:ind w:firstLine="0"/>
              <w:rPr>
                <w:szCs w:val="28"/>
                <w:lang w:val="en-US"/>
              </w:rPr>
            </w:pPr>
            <w:r w:rsidRPr="00697412">
              <w:rPr>
                <w:szCs w:val="28"/>
                <w:lang w:val="en-US"/>
              </w:rPr>
              <w:t>M1:</w:t>
            </w:r>
          </w:p>
        </w:tc>
        <w:tc>
          <w:tcPr>
            <w:tcW w:w="851" w:type="dxa"/>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q</w:t>
            </w:r>
            <w:r w:rsidRPr="00697412">
              <w:rPr>
                <w:szCs w:val="28"/>
                <w:vertAlign w:val="subscript"/>
                <w:lang w:val="en-US"/>
              </w:rPr>
              <w:t>1</w:t>
            </w:r>
          </w:p>
        </w:tc>
        <w:tc>
          <w:tcPr>
            <w:tcW w:w="851" w:type="dxa"/>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q</w:t>
            </w:r>
            <w:r w:rsidRPr="00697412">
              <w:rPr>
                <w:szCs w:val="28"/>
                <w:vertAlign w:val="subscript"/>
                <w:lang w:val="en-US"/>
              </w:rPr>
              <w:t>2</w:t>
            </w:r>
          </w:p>
        </w:tc>
        <w:tc>
          <w:tcPr>
            <w:tcW w:w="851" w:type="dxa"/>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q</w:t>
            </w:r>
            <w:r w:rsidRPr="00697412">
              <w:rPr>
                <w:szCs w:val="28"/>
                <w:vertAlign w:val="subscript"/>
                <w:lang w:val="en-US"/>
              </w:rPr>
              <w:t>3</w:t>
            </w:r>
          </w:p>
        </w:tc>
        <w:tc>
          <w:tcPr>
            <w:tcW w:w="851" w:type="dxa"/>
            <w:tcBorders>
              <w:right w:val="single" w:sz="4" w:space="0" w:color="auto"/>
            </w:tcBorders>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q</w:t>
            </w:r>
            <w:r w:rsidRPr="00697412">
              <w:rPr>
                <w:szCs w:val="28"/>
                <w:vertAlign w:val="subscript"/>
                <w:lang w:val="en-US"/>
              </w:rPr>
              <w:t>4</w:t>
            </w:r>
          </w:p>
        </w:tc>
        <w:tc>
          <w:tcPr>
            <w:tcW w:w="533" w:type="dxa"/>
            <w:tcBorders>
              <w:top w:val="nil"/>
              <w:left w:val="single" w:sz="4" w:space="0" w:color="auto"/>
              <w:right w:val="single" w:sz="4" w:space="0" w:color="auto"/>
            </w:tcBorders>
            <w:shd w:val="clear" w:color="auto" w:fill="D9D9D9"/>
          </w:tcPr>
          <w:p w:rsidR="00697412" w:rsidRPr="00697412" w:rsidRDefault="00697412" w:rsidP="00351325">
            <w:pPr>
              <w:spacing w:line="240" w:lineRule="auto"/>
              <w:ind w:firstLine="0"/>
              <w:rPr>
                <w:szCs w:val="28"/>
                <w:lang w:val="en-US"/>
              </w:rPr>
            </w:pPr>
            <w:r w:rsidRPr="00697412">
              <w:rPr>
                <w:szCs w:val="28"/>
                <w:lang w:val="en-US"/>
              </w:rPr>
              <w:t xml:space="preserve"> q</w:t>
            </w:r>
            <w:r w:rsidRPr="00697412">
              <w:rPr>
                <w:szCs w:val="28"/>
                <w:vertAlign w:val="subscript"/>
                <w:lang w:val="en-US"/>
              </w:rPr>
              <w:t>5</w:t>
            </w:r>
          </w:p>
        </w:tc>
        <w:tc>
          <w:tcPr>
            <w:tcW w:w="318" w:type="dxa"/>
            <w:tcBorders>
              <w:top w:val="nil"/>
              <w:left w:val="single" w:sz="4" w:space="0" w:color="auto"/>
              <w:right w:val="single" w:sz="4" w:space="0" w:color="auto"/>
            </w:tcBorders>
            <w:shd w:val="clear" w:color="auto" w:fill="auto"/>
          </w:tcPr>
          <w:p w:rsidR="00697412" w:rsidRPr="00697412" w:rsidRDefault="00697412" w:rsidP="00351325">
            <w:pPr>
              <w:spacing w:line="240" w:lineRule="auto"/>
              <w:ind w:firstLine="0"/>
              <w:rPr>
                <w:szCs w:val="28"/>
                <w:lang w:val="en-US"/>
              </w:rPr>
            </w:pPr>
          </w:p>
        </w:tc>
        <w:tc>
          <w:tcPr>
            <w:tcW w:w="851" w:type="dxa"/>
            <w:tcBorders>
              <w:left w:val="single" w:sz="4" w:space="0" w:color="auto"/>
            </w:tcBorders>
          </w:tcPr>
          <w:p w:rsidR="00697412" w:rsidRPr="00697412" w:rsidRDefault="00697412" w:rsidP="00351325">
            <w:pPr>
              <w:spacing w:line="240" w:lineRule="auto"/>
              <w:ind w:firstLine="0"/>
              <w:rPr>
                <w:szCs w:val="28"/>
                <w:lang w:val="en-US"/>
              </w:rPr>
            </w:pPr>
            <w:r w:rsidRPr="00697412">
              <w:rPr>
                <w:szCs w:val="28"/>
                <w:lang w:val="en-US"/>
              </w:rPr>
              <w:t>M2:</w:t>
            </w:r>
          </w:p>
        </w:tc>
        <w:tc>
          <w:tcPr>
            <w:tcW w:w="851" w:type="dxa"/>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p</w:t>
            </w:r>
            <w:r w:rsidRPr="00697412">
              <w:rPr>
                <w:szCs w:val="28"/>
                <w:vertAlign w:val="subscript"/>
                <w:lang w:val="en-US"/>
              </w:rPr>
              <w:t>1</w:t>
            </w:r>
          </w:p>
        </w:tc>
        <w:tc>
          <w:tcPr>
            <w:tcW w:w="851" w:type="dxa"/>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p</w:t>
            </w:r>
            <w:r w:rsidRPr="00697412">
              <w:rPr>
                <w:szCs w:val="28"/>
                <w:vertAlign w:val="subscript"/>
                <w:lang w:val="en-US"/>
              </w:rPr>
              <w:t>2</w:t>
            </w:r>
          </w:p>
        </w:tc>
        <w:tc>
          <w:tcPr>
            <w:tcW w:w="851" w:type="dxa"/>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p</w:t>
            </w:r>
            <w:r w:rsidRPr="00697412">
              <w:rPr>
                <w:szCs w:val="28"/>
                <w:vertAlign w:val="subscript"/>
                <w:lang w:val="en-US"/>
              </w:rPr>
              <w:t>3</w:t>
            </w:r>
          </w:p>
        </w:tc>
        <w:tc>
          <w:tcPr>
            <w:tcW w:w="851" w:type="dxa"/>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p</w:t>
            </w:r>
            <w:r w:rsidRPr="00697412">
              <w:rPr>
                <w:szCs w:val="28"/>
                <w:vertAlign w:val="subscript"/>
                <w:lang w:val="en-US"/>
              </w:rPr>
              <w:t>4</w:t>
            </w:r>
          </w:p>
        </w:tc>
      </w:tr>
      <w:tr w:rsidR="00697412" w:rsidRPr="00697412" w:rsidTr="00DA0397">
        <w:tc>
          <w:tcPr>
            <w:tcW w:w="851" w:type="dxa"/>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851" w:type="dxa"/>
          </w:tcPr>
          <w:p w:rsidR="00697412" w:rsidRPr="00697412" w:rsidRDefault="00697412" w:rsidP="00351325">
            <w:pPr>
              <w:spacing w:line="240" w:lineRule="auto"/>
              <w:ind w:firstLine="0"/>
              <w:rPr>
                <w:szCs w:val="28"/>
                <w:lang w:val="en-US"/>
              </w:rPr>
            </w:pPr>
            <w:r w:rsidRPr="00697412">
              <w:rPr>
                <w:szCs w:val="28"/>
                <w:lang w:val="en-US"/>
              </w:rPr>
              <w:t>e q</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r w:rsidRPr="00697412">
              <w:rPr>
                <w:szCs w:val="28"/>
                <w:lang w:val="en-US"/>
              </w:rPr>
              <w:t>e q</w:t>
            </w:r>
            <w:r w:rsidRPr="00697412">
              <w:rPr>
                <w:szCs w:val="28"/>
                <w:vertAlign w:val="subscript"/>
                <w:lang w:val="en-US"/>
              </w:rPr>
              <w:t xml:space="preserve">4 </w:t>
            </w:r>
            <w:r w:rsidRPr="00697412">
              <w:rPr>
                <w:szCs w:val="28"/>
                <w:lang w:val="en-US"/>
              </w:rPr>
              <w:t>S</w:t>
            </w:r>
          </w:p>
        </w:tc>
        <w:tc>
          <w:tcPr>
            <w:tcW w:w="851" w:type="dxa"/>
          </w:tcPr>
          <w:p w:rsidR="00697412" w:rsidRPr="00697412" w:rsidRDefault="00697412" w:rsidP="00351325">
            <w:pPr>
              <w:spacing w:line="240" w:lineRule="auto"/>
              <w:ind w:firstLine="0"/>
              <w:rPr>
                <w:szCs w:val="28"/>
                <w:lang w:val="en-US"/>
              </w:rPr>
            </w:pPr>
            <w:r w:rsidRPr="00697412">
              <w:rPr>
                <w:szCs w:val="28"/>
              </w:rPr>
              <w:t>1</w:t>
            </w:r>
            <w:r w:rsidRPr="00697412">
              <w:rPr>
                <w:szCs w:val="28"/>
                <w:lang w:val="en-US"/>
              </w:rPr>
              <w:t xml:space="preserve"> q</w:t>
            </w:r>
            <w:r w:rsidRPr="00697412">
              <w:rPr>
                <w:szCs w:val="28"/>
                <w:vertAlign w:val="subscript"/>
                <w:lang w:val="en-US"/>
              </w:rPr>
              <w:t xml:space="preserve">4 </w:t>
            </w:r>
            <w:r w:rsidRPr="00697412">
              <w:rPr>
                <w:szCs w:val="28"/>
                <w:lang w:val="en-US"/>
              </w:rPr>
              <w:t>L</w:t>
            </w:r>
          </w:p>
        </w:tc>
        <w:tc>
          <w:tcPr>
            <w:tcW w:w="851" w:type="dxa"/>
            <w:tcBorders>
              <w:right w:val="single" w:sz="4" w:space="0" w:color="auto"/>
            </w:tcBorders>
          </w:tcPr>
          <w:p w:rsidR="00697412" w:rsidRPr="00697412" w:rsidRDefault="00697412" w:rsidP="00351325">
            <w:pPr>
              <w:spacing w:line="240" w:lineRule="auto"/>
              <w:ind w:firstLine="0"/>
              <w:rPr>
                <w:szCs w:val="28"/>
                <w:lang w:val="en-US"/>
              </w:rPr>
            </w:pPr>
            <w:r w:rsidRPr="00697412">
              <w:rPr>
                <w:szCs w:val="28"/>
                <w:lang w:val="en-US"/>
              </w:rPr>
              <w:t>e q</w:t>
            </w:r>
            <w:r w:rsidRPr="00697412">
              <w:rPr>
                <w:szCs w:val="28"/>
                <w:vertAlign w:val="subscript"/>
                <w:lang w:val="en-US"/>
              </w:rPr>
              <w:t xml:space="preserve">5 </w:t>
            </w:r>
            <w:r w:rsidRPr="00697412">
              <w:rPr>
                <w:szCs w:val="28"/>
                <w:lang w:val="en-US"/>
              </w:rPr>
              <w:t>R</w:t>
            </w:r>
          </w:p>
        </w:tc>
        <w:tc>
          <w:tcPr>
            <w:tcW w:w="533" w:type="dxa"/>
            <w:tcBorders>
              <w:left w:val="single" w:sz="4" w:space="0" w:color="auto"/>
              <w:right w:val="single" w:sz="4" w:space="0" w:color="auto"/>
            </w:tcBorders>
            <w:shd w:val="clear" w:color="auto" w:fill="auto"/>
            <w:tcMar>
              <w:left w:w="0" w:type="dxa"/>
              <w:right w:w="0" w:type="dxa"/>
            </w:tcMar>
          </w:tcPr>
          <w:p w:rsidR="00697412" w:rsidRPr="00697412" w:rsidRDefault="00697412" w:rsidP="00351325">
            <w:pPr>
              <w:spacing w:line="240" w:lineRule="auto"/>
              <w:ind w:firstLine="0"/>
              <w:rPr>
                <w:szCs w:val="28"/>
                <w:lang w:val="en-US"/>
              </w:rPr>
            </w:pPr>
            <w:r w:rsidRPr="00697412">
              <w:rPr>
                <w:szCs w:val="28"/>
              </w:rPr>
              <w:object w:dxaOrig="2190" w:dyaOrig="510">
                <v:shape id="_x0000_i1032" type="#_x0000_t75" style="width:38.25pt;height:12pt" o:ole="">
                  <v:imagedata r:id="rId9" o:title=""/>
                </v:shape>
                <o:OLEObject Type="Embed" ProgID="PBrush" ShapeID="_x0000_i1032" DrawAspect="Content" ObjectID="_1553771004" r:id="rId19"/>
              </w:object>
            </w:r>
          </w:p>
        </w:tc>
        <w:tc>
          <w:tcPr>
            <w:tcW w:w="318" w:type="dxa"/>
            <w:tcBorders>
              <w:left w:val="single" w:sz="4" w:space="0" w:color="auto"/>
              <w:right w:val="single" w:sz="4" w:space="0" w:color="auto"/>
            </w:tcBorders>
            <w:shd w:val="clear" w:color="auto" w:fill="auto"/>
          </w:tcPr>
          <w:p w:rsidR="00697412" w:rsidRPr="00697412" w:rsidRDefault="00697412" w:rsidP="00351325">
            <w:pPr>
              <w:spacing w:line="240" w:lineRule="auto"/>
              <w:ind w:firstLine="0"/>
              <w:rPr>
                <w:szCs w:val="28"/>
                <w:lang w:val="en-US"/>
              </w:rPr>
            </w:pPr>
          </w:p>
        </w:tc>
        <w:tc>
          <w:tcPr>
            <w:tcW w:w="851" w:type="dxa"/>
            <w:tcBorders>
              <w:left w:val="single" w:sz="4" w:space="0" w:color="auto"/>
            </w:tcBorders>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851" w:type="dxa"/>
          </w:tcPr>
          <w:p w:rsidR="00697412" w:rsidRPr="00697412" w:rsidRDefault="00697412" w:rsidP="00351325">
            <w:pPr>
              <w:spacing w:line="240" w:lineRule="auto"/>
              <w:ind w:firstLine="0"/>
              <w:rPr>
                <w:szCs w:val="28"/>
                <w:lang w:val="en-US"/>
              </w:rPr>
            </w:pPr>
            <w:r w:rsidRPr="00697412">
              <w:rPr>
                <w:szCs w:val="28"/>
                <w:lang w:val="en-US"/>
              </w:rPr>
              <w:t>e p</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r w:rsidRPr="00697412">
              <w:rPr>
                <w:szCs w:val="28"/>
                <w:lang w:val="en-US"/>
              </w:rPr>
              <w:t>1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r w:rsidRPr="00697412">
              <w:rPr>
                <w:szCs w:val="28"/>
                <w:lang w:val="en-US"/>
              </w:rPr>
              <w:t>e p</w:t>
            </w:r>
            <w:r w:rsidRPr="00697412">
              <w:rPr>
                <w:szCs w:val="28"/>
                <w:vertAlign w:val="subscript"/>
                <w:lang w:val="en-US"/>
              </w:rPr>
              <w:t xml:space="preserve">4 </w:t>
            </w:r>
            <w:r w:rsidRPr="00697412">
              <w:rPr>
                <w:szCs w:val="28"/>
                <w:lang w:val="en-US"/>
              </w:rPr>
              <w:t>R</w:t>
            </w:r>
          </w:p>
        </w:tc>
        <w:tc>
          <w:tcPr>
            <w:tcW w:w="851" w:type="dxa"/>
            <w:tcMar>
              <w:left w:w="0" w:type="dxa"/>
              <w:right w:w="0" w:type="dxa"/>
            </w:tcMar>
          </w:tcPr>
          <w:p w:rsidR="00697412" w:rsidRPr="00697412" w:rsidRDefault="00697412" w:rsidP="00351325">
            <w:pPr>
              <w:spacing w:line="240" w:lineRule="auto"/>
              <w:ind w:firstLine="0"/>
              <w:rPr>
                <w:szCs w:val="28"/>
                <w:lang w:val="en-US"/>
              </w:rPr>
            </w:pPr>
            <w:r w:rsidRPr="00697412">
              <w:rPr>
                <w:szCs w:val="28"/>
              </w:rPr>
              <w:object w:dxaOrig="2190" w:dyaOrig="510">
                <v:shape id="_x0000_i1033" type="#_x0000_t75" style="width:45.75pt;height:12pt" o:ole="">
                  <v:imagedata r:id="rId9" o:title=""/>
                </v:shape>
                <o:OLEObject Type="Embed" ProgID="PBrush" ShapeID="_x0000_i1033" DrawAspect="Content" ObjectID="_1553771005" r:id="rId20"/>
              </w:object>
            </w:r>
          </w:p>
        </w:tc>
      </w:tr>
      <w:tr w:rsidR="00697412" w:rsidRPr="00697412" w:rsidTr="00DA0397">
        <w:tc>
          <w:tcPr>
            <w:tcW w:w="851" w:type="dxa"/>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0</w:t>
            </w:r>
          </w:p>
        </w:tc>
        <w:tc>
          <w:tcPr>
            <w:tcW w:w="851" w:type="dxa"/>
          </w:tcPr>
          <w:p w:rsidR="00697412" w:rsidRPr="00697412" w:rsidRDefault="00697412" w:rsidP="00351325">
            <w:pPr>
              <w:spacing w:line="240" w:lineRule="auto"/>
              <w:ind w:firstLine="0"/>
              <w:rPr>
                <w:szCs w:val="28"/>
                <w:lang w:val="en-US"/>
              </w:rPr>
            </w:pPr>
            <w:r w:rsidRPr="00697412">
              <w:rPr>
                <w:szCs w:val="28"/>
                <w:lang w:val="en-US"/>
              </w:rPr>
              <w:t>0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spacing w:line="240" w:lineRule="auto"/>
              <w:ind w:firstLine="0"/>
              <w:rPr>
                <w:szCs w:val="28"/>
                <w:lang w:val="en-US"/>
              </w:rPr>
            </w:pPr>
            <w:r w:rsidRPr="00697412">
              <w:rPr>
                <w:szCs w:val="28"/>
                <w:lang w:val="en-US"/>
              </w:rPr>
              <w:t>0 q</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r w:rsidRPr="00697412">
              <w:rPr>
                <w:szCs w:val="28"/>
                <w:lang w:val="en-US"/>
              </w:rPr>
              <w:t>1 q</w:t>
            </w:r>
            <w:r w:rsidRPr="00697412">
              <w:rPr>
                <w:szCs w:val="28"/>
                <w:vertAlign w:val="subscript"/>
                <w:lang w:val="en-US"/>
              </w:rPr>
              <w:t xml:space="preserve">2 </w:t>
            </w:r>
            <w:r w:rsidRPr="00697412">
              <w:rPr>
                <w:szCs w:val="28"/>
                <w:lang w:val="en-US"/>
              </w:rPr>
              <w:t>L</w:t>
            </w:r>
          </w:p>
        </w:tc>
        <w:tc>
          <w:tcPr>
            <w:tcW w:w="851" w:type="dxa"/>
            <w:tcBorders>
              <w:right w:val="single" w:sz="4" w:space="0" w:color="auto"/>
            </w:tcBorders>
          </w:tcPr>
          <w:p w:rsidR="00697412" w:rsidRPr="00697412" w:rsidRDefault="00697412" w:rsidP="00351325">
            <w:pPr>
              <w:spacing w:line="240" w:lineRule="auto"/>
              <w:ind w:firstLine="0"/>
              <w:rPr>
                <w:color w:val="FF0000"/>
                <w:szCs w:val="28"/>
                <w:lang w:val="en-US"/>
              </w:rPr>
            </w:pPr>
            <w:r w:rsidRPr="00697412">
              <w:rPr>
                <w:color w:val="FF0000"/>
                <w:szCs w:val="28"/>
              </w:rPr>
              <w:t>0</w:t>
            </w:r>
            <w:r w:rsidRPr="00697412">
              <w:rPr>
                <w:color w:val="FF0000"/>
                <w:szCs w:val="28"/>
                <w:lang w:val="en-US"/>
              </w:rPr>
              <w:t xml:space="preserve"> q</w:t>
            </w:r>
            <w:r w:rsidRPr="00697412">
              <w:rPr>
                <w:color w:val="FF0000"/>
                <w:szCs w:val="28"/>
                <w:vertAlign w:val="subscript"/>
                <w:lang w:val="en-US"/>
              </w:rPr>
              <w:t xml:space="preserve">4 </w:t>
            </w:r>
            <w:r w:rsidRPr="00697412">
              <w:rPr>
                <w:color w:val="FF0000"/>
                <w:szCs w:val="28"/>
                <w:lang w:val="en-US"/>
              </w:rPr>
              <w:t>L</w:t>
            </w:r>
          </w:p>
        </w:tc>
        <w:tc>
          <w:tcPr>
            <w:tcW w:w="533" w:type="dxa"/>
            <w:tcBorders>
              <w:left w:val="single" w:sz="4" w:space="0" w:color="auto"/>
              <w:right w:val="single" w:sz="4" w:space="0" w:color="auto"/>
            </w:tcBorders>
            <w:shd w:val="clear" w:color="auto" w:fill="auto"/>
          </w:tcPr>
          <w:p w:rsidR="00697412" w:rsidRPr="00697412" w:rsidRDefault="00697412" w:rsidP="00351325">
            <w:pPr>
              <w:spacing w:line="240" w:lineRule="auto"/>
              <w:ind w:firstLine="0"/>
              <w:rPr>
                <w:szCs w:val="28"/>
                <w:lang w:val="en-US"/>
              </w:rPr>
            </w:pPr>
          </w:p>
        </w:tc>
        <w:tc>
          <w:tcPr>
            <w:tcW w:w="318" w:type="dxa"/>
            <w:tcBorders>
              <w:left w:val="single" w:sz="4" w:space="0" w:color="auto"/>
              <w:right w:val="single" w:sz="4" w:space="0" w:color="auto"/>
            </w:tcBorders>
            <w:shd w:val="clear" w:color="auto" w:fill="auto"/>
          </w:tcPr>
          <w:p w:rsidR="00697412" w:rsidRPr="00697412" w:rsidRDefault="00697412" w:rsidP="00351325">
            <w:pPr>
              <w:spacing w:line="240" w:lineRule="auto"/>
              <w:ind w:firstLine="0"/>
              <w:rPr>
                <w:szCs w:val="28"/>
                <w:lang w:val="en-US"/>
              </w:rPr>
            </w:pPr>
          </w:p>
        </w:tc>
        <w:tc>
          <w:tcPr>
            <w:tcW w:w="851" w:type="dxa"/>
            <w:tcBorders>
              <w:left w:val="single" w:sz="4" w:space="0" w:color="auto"/>
            </w:tcBorders>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0</w:t>
            </w:r>
          </w:p>
        </w:tc>
        <w:tc>
          <w:tcPr>
            <w:tcW w:w="851" w:type="dxa"/>
          </w:tcPr>
          <w:p w:rsidR="00697412" w:rsidRPr="00697412" w:rsidRDefault="00697412" w:rsidP="00351325">
            <w:pPr>
              <w:spacing w:line="240" w:lineRule="auto"/>
              <w:ind w:firstLine="0"/>
              <w:rPr>
                <w:szCs w:val="28"/>
                <w:lang w:val="en-US"/>
              </w:rPr>
            </w:pPr>
            <w:r w:rsidRPr="00697412">
              <w:rPr>
                <w:szCs w:val="28"/>
              </w:rPr>
              <w:t>0</w:t>
            </w:r>
            <w:r w:rsidRPr="00697412">
              <w:rPr>
                <w:szCs w:val="28"/>
                <w:lang w:val="en-US"/>
              </w:rPr>
              <w:t xml:space="preserve">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spacing w:line="240" w:lineRule="auto"/>
              <w:ind w:firstLine="0"/>
              <w:rPr>
                <w:szCs w:val="28"/>
                <w:lang w:val="en-US"/>
              </w:rPr>
            </w:pPr>
            <w:r w:rsidRPr="00697412">
              <w:rPr>
                <w:szCs w:val="28"/>
                <w:lang w:val="en-US"/>
              </w:rPr>
              <w:t>1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r w:rsidRPr="00697412">
              <w:rPr>
                <w:szCs w:val="28"/>
              </w:rPr>
              <w:t>0</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spacing w:line="240" w:lineRule="auto"/>
              <w:ind w:firstLine="0"/>
              <w:rPr>
                <w:szCs w:val="28"/>
              </w:rPr>
            </w:pPr>
          </w:p>
        </w:tc>
      </w:tr>
      <w:tr w:rsidR="00697412" w:rsidRPr="00697412" w:rsidTr="00DA0397">
        <w:tc>
          <w:tcPr>
            <w:tcW w:w="851" w:type="dxa"/>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1</w:t>
            </w:r>
          </w:p>
        </w:tc>
        <w:tc>
          <w:tcPr>
            <w:tcW w:w="851" w:type="dxa"/>
          </w:tcPr>
          <w:p w:rsidR="00697412" w:rsidRPr="00697412" w:rsidRDefault="00697412" w:rsidP="00351325">
            <w:pPr>
              <w:spacing w:line="240" w:lineRule="auto"/>
              <w:ind w:firstLine="0"/>
              <w:rPr>
                <w:szCs w:val="28"/>
                <w:lang w:val="en-US"/>
              </w:rPr>
            </w:pPr>
            <w:r w:rsidRPr="00697412">
              <w:rPr>
                <w:szCs w:val="28"/>
              </w:rPr>
              <w:t>1</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spacing w:line="240" w:lineRule="auto"/>
              <w:ind w:firstLine="0"/>
              <w:rPr>
                <w:szCs w:val="28"/>
                <w:lang w:val="en-US"/>
              </w:rPr>
            </w:pPr>
            <w:r w:rsidRPr="00697412">
              <w:rPr>
                <w:szCs w:val="28"/>
                <w:lang w:val="en-US"/>
              </w:rPr>
              <w:t>2 q</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r w:rsidRPr="00697412">
              <w:rPr>
                <w:szCs w:val="28"/>
              </w:rPr>
              <w:t>3</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Borders>
              <w:right w:val="single" w:sz="4" w:space="0" w:color="auto"/>
            </w:tcBorders>
          </w:tcPr>
          <w:p w:rsidR="00697412" w:rsidRPr="00697412" w:rsidRDefault="00697412" w:rsidP="00351325">
            <w:pPr>
              <w:spacing w:line="240" w:lineRule="auto"/>
              <w:ind w:firstLine="0"/>
              <w:rPr>
                <w:color w:val="FF0000"/>
                <w:szCs w:val="28"/>
                <w:lang w:val="en-US"/>
              </w:rPr>
            </w:pPr>
            <w:r w:rsidRPr="00697412">
              <w:rPr>
                <w:color w:val="FF0000"/>
                <w:szCs w:val="28"/>
              </w:rPr>
              <w:t>1</w:t>
            </w:r>
            <w:r w:rsidRPr="00697412">
              <w:rPr>
                <w:color w:val="FF0000"/>
                <w:szCs w:val="28"/>
                <w:lang w:val="en-US"/>
              </w:rPr>
              <w:t xml:space="preserve"> q</w:t>
            </w:r>
            <w:r w:rsidRPr="00697412">
              <w:rPr>
                <w:color w:val="FF0000"/>
                <w:szCs w:val="28"/>
                <w:vertAlign w:val="subscript"/>
                <w:lang w:val="en-US"/>
              </w:rPr>
              <w:t xml:space="preserve">4 </w:t>
            </w:r>
            <w:r w:rsidRPr="00697412">
              <w:rPr>
                <w:color w:val="FF0000"/>
                <w:szCs w:val="28"/>
                <w:lang w:val="en-US"/>
              </w:rPr>
              <w:t>L</w:t>
            </w:r>
          </w:p>
        </w:tc>
        <w:tc>
          <w:tcPr>
            <w:tcW w:w="533" w:type="dxa"/>
            <w:tcBorders>
              <w:left w:val="single" w:sz="4" w:space="0" w:color="auto"/>
              <w:right w:val="single" w:sz="4" w:space="0" w:color="auto"/>
            </w:tcBorders>
            <w:shd w:val="clear" w:color="auto" w:fill="auto"/>
          </w:tcPr>
          <w:p w:rsidR="00697412" w:rsidRPr="00697412" w:rsidRDefault="00697412" w:rsidP="00351325">
            <w:pPr>
              <w:spacing w:line="240" w:lineRule="auto"/>
              <w:ind w:firstLine="0"/>
              <w:rPr>
                <w:szCs w:val="28"/>
                <w:lang w:val="en-US"/>
              </w:rPr>
            </w:pPr>
          </w:p>
        </w:tc>
        <w:tc>
          <w:tcPr>
            <w:tcW w:w="318" w:type="dxa"/>
            <w:tcBorders>
              <w:left w:val="single" w:sz="4" w:space="0" w:color="auto"/>
              <w:right w:val="single" w:sz="4" w:space="0" w:color="auto"/>
            </w:tcBorders>
            <w:shd w:val="clear" w:color="auto" w:fill="auto"/>
          </w:tcPr>
          <w:p w:rsidR="00697412" w:rsidRPr="00697412" w:rsidRDefault="00697412" w:rsidP="00351325">
            <w:pPr>
              <w:spacing w:line="240" w:lineRule="auto"/>
              <w:ind w:firstLine="0"/>
              <w:rPr>
                <w:szCs w:val="28"/>
                <w:lang w:val="en-US"/>
              </w:rPr>
            </w:pPr>
          </w:p>
        </w:tc>
        <w:tc>
          <w:tcPr>
            <w:tcW w:w="851" w:type="dxa"/>
            <w:tcBorders>
              <w:left w:val="single" w:sz="4" w:space="0" w:color="auto"/>
            </w:tcBorders>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1</w:t>
            </w:r>
          </w:p>
        </w:tc>
        <w:tc>
          <w:tcPr>
            <w:tcW w:w="851" w:type="dxa"/>
          </w:tcPr>
          <w:p w:rsidR="00697412" w:rsidRPr="00697412" w:rsidRDefault="00697412" w:rsidP="00351325">
            <w:pPr>
              <w:spacing w:line="240" w:lineRule="auto"/>
              <w:ind w:firstLine="0"/>
              <w:rPr>
                <w:szCs w:val="28"/>
                <w:lang w:val="en-US"/>
              </w:rPr>
            </w:pPr>
            <w:r w:rsidRPr="00697412">
              <w:rPr>
                <w:szCs w:val="28"/>
              </w:rPr>
              <w:t>1</w:t>
            </w:r>
            <w:r w:rsidRPr="00697412">
              <w:rPr>
                <w:szCs w:val="28"/>
                <w:lang w:val="en-US"/>
              </w:rPr>
              <w:t xml:space="preserve">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spacing w:line="240" w:lineRule="auto"/>
              <w:ind w:firstLine="0"/>
              <w:rPr>
                <w:szCs w:val="28"/>
                <w:lang w:val="en-US"/>
              </w:rPr>
            </w:pPr>
            <w:r w:rsidRPr="00697412">
              <w:rPr>
                <w:szCs w:val="28"/>
              </w:rPr>
              <w:t>2</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r w:rsidRPr="00697412">
              <w:rPr>
                <w:szCs w:val="28"/>
              </w:rPr>
              <w:t>1</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spacing w:line="240" w:lineRule="auto"/>
              <w:ind w:firstLine="0"/>
              <w:rPr>
                <w:szCs w:val="28"/>
              </w:rPr>
            </w:pPr>
          </w:p>
        </w:tc>
      </w:tr>
      <w:tr w:rsidR="00697412" w:rsidRPr="00697412" w:rsidTr="00DA0397">
        <w:tc>
          <w:tcPr>
            <w:tcW w:w="851" w:type="dxa"/>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2</w:t>
            </w:r>
          </w:p>
        </w:tc>
        <w:tc>
          <w:tcPr>
            <w:tcW w:w="851" w:type="dxa"/>
          </w:tcPr>
          <w:p w:rsidR="00697412" w:rsidRPr="00697412" w:rsidRDefault="00697412" w:rsidP="00351325">
            <w:pPr>
              <w:spacing w:line="240" w:lineRule="auto"/>
              <w:ind w:firstLine="0"/>
              <w:rPr>
                <w:szCs w:val="28"/>
                <w:lang w:val="en-US"/>
              </w:rPr>
            </w:pPr>
            <w:r w:rsidRPr="00697412">
              <w:rPr>
                <w:szCs w:val="28"/>
              </w:rPr>
              <w:t>2</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spacing w:line="240" w:lineRule="auto"/>
              <w:ind w:firstLine="0"/>
              <w:rPr>
                <w:szCs w:val="28"/>
                <w:lang w:val="en-US"/>
              </w:rPr>
            </w:pPr>
            <w:r w:rsidRPr="00697412">
              <w:rPr>
                <w:szCs w:val="28"/>
              </w:rPr>
              <w:t>4</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r w:rsidRPr="00697412">
              <w:rPr>
                <w:szCs w:val="28"/>
              </w:rPr>
              <w:t>5</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Borders>
              <w:right w:val="single" w:sz="4" w:space="0" w:color="auto"/>
            </w:tcBorders>
          </w:tcPr>
          <w:p w:rsidR="00697412" w:rsidRPr="00697412" w:rsidRDefault="00697412" w:rsidP="00351325">
            <w:pPr>
              <w:spacing w:line="240" w:lineRule="auto"/>
              <w:ind w:firstLine="0"/>
              <w:rPr>
                <w:color w:val="FF0000"/>
                <w:szCs w:val="28"/>
                <w:lang w:val="en-US"/>
              </w:rPr>
            </w:pPr>
            <w:r w:rsidRPr="00697412">
              <w:rPr>
                <w:color w:val="FF0000"/>
                <w:szCs w:val="28"/>
              </w:rPr>
              <w:t>2</w:t>
            </w:r>
            <w:r w:rsidRPr="00697412">
              <w:rPr>
                <w:color w:val="FF0000"/>
                <w:szCs w:val="28"/>
                <w:lang w:val="en-US"/>
              </w:rPr>
              <w:t xml:space="preserve"> q</w:t>
            </w:r>
            <w:r w:rsidRPr="00697412">
              <w:rPr>
                <w:color w:val="FF0000"/>
                <w:szCs w:val="28"/>
                <w:vertAlign w:val="subscript"/>
                <w:lang w:val="en-US"/>
              </w:rPr>
              <w:t xml:space="preserve">4 </w:t>
            </w:r>
            <w:r w:rsidRPr="00697412">
              <w:rPr>
                <w:color w:val="FF0000"/>
                <w:szCs w:val="28"/>
                <w:lang w:val="en-US"/>
              </w:rPr>
              <w:t>L</w:t>
            </w:r>
          </w:p>
        </w:tc>
        <w:tc>
          <w:tcPr>
            <w:tcW w:w="533" w:type="dxa"/>
            <w:tcBorders>
              <w:left w:val="single" w:sz="4" w:space="0" w:color="auto"/>
              <w:right w:val="single" w:sz="4" w:space="0" w:color="auto"/>
            </w:tcBorders>
            <w:shd w:val="clear" w:color="auto" w:fill="auto"/>
          </w:tcPr>
          <w:p w:rsidR="00697412" w:rsidRPr="00697412" w:rsidRDefault="00697412" w:rsidP="00351325">
            <w:pPr>
              <w:spacing w:line="240" w:lineRule="auto"/>
              <w:ind w:firstLine="0"/>
              <w:rPr>
                <w:szCs w:val="28"/>
                <w:lang w:val="en-US"/>
              </w:rPr>
            </w:pPr>
          </w:p>
        </w:tc>
        <w:tc>
          <w:tcPr>
            <w:tcW w:w="318" w:type="dxa"/>
            <w:tcBorders>
              <w:left w:val="single" w:sz="4" w:space="0" w:color="auto"/>
              <w:right w:val="single" w:sz="4" w:space="0" w:color="auto"/>
            </w:tcBorders>
            <w:shd w:val="clear" w:color="auto" w:fill="auto"/>
          </w:tcPr>
          <w:p w:rsidR="00697412" w:rsidRPr="00697412" w:rsidRDefault="00697412" w:rsidP="00351325">
            <w:pPr>
              <w:spacing w:line="240" w:lineRule="auto"/>
              <w:ind w:firstLine="0"/>
              <w:rPr>
                <w:szCs w:val="28"/>
                <w:lang w:val="en-US"/>
              </w:rPr>
            </w:pPr>
          </w:p>
        </w:tc>
        <w:tc>
          <w:tcPr>
            <w:tcW w:w="851" w:type="dxa"/>
            <w:tcBorders>
              <w:left w:val="single" w:sz="4" w:space="0" w:color="auto"/>
            </w:tcBorders>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2</w:t>
            </w:r>
          </w:p>
        </w:tc>
        <w:tc>
          <w:tcPr>
            <w:tcW w:w="851" w:type="dxa"/>
          </w:tcPr>
          <w:p w:rsidR="00697412" w:rsidRPr="00697412" w:rsidRDefault="00697412" w:rsidP="00351325">
            <w:pPr>
              <w:spacing w:line="240" w:lineRule="auto"/>
              <w:ind w:firstLine="0"/>
              <w:rPr>
                <w:szCs w:val="28"/>
                <w:lang w:val="en-US"/>
              </w:rPr>
            </w:pPr>
            <w:r w:rsidRPr="00697412">
              <w:rPr>
                <w:szCs w:val="28"/>
              </w:rPr>
              <w:t>2</w:t>
            </w:r>
            <w:r w:rsidRPr="00697412">
              <w:rPr>
                <w:szCs w:val="28"/>
                <w:lang w:val="en-US"/>
              </w:rPr>
              <w:t xml:space="preserve">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spacing w:line="240" w:lineRule="auto"/>
              <w:ind w:firstLine="0"/>
              <w:rPr>
                <w:szCs w:val="28"/>
                <w:lang w:val="en-US"/>
              </w:rPr>
            </w:pPr>
            <w:r w:rsidRPr="00697412">
              <w:rPr>
                <w:szCs w:val="28"/>
              </w:rPr>
              <w:t>3</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r w:rsidRPr="00697412">
              <w:rPr>
                <w:szCs w:val="28"/>
              </w:rPr>
              <w:t>2</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spacing w:line="240" w:lineRule="auto"/>
              <w:ind w:firstLine="0"/>
              <w:rPr>
                <w:szCs w:val="28"/>
              </w:rPr>
            </w:pPr>
          </w:p>
        </w:tc>
      </w:tr>
      <w:tr w:rsidR="00697412" w:rsidRPr="00697412" w:rsidTr="00DA0397">
        <w:tc>
          <w:tcPr>
            <w:tcW w:w="851" w:type="dxa"/>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3</w:t>
            </w:r>
          </w:p>
        </w:tc>
        <w:tc>
          <w:tcPr>
            <w:tcW w:w="851" w:type="dxa"/>
          </w:tcPr>
          <w:p w:rsidR="00697412" w:rsidRPr="00697412" w:rsidRDefault="00697412" w:rsidP="00351325">
            <w:pPr>
              <w:spacing w:line="240" w:lineRule="auto"/>
              <w:ind w:firstLine="0"/>
              <w:rPr>
                <w:szCs w:val="28"/>
                <w:lang w:val="en-US"/>
              </w:rPr>
            </w:pPr>
            <w:r w:rsidRPr="00697412">
              <w:rPr>
                <w:szCs w:val="28"/>
              </w:rPr>
              <w:t>3</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spacing w:line="240" w:lineRule="auto"/>
              <w:ind w:firstLine="0"/>
              <w:rPr>
                <w:szCs w:val="28"/>
                <w:lang w:val="en-US"/>
              </w:rPr>
            </w:pPr>
            <w:r w:rsidRPr="00697412">
              <w:rPr>
                <w:szCs w:val="28"/>
              </w:rPr>
              <w:t>6</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r w:rsidRPr="00697412">
              <w:rPr>
                <w:szCs w:val="28"/>
              </w:rPr>
              <w:t>7</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Borders>
              <w:right w:val="single" w:sz="4" w:space="0" w:color="auto"/>
            </w:tcBorders>
          </w:tcPr>
          <w:p w:rsidR="00697412" w:rsidRPr="00697412" w:rsidRDefault="00697412" w:rsidP="00351325">
            <w:pPr>
              <w:spacing w:line="240" w:lineRule="auto"/>
              <w:ind w:firstLine="0"/>
              <w:rPr>
                <w:color w:val="FF0000"/>
                <w:szCs w:val="28"/>
                <w:lang w:val="en-US"/>
              </w:rPr>
            </w:pPr>
            <w:r w:rsidRPr="00697412">
              <w:rPr>
                <w:color w:val="FF0000"/>
                <w:szCs w:val="28"/>
                <w:lang w:val="en-US"/>
              </w:rPr>
              <w:t>3 q</w:t>
            </w:r>
            <w:r w:rsidRPr="00697412">
              <w:rPr>
                <w:color w:val="FF0000"/>
                <w:szCs w:val="28"/>
                <w:vertAlign w:val="subscript"/>
                <w:lang w:val="en-US"/>
              </w:rPr>
              <w:t xml:space="preserve">4 </w:t>
            </w:r>
            <w:r w:rsidRPr="00697412">
              <w:rPr>
                <w:color w:val="FF0000"/>
                <w:szCs w:val="28"/>
                <w:lang w:val="en-US"/>
              </w:rPr>
              <w:t>L</w:t>
            </w:r>
          </w:p>
        </w:tc>
        <w:tc>
          <w:tcPr>
            <w:tcW w:w="533" w:type="dxa"/>
            <w:tcBorders>
              <w:left w:val="single" w:sz="4" w:space="0" w:color="auto"/>
              <w:right w:val="single" w:sz="4" w:space="0" w:color="auto"/>
            </w:tcBorders>
            <w:shd w:val="clear" w:color="auto" w:fill="auto"/>
          </w:tcPr>
          <w:p w:rsidR="00697412" w:rsidRPr="00697412" w:rsidRDefault="00697412" w:rsidP="00351325">
            <w:pPr>
              <w:spacing w:line="240" w:lineRule="auto"/>
              <w:ind w:firstLine="0"/>
              <w:rPr>
                <w:szCs w:val="28"/>
                <w:lang w:val="en-US"/>
              </w:rPr>
            </w:pPr>
          </w:p>
        </w:tc>
        <w:tc>
          <w:tcPr>
            <w:tcW w:w="318" w:type="dxa"/>
            <w:tcBorders>
              <w:left w:val="single" w:sz="4" w:space="0" w:color="auto"/>
              <w:right w:val="single" w:sz="4" w:space="0" w:color="auto"/>
            </w:tcBorders>
            <w:shd w:val="clear" w:color="auto" w:fill="auto"/>
          </w:tcPr>
          <w:p w:rsidR="00697412" w:rsidRPr="00697412" w:rsidRDefault="00697412" w:rsidP="00351325">
            <w:pPr>
              <w:spacing w:line="240" w:lineRule="auto"/>
              <w:ind w:firstLine="0"/>
              <w:rPr>
                <w:szCs w:val="28"/>
                <w:lang w:val="en-US"/>
              </w:rPr>
            </w:pPr>
          </w:p>
        </w:tc>
        <w:tc>
          <w:tcPr>
            <w:tcW w:w="851" w:type="dxa"/>
            <w:tcBorders>
              <w:left w:val="single" w:sz="4" w:space="0" w:color="auto"/>
            </w:tcBorders>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3</w:t>
            </w:r>
          </w:p>
        </w:tc>
        <w:tc>
          <w:tcPr>
            <w:tcW w:w="851" w:type="dxa"/>
          </w:tcPr>
          <w:p w:rsidR="00697412" w:rsidRPr="00697412" w:rsidRDefault="00697412" w:rsidP="00351325">
            <w:pPr>
              <w:spacing w:line="240" w:lineRule="auto"/>
              <w:ind w:firstLine="0"/>
              <w:rPr>
                <w:szCs w:val="28"/>
                <w:lang w:val="en-US"/>
              </w:rPr>
            </w:pPr>
            <w:r w:rsidRPr="00697412">
              <w:rPr>
                <w:szCs w:val="28"/>
                <w:lang w:val="en-US"/>
              </w:rPr>
              <w:t>3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spacing w:line="240" w:lineRule="auto"/>
              <w:ind w:firstLine="0"/>
              <w:rPr>
                <w:szCs w:val="28"/>
                <w:lang w:val="en-US"/>
              </w:rPr>
            </w:pPr>
            <w:r w:rsidRPr="00697412">
              <w:rPr>
                <w:szCs w:val="28"/>
              </w:rPr>
              <w:t>4</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r w:rsidRPr="00697412">
              <w:rPr>
                <w:szCs w:val="28"/>
                <w:lang w:val="en-US"/>
              </w:rPr>
              <w:t>3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p>
        </w:tc>
      </w:tr>
      <w:tr w:rsidR="00697412" w:rsidRPr="00697412" w:rsidTr="00DA0397">
        <w:tc>
          <w:tcPr>
            <w:tcW w:w="851" w:type="dxa"/>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4</w:t>
            </w:r>
          </w:p>
        </w:tc>
        <w:tc>
          <w:tcPr>
            <w:tcW w:w="851" w:type="dxa"/>
          </w:tcPr>
          <w:p w:rsidR="00697412" w:rsidRPr="00697412" w:rsidRDefault="00697412" w:rsidP="00351325">
            <w:pPr>
              <w:spacing w:line="240" w:lineRule="auto"/>
              <w:ind w:firstLine="0"/>
              <w:rPr>
                <w:szCs w:val="28"/>
                <w:lang w:val="en-US"/>
              </w:rPr>
            </w:pPr>
            <w:r w:rsidRPr="00697412">
              <w:rPr>
                <w:szCs w:val="28"/>
              </w:rPr>
              <w:t>4</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spacing w:line="240" w:lineRule="auto"/>
              <w:ind w:firstLine="0"/>
              <w:rPr>
                <w:szCs w:val="28"/>
                <w:lang w:val="en-US"/>
              </w:rPr>
            </w:pPr>
            <w:r w:rsidRPr="00697412">
              <w:rPr>
                <w:szCs w:val="28"/>
              </w:rPr>
              <w:t>8</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r w:rsidRPr="00697412">
              <w:rPr>
                <w:szCs w:val="28"/>
              </w:rPr>
              <w:t>9</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Borders>
              <w:right w:val="single" w:sz="4" w:space="0" w:color="auto"/>
            </w:tcBorders>
          </w:tcPr>
          <w:p w:rsidR="00697412" w:rsidRPr="00697412" w:rsidRDefault="00697412" w:rsidP="00351325">
            <w:pPr>
              <w:spacing w:line="240" w:lineRule="auto"/>
              <w:ind w:firstLine="0"/>
              <w:rPr>
                <w:color w:val="FF0000"/>
                <w:szCs w:val="28"/>
                <w:lang w:val="en-US"/>
              </w:rPr>
            </w:pPr>
            <w:r w:rsidRPr="00697412">
              <w:rPr>
                <w:color w:val="FF0000"/>
                <w:szCs w:val="28"/>
                <w:lang w:val="en-US"/>
              </w:rPr>
              <w:t>4 q</w:t>
            </w:r>
            <w:r w:rsidRPr="00697412">
              <w:rPr>
                <w:color w:val="FF0000"/>
                <w:szCs w:val="28"/>
                <w:vertAlign w:val="subscript"/>
                <w:lang w:val="en-US"/>
              </w:rPr>
              <w:t xml:space="preserve">4 </w:t>
            </w:r>
            <w:r w:rsidRPr="00697412">
              <w:rPr>
                <w:color w:val="FF0000"/>
                <w:szCs w:val="28"/>
                <w:lang w:val="en-US"/>
              </w:rPr>
              <w:t>L</w:t>
            </w:r>
          </w:p>
        </w:tc>
        <w:tc>
          <w:tcPr>
            <w:tcW w:w="533" w:type="dxa"/>
            <w:tcBorders>
              <w:left w:val="single" w:sz="4" w:space="0" w:color="auto"/>
              <w:right w:val="single" w:sz="4" w:space="0" w:color="auto"/>
            </w:tcBorders>
            <w:shd w:val="clear" w:color="auto" w:fill="auto"/>
          </w:tcPr>
          <w:p w:rsidR="00697412" w:rsidRPr="00697412" w:rsidRDefault="00697412" w:rsidP="00351325">
            <w:pPr>
              <w:spacing w:line="240" w:lineRule="auto"/>
              <w:ind w:firstLine="0"/>
              <w:rPr>
                <w:szCs w:val="28"/>
                <w:lang w:val="en-US"/>
              </w:rPr>
            </w:pPr>
          </w:p>
        </w:tc>
        <w:tc>
          <w:tcPr>
            <w:tcW w:w="318" w:type="dxa"/>
            <w:tcBorders>
              <w:left w:val="single" w:sz="4" w:space="0" w:color="auto"/>
              <w:right w:val="single" w:sz="4" w:space="0" w:color="auto"/>
            </w:tcBorders>
            <w:shd w:val="clear" w:color="auto" w:fill="auto"/>
          </w:tcPr>
          <w:p w:rsidR="00697412" w:rsidRPr="00697412" w:rsidRDefault="00697412" w:rsidP="00351325">
            <w:pPr>
              <w:spacing w:line="240" w:lineRule="auto"/>
              <w:ind w:firstLine="0"/>
              <w:rPr>
                <w:szCs w:val="28"/>
                <w:lang w:val="en-US"/>
              </w:rPr>
            </w:pPr>
          </w:p>
        </w:tc>
        <w:tc>
          <w:tcPr>
            <w:tcW w:w="851" w:type="dxa"/>
            <w:tcBorders>
              <w:left w:val="single" w:sz="4" w:space="0" w:color="auto"/>
            </w:tcBorders>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4</w:t>
            </w:r>
          </w:p>
        </w:tc>
        <w:tc>
          <w:tcPr>
            <w:tcW w:w="851" w:type="dxa"/>
          </w:tcPr>
          <w:p w:rsidR="00697412" w:rsidRPr="00697412" w:rsidRDefault="00697412" w:rsidP="00351325">
            <w:pPr>
              <w:spacing w:line="240" w:lineRule="auto"/>
              <w:ind w:firstLine="0"/>
              <w:rPr>
                <w:szCs w:val="28"/>
                <w:lang w:val="en-US"/>
              </w:rPr>
            </w:pPr>
            <w:r w:rsidRPr="00697412">
              <w:rPr>
                <w:szCs w:val="28"/>
                <w:lang w:val="en-US"/>
              </w:rPr>
              <w:t>4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spacing w:line="240" w:lineRule="auto"/>
              <w:ind w:firstLine="0"/>
              <w:rPr>
                <w:szCs w:val="28"/>
                <w:lang w:val="en-US"/>
              </w:rPr>
            </w:pPr>
            <w:r w:rsidRPr="00697412">
              <w:rPr>
                <w:szCs w:val="28"/>
              </w:rPr>
              <w:t>5</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r w:rsidRPr="00697412">
              <w:rPr>
                <w:szCs w:val="28"/>
                <w:lang w:val="en-US"/>
              </w:rPr>
              <w:t>4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p>
        </w:tc>
      </w:tr>
      <w:tr w:rsidR="00697412" w:rsidRPr="00697412" w:rsidTr="00DA0397">
        <w:tc>
          <w:tcPr>
            <w:tcW w:w="851" w:type="dxa"/>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5</w:t>
            </w:r>
          </w:p>
        </w:tc>
        <w:tc>
          <w:tcPr>
            <w:tcW w:w="851" w:type="dxa"/>
          </w:tcPr>
          <w:p w:rsidR="00697412" w:rsidRPr="00697412" w:rsidRDefault="00697412" w:rsidP="00351325">
            <w:pPr>
              <w:spacing w:line="240" w:lineRule="auto"/>
              <w:ind w:firstLine="0"/>
              <w:rPr>
                <w:szCs w:val="28"/>
                <w:lang w:val="en-US"/>
              </w:rPr>
            </w:pPr>
            <w:r w:rsidRPr="00697412">
              <w:rPr>
                <w:szCs w:val="28"/>
              </w:rPr>
              <w:t>5</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spacing w:line="240" w:lineRule="auto"/>
              <w:ind w:firstLine="0"/>
              <w:rPr>
                <w:szCs w:val="28"/>
                <w:lang w:val="en-US"/>
              </w:rPr>
            </w:pPr>
            <w:r w:rsidRPr="00697412">
              <w:rPr>
                <w:szCs w:val="28"/>
              </w:rPr>
              <w:t>0</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r w:rsidRPr="00697412">
              <w:rPr>
                <w:szCs w:val="28"/>
              </w:rPr>
              <w:t>1</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Borders>
              <w:right w:val="single" w:sz="4" w:space="0" w:color="auto"/>
            </w:tcBorders>
          </w:tcPr>
          <w:p w:rsidR="00697412" w:rsidRPr="00697412" w:rsidRDefault="00697412" w:rsidP="00351325">
            <w:pPr>
              <w:spacing w:line="240" w:lineRule="auto"/>
              <w:ind w:firstLine="0"/>
              <w:rPr>
                <w:color w:val="FF0000"/>
                <w:szCs w:val="28"/>
                <w:lang w:val="en-US"/>
              </w:rPr>
            </w:pPr>
            <w:r w:rsidRPr="00697412">
              <w:rPr>
                <w:color w:val="FF0000"/>
                <w:szCs w:val="28"/>
                <w:lang w:val="en-US"/>
              </w:rPr>
              <w:t>5 q</w:t>
            </w:r>
            <w:r w:rsidRPr="00697412">
              <w:rPr>
                <w:color w:val="FF0000"/>
                <w:szCs w:val="28"/>
                <w:vertAlign w:val="subscript"/>
                <w:lang w:val="en-US"/>
              </w:rPr>
              <w:t xml:space="preserve">4 </w:t>
            </w:r>
            <w:r w:rsidRPr="00697412">
              <w:rPr>
                <w:color w:val="FF0000"/>
                <w:szCs w:val="28"/>
                <w:lang w:val="en-US"/>
              </w:rPr>
              <w:t>L</w:t>
            </w:r>
          </w:p>
        </w:tc>
        <w:tc>
          <w:tcPr>
            <w:tcW w:w="533" w:type="dxa"/>
            <w:tcBorders>
              <w:left w:val="single" w:sz="4" w:space="0" w:color="auto"/>
              <w:right w:val="single" w:sz="4" w:space="0" w:color="auto"/>
            </w:tcBorders>
            <w:shd w:val="clear" w:color="auto" w:fill="auto"/>
          </w:tcPr>
          <w:p w:rsidR="00697412" w:rsidRPr="00697412" w:rsidRDefault="00697412" w:rsidP="00351325">
            <w:pPr>
              <w:spacing w:line="240" w:lineRule="auto"/>
              <w:ind w:firstLine="0"/>
              <w:rPr>
                <w:szCs w:val="28"/>
                <w:lang w:val="en-US"/>
              </w:rPr>
            </w:pPr>
          </w:p>
        </w:tc>
        <w:tc>
          <w:tcPr>
            <w:tcW w:w="318" w:type="dxa"/>
            <w:tcBorders>
              <w:left w:val="single" w:sz="4" w:space="0" w:color="auto"/>
              <w:right w:val="single" w:sz="4" w:space="0" w:color="auto"/>
            </w:tcBorders>
            <w:shd w:val="clear" w:color="auto" w:fill="auto"/>
          </w:tcPr>
          <w:p w:rsidR="00697412" w:rsidRPr="00697412" w:rsidRDefault="00697412" w:rsidP="00351325">
            <w:pPr>
              <w:spacing w:line="240" w:lineRule="auto"/>
              <w:ind w:firstLine="0"/>
              <w:rPr>
                <w:szCs w:val="28"/>
                <w:lang w:val="en-US"/>
              </w:rPr>
            </w:pPr>
          </w:p>
        </w:tc>
        <w:tc>
          <w:tcPr>
            <w:tcW w:w="851" w:type="dxa"/>
            <w:tcBorders>
              <w:left w:val="single" w:sz="4" w:space="0" w:color="auto"/>
            </w:tcBorders>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5</w:t>
            </w:r>
          </w:p>
        </w:tc>
        <w:tc>
          <w:tcPr>
            <w:tcW w:w="851" w:type="dxa"/>
          </w:tcPr>
          <w:p w:rsidR="00697412" w:rsidRPr="00697412" w:rsidRDefault="00697412" w:rsidP="00351325">
            <w:pPr>
              <w:spacing w:line="240" w:lineRule="auto"/>
              <w:ind w:firstLine="0"/>
              <w:rPr>
                <w:szCs w:val="28"/>
                <w:lang w:val="en-US"/>
              </w:rPr>
            </w:pPr>
            <w:r w:rsidRPr="00697412">
              <w:rPr>
                <w:szCs w:val="28"/>
                <w:lang w:val="en-US"/>
              </w:rPr>
              <w:t>5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spacing w:line="240" w:lineRule="auto"/>
              <w:ind w:firstLine="0"/>
              <w:rPr>
                <w:szCs w:val="28"/>
                <w:lang w:val="en-US"/>
              </w:rPr>
            </w:pPr>
            <w:r w:rsidRPr="00697412">
              <w:rPr>
                <w:szCs w:val="28"/>
              </w:rPr>
              <w:t>6</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r w:rsidRPr="00697412">
              <w:rPr>
                <w:szCs w:val="28"/>
                <w:lang w:val="en-US"/>
              </w:rPr>
              <w:t>5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p>
        </w:tc>
      </w:tr>
      <w:tr w:rsidR="00697412" w:rsidRPr="00697412" w:rsidTr="00DA0397">
        <w:tc>
          <w:tcPr>
            <w:tcW w:w="851" w:type="dxa"/>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6</w:t>
            </w:r>
          </w:p>
        </w:tc>
        <w:tc>
          <w:tcPr>
            <w:tcW w:w="851" w:type="dxa"/>
          </w:tcPr>
          <w:p w:rsidR="00697412" w:rsidRPr="00697412" w:rsidRDefault="00697412" w:rsidP="00351325">
            <w:pPr>
              <w:spacing w:line="240" w:lineRule="auto"/>
              <w:ind w:firstLine="0"/>
              <w:rPr>
                <w:szCs w:val="28"/>
                <w:lang w:val="en-US"/>
              </w:rPr>
            </w:pPr>
            <w:r w:rsidRPr="00697412">
              <w:rPr>
                <w:szCs w:val="28"/>
              </w:rPr>
              <w:t>6</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spacing w:line="240" w:lineRule="auto"/>
              <w:ind w:firstLine="0"/>
              <w:rPr>
                <w:szCs w:val="28"/>
                <w:lang w:val="en-US"/>
              </w:rPr>
            </w:pPr>
            <w:r w:rsidRPr="00697412">
              <w:rPr>
                <w:szCs w:val="28"/>
                <w:lang w:val="en-US"/>
              </w:rPr>
              <w:t>2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r w:rsidRPr="00697412">
              <w:rPr>
                <w:szCs w:val="28"/>
              </w:rPr>
              <w:t>3</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Borders>
              <w:right w:val="single" w:sz="4" w:space="0" w:color="auto"/>
            </w:tcBorders>
          </w:tcPr>
          <w:p w:rsidR="00697412" w:rsidRPr="00697412" w:rsidRDefault="00697412" w:rsidP="00351325">
            <w:pPr>
              <w:spacing w:line="240" w:lineRule="auto"/>
              <w:ind w:firstLine="0"/>
              <w:rPr>
                <w:color w:val="FF0000"/>
                <w:szCs w:val="28"/>
                <w:lang w:val="en-US"/>
              </w:rPr>
            </w:pPr>
            <w:r w:rsidRPr="00697412">
              <w:rPr>
                <w:color w:val="FF0000"/>
                <w:szCs w:val="28"/>
                <w:lang w:val="en-US"/>
              </w:rPr>
              <w:t>6 q</w:t>
            </w:r>
            <w:r w:rsidRPr="00697412">
              <w:rPr>
                <w:color w:val="FF0000"/>
                <w:szCs w:val="28"/>
                <w:vertAlign w:val="subscript"/>
                <w:lang w:val="en-US"/>
              </w:rPr>
              <w:t xml:space="preserve">4 </w:t>
            </w:r>
            <w:r w:rsidRPr="00697412">
              <w:rPr>
                <w:color w:val="FF0000"/>
                <w:szCs w:val="28"/>
                <w:lang w:val="en-US"/>
              </w:rPr>
              <w:t>L</w:t>
            </w:r>
          </w:p>
        </w:tc>
        <w:tc>
          <w:tcPr>
            <w:tcW w:w="533" w:type="dxa"/>
            <w:tcBorders>
              <w:left w:val="single" w:sz="4" w:space="0" w:color="auto"/>
              <w:right w:val="single" w:sz="4" w:space="0" w:color="auto"/>
            </w:tcBorders>
            <w:shd w:val="clear" w:color="auto" w:fill="auto"/>
          </w:tcPr>
          <w:p w:rsidR="00697412" w:rsidRPr="00697412" w:rsidRDefault="00697412" w:rsidP="00351325">
            <w:pPr>
              <w:spacing w:line="240" w:lineRule="auto"/>
              <w:ind w:firstLine="0"/>
              <w:rPr>
                <w:szCs w:val="28"/>
                <w:lang w:val="en-US"/>
              </w:rPr>
            </w:pPr>
          </w:p>
        </w:tc>
        <w:tc>
          <w:tcPr>
            <w:tcW w:w="318" w:type="dxa"/>
            <w:tcBorders>
              <w:left w:val="single" w:sz="4" w:space="0" w:color="auto"/>
              <w:right w:val="single" w:sz="4" w:space="0" w:color="auto"/>
            </w:tcBorders>
            <w:shd w:val="clear" w:color="auto" w:fill="auto"/>
          </w:tcPr>
          <w:p w:rsidR="00697412" w:rsidRPr="00697412" w:rsidRDefault="00697412" w:rsidP="00351325">
            <w:pPr>
              <w:spacing w:line="240" w:lineRule="auto"/>
              <w:ind w:firstLine="0"/>
              <w:rPr>
                <w:szCs w:val="28"/>
                <w:lang w:val="en-US"/>
              </w:rPr>
            </w:pPr>
          </w:p>
        </w:tc>
        <w:tc>
          <w:tcPr>
            <w:tcW w:w="851" w:type="dxa"/>
            <w:tcBorders>
              <w:left w:val="single" w:sz="4" w:space="0" w:color="auto"/>
            </w:tcBorders>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6</w:t>
            </w:r>
          </w:p>
        </w:tc>
        <w:tc>
          <w:tcPr>
            <w:tcW w:w="851" w:type="dxa"/>
          </w:tcPr>
          <w:p w:rsidR="00697412" w:rsidRPr="00697412" w:rsidRDefault="00697412" w:rsidP="00351325">
            <w:pPr>
              <w:spacing w:line="240" w:lineRule="auto"/>
              <w:ind w:firstLine="0"/>
              <w:rPr>
                <w:szCs w:val="28"/>
                <w:lang w:val="en-US"/>
              </w:rPr>
            </w:pPr>
            <w:r w:rsidRPr="00697412">
              <w:rPr>
                <w:szCs w:val="28"/>
                <w:lang w:val="en-US"/>
              </w:rPr>
              <w:t>6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spacing w:line="240" w:lineRule="auto"/>
              <w:ind w:firstLine="0"/>
              <w:rPr>
                <w:szCs w:val="28"/>
                <w:lang w:val="en-US"/>
              </w:rPr>
            </w:pPr>
            <w:r w:rsidRPr="00697412">
              <w:rPr>
                <w:szCs w:val="28"/>
              </w:rPr>
              <w:t>7</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r w:rsidRPr="00697412">
              <w:rPr>
                <w:szCs w:val="28"/>
                <w:lang w:val="en-US"/>
              </w:rPr>
              <w:t>6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p>
        </w:tc>
      </w:tr>
      <w:tr w:rsidR="00697412" w:rsidRPr="00697412" w:rsidTr="00DA0397">
        <w:tc>
          <w:tcPr>
            <w:tcW w:w="851" w:type="dxa"/>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7</w:t>
            </w:r>
          </w:p>
        </w:tc>
        <w:tc>
          <w:tcPr>
            <w:tcW w:w="851" w:type="dxa"/>
          </w:tcPr>
          <w:p w:rsidR="00697412" w:rsidRPr="00697412" w:rsidRDefault="00697412" w:rsidP="00351325">
            <w:pPr>
              <w:spacing w:line="240" w:lineRule="auto"/>
              <w:ind w:firstLine="0"/>
              <w:rPr>
                <w:szCs w:val="28"/>
                <w:lang w:val="en-US"/>
              </w:rPr>
            </w:pPr>
            <w:r w:rsidRPr="00697412">
              <w:rPr>
                <w:szCs w:val="28"/>
              </w:rPr>
              <w:t>7</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spacing w:line="240" w:lineRule="auto"/>
              <w:ind w:firstLine="0"/>
              <w:rPr>
                <w:szCs w:val="28"/>
                <w:lang w:val="en-US"/>
              </w:rPr>
            </w:pPr>
            <w:r w:rsidRPr="00697412">
              <w:rPr>
                <w:szCs w:val="28"/>
              </w:rPr>
              <w:t>4</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r w:rsidRPr="00697412">
              <w:rPr>
                <w:szCs w:val="28"/>
              </w:rPr>
              <w:t>5</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Borders>
              <w:right w:val="single" w:sz="4" w:space="0" w:color="auto"/>
            </w:tcBorders>
          </w:tcPr>
          <w:p w:rsidR="00697412" w:rsidRPr="00697412" w:rsidRDefault="00697412" w:rsidP="00351325">
            <w:pPr>
              <w:spacing w:line="240" w:lineRule="auto"/>
              <w:ind w:firstLine="0"/>
              <w:rPr>
                <w:color w:val="FF0000"/>
                <w:szCs w:val="28"/>
                <w:lang w:val="en-US"/>
              </w:rPr>
            </w:pPr>
            <w:r w:rsidRPr="00697412">
              <w:rPr>
                <w:color w:val="FF0000"/>
                <w:szCs w:val="28"/>
                <w:lang w:val="en-US"/>
              </w:rPr>
              <w:t>7 q</w:t>
            </w:r>
            <w:r w:rsidRPr="00697412">
              <w:rPr>
                <w:color w:val="FF0000"/>
                <w:szCs w:val="28"/>
                <w:vertAlign w:val="subscript"/>
                <w:lang w:val="en-US"/>
              </w:rPr>
              <w:t xml:space="preserve">4 </w:t>
            </w:r>
            <w:r w:rsidRPr="00697412">
              <w:rPr>
                <w:color w:val="FF0000"/>
                <w:szCs w:val="28"/>
                <w:lang w:val="en-US"/>
              </w:rPr>
              <w:t>L</w:t>
            </w:r>
          </w:p>
        </w:tc>
        <w:tc>
          <w:tcPr>
            <w:tcW w:w="533" w:type="dxa"/>
            <w:tcBorders>
              <w:left w:val="single" w:sz="4" w:space="0" w:color="auto"/>
              <w:right w:val="single" w:sz="4" w:space="0" w:color="auto"/>
            </w:tcBorders>
            <w:shd w:val="clear" w:color="auto" w:fill="auto"/>
          </w:tcPr>
          <w:p w:rsidR="00697412" w:rsidRPr="00697412" w:rsidRDefault="00697412" w:rsidP="00351325">
            <w:pPr>
              <w:spacing w:line="240" w:lineRule="auto"/>
              <w:ind w:firstLine="0"/>
              <w:rPr>
                <w:szCs w:val="28"/>
                <w:lang w:val="en-US"/>
              </w:rPr>
            </w:pPr>
          </w:p>
        </w:tc>
        <w:tc>
          <w:tcPr>
            <w:tcW w:w="318" w:type="dxa"/>
            <w:tcBorders>
              <w:left w:val="single" w:sz="4" w:space="0" w:color="auto"/>
              <w:right w:val="single" w:sz="4" w:space="0" w:color="auto"/>
            </w:tcBorders>
            <w:shd w:val="clear" w:color="auto" w:fill="auto"/>
          </w:tcPr>
          <w:p w:rsidR="00697412" w:rsidRPr="00697412" w:rsidRDefault="00697412" w:rsidP="00351325">
            <w:pPr>
              <w:spacing w:line="240" w:lineRule="auto"/>
              <w:ind w:firstLine="0"/>
              <w:rPr>
                <w:szCs w:val="28"/>
                <w:lang w:val="en-US"/>
              </w:rPr>
            </w:pPr>
          </w:p>
        </w:tc>
        <w:tc>
          <w:tcPr>
            <w:tcW w:w="851" w:type="dxa"/>
            <w:tcBorders>
              <w:left w:val="single" w:sz="4" w:space="0" w:color="auto"/>
            </w:tcBorders>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7</w:t>
            </w:r>
          </w:p>
        </w:tc>
        <w:tc>
          <w:tcPr>
            <w:tcW w:w="851" w:type="dxa"/>
          </w:tcPr>
          <w:p w:rsidR="00697412" w:rsidRPr="00697412" w:rsidRDefault="00697412" w:rsidP="00351325">
            <w:pPr>
              <w:spacing w:line="240" w:lineRule="auto"/>
              <w:ind w:firstLine="0"/>
              <w:rPr>
                <w:szCs w:val="28"/>
                <w:lang w:val="en-US"/>
              </w:rPr>
            </w:pPr>
            <w:r w:rsidRPr="00697412">
              <w:rPr>
                <w:szCs w:val="28"/>
                <w:lang w:val="en-US"/>
              </w:rPr>
              <w:t>7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spacing w:line="240" w:lineRule="auto"/>
              <w:ind w:firstLine="0"/>
              <w:rPr>
                <w:szCs w:val="28"/>
                <w:lang w:val="en-US"/>
              </w:rPr>
            </w:pPr>
            <w:r w:rsidRPr="00697412">
              <w:rPr>
                <w:szCs w:val="28"/>
              </w:rPr>
              <w:t>8</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r w:rsidRPr="00697412">
              <w:rPr>
                <w:szCs w:val="28"/>
                <w:lang w:val="en-US"/>
              </w:rPr>
              <w:t>7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p>
        </w:tc>
      </w:tr>
      <w:tr w:rsidR="00697412" w:rsidRPr="00697412" w:rsidTr="00DA0397">
        <w:tc>
          <w:tcPr>
            <w:tcW w:w="851" w:type="dxa"/>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8</w:t>
            </w:r>
          </w:p>
        </w:tc>
        <w:tc>
          <w:tcPr>
            <w:tcW w:w="851" w:type="dxa"/>
          </w:tcPr>
          <w:p w:rsidR="00697412" w:rsidRPr="00697412" w:rsidRDefault="00697412" w:rsidP="00351325">
            <w:pPr>
              <w:spacing w:line="240" w:lineRule="auto"/>
              <w:ind w:firstLine="0"/>
              <w:rPr>
                <w:szCs w:val="28"/>
                <w:lang w:val="en-US"/>
              </w:rPr>
            </w:pPr>
            <w:r w:rsidRPr="00697412">
              <w:rPr>
                <w:szCs w:val="28"/>
              </w:rPr>
              <w:t>8</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spacing w:line="240" w:lineRule="auto"/>
              <w:ind w:firstLine="0"/>
              <w:rPr>
                <w:szCs w:val="28"/>
                <w:lang w:val="en-US"/>
              </w:rPr>
            </w:pPr>
            <w:r w:rsidRPr="00697412">
              <w:rPr>
                <w:szCs w:val="28"/>
              </w:rPr>
              <w:t>6</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r w:rsidRPr="00697412">
              <w:rPr>
                <w:szCs w:val="28"/>
              </w:rPr>
              <w:t>7</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Borders>
              <w:right w:val="single" w:sz="4" w:space="0" w:color="auto"/>
            </w:tcBorders>
          </w:tcPr>
          <w:p w:rsidR="00697412" w:rsidRPr="00697412" w:rsidRDefault="00697412" w:rsidP="00351325">
            <w:pPr>
              <w:spacing w:line="240" w:lineRule="auto"/>
              <w:ind w:firstLine="0"/>
              <w:rPr>
                <w:color w:val="FF0000"/>
                <w:szCs w:val="28"/>
                <w:lang w:val="en-US"/>
              </w:rPr>
            </w:pPr>
            <w:r w:rsidRPr="00697412">
              <w:rPr>
                <w:color w:val="FF0000"/>
                <w:szCs w:val="28"/>
                <w:lang w:val="en-US"/>
              </w:rPr>
              <w:t>8 q</w:t>
            </w:r>
            <w:r w:rsidRPr="00697412">
              <w:rPr>
                <w:color w:val="FF0000"/>
                <w:szCs w:val="28"/>
                <w:vertAlign w:val="subscript"/>
                <w:lang w:val="en-US"/>
              </w:rPr>
              <w:t xml:space="preserve">4 </w:t>
            </w:r>
            <w:r w:rsidRPr="00697412">
              <w:rPr>
                <w:color w:val="FF0000"/>
                <w:szCs w:val="28"/>
                <w:lang w:val="en-US"/>
              </w:rPr>
              <w:t>L</w:t>
            </w:r>
          </w:p>
        </w:tc>
        <w:tc>
          <w:tcPr>
            <w:tcW w:w="533" w:type="dxa"/>
            <w:tcBorders>
              <w:left w:val="single" w:sz="4" w:space="0" w:color="auto"/>
              <w:right w:val="single" w:sz="4" w:space="0" w:color="auto"/>
            </w:tcBorders>
            <w:shd w:val="clear" w:color="auto" w:fill="auto"/>
          </w:tcPr>
          <w:p w:rsidR="00697412" w:rsidRPr="00697412" w:rsidRDefault="00697412" w:rsidP="00351325">
            <w:pPr>
              <w:spacing w:line="240" w:lineRule="auto"/>
              <w:ind w:firstLine="0"/>
              <w:rPr>
                <w:szCs w:val="28"/>
                <w:lang w:val="en-US"/>
              </w:rPr>
            </w:pPr>
          </w:p>
        </w:tc>
        <w:tc>
          <w:tcPr>
            <w:tcW w:w="318" w:type="dxa"/>
            <w:tcBorders>
              <w:left w:val="single" w:sz="4" w:space="0" w:color="auto"/>
              <w:right w:val="single" w:sz="4" w:space="0" w:color="auto"/>
            </w:tcBorders>
            <w:shd w:val="clear" w:color="auto" w:fill="auto"/>
          </w:tcPr>
          <w:p w:rsidR="00697412" w:rsidRPr="00697412" w:rsidRDefault="00697412" w:rsidP="00351325">
            <w:pPr>
              <w:spacing w:line="240" w:lineRule="auto"/>
              <w:ind w:firstLine="0"/>
              <w:rPr>
                <w:szCs w:val="28"/>
                <w:lang w:val="en-US"/>
              </w:rPr>
            </w:pPr>
          </w:p>
        </w:tc>
        <w:tc>
          <w:tcPr>
            <w:tcW w:w="851" w:type="dxa"/>
            <w:tcBorders>
              <w:left w:val="single" w:sz="4" w:space="0" w:color="auto"/>
            </w:tcBorders>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8</w:t>
            </w:r>
          </w:p>
        </w:tc>
        <w:tc>
          <w:tcPr>
            <w:tcW w:w="851" w:type="dxa"/>
          </w:tcPr>
          <w:p w:rsidR="00697412" w:rsidRPr="00697412" w:rsidRDefault="00697412" w:rsidP="00351325">
            <w:pPr>
              <w:spacing w:line="240" w:lineRule="auto"/>
              <w:ind w:firstLine="0"/>
              <w:rPr>
                <w:szCs w:val="28"/>
                <w:lang w:val="en-US"/>
              </w:rPr>
            </w:pPr>
            <w:r w:rsidRPr="00697412">
              <w:rPr>
                <w:szCs w:val="28"/>
                <w:lang w:val="en-US"/>
              </w:rPr>
              <w:t>8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spacing w:line="240" w:lineRule="auto"/>
              <w:ind w:firstLine="0"/>
              <w:rPr>
                <w:szCs w:val="28"/>
                <w:lang w:val="en-US"/>
              </w:rPr>
            </w:pPr>
            <w:r w:rsidRPr="00697412">
              <w:rPr>
                <w:szCs w:val="28"/>
              </w:rPr>
              <w:t>9</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r w:rsidRPr="00697412">
              <w:rPr>
                <w:szCs w:val="28"/>
                <w:lang w:val="en-US"/>
              </w:rPr>
              <w:t>8 p</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p>
        </w:tc>
      </w:tr>
      <w:tr w:rsidR="00697412" w:rsidRPr="00697412" w:rsidTr="00DA0397">
        <w:tc>
          <w:tcPr>
            <w:tcW w:w="851" w:type="dxa"/>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9</w:t>
            </w:r>
          </w:p>
        </w:tc>
        <w:tc>
          <w:tcPr>
            <w:tcW w:w="851" w:type="dxa"/>
          </w:tcPr>
          <w:p w:rsidR="00697412" w:rsidRPr="00697412" w:rsidRDefault="00697412" w:rsidP="00351325">
            <w:pPr>
              <w:spacing w:line="240" w:lineRule="auto"/>
              <w:ind w:firstLine="0"/>
              <w:rPr>
                <w:szCs w:val="28"/>
                <w:lang w:val="en-US"/>
              </w:rPr>
            </w:pPr>
            <w:r w:rsidRPr="00697412">
              <w:rPr>
                <w:szCs w:val="28"/>
              </w:rPr>
              <w:t>9</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spacing w:line="240" w:lineRule="auto"/>
              <w:ind w:firstLine="0"/>
              <w:rPr>
                <w:szCs w:val="28"/>
                <w:lang w:val="en-US"/>
              </w:rPr>
            </w:pPr>
            <w:r w:rsidRPr="00697412">
              <w:rPr>
                <w:szCs w:val="28"/>
              </w:rPr>
              <w:t>8</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r w:rsidRPr="00697412">
              <w:rPr>
                <w:szCs w:val="28"/>
              </w:rPr>
              <w:t>9</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Borders>
              <w:right w:val="single" w:sz="4" w:space="0" w:color="auto"/>
            </w:tcBorders>
          </w:tcPr>
          <w:p w:rsidR="00697412" w:rsidRPr="00697412" w:rsidRDefault="00697412" w:rsidP="00351325">
            <w:pPr>
              <w:spacing w:line="240" w:lineRule="auto"/>
              <w:ind w:firstLine="0"/>
              <w:rPr>
                <w:color w:val="FF0000"/>
                <w:szCs w:val="28"/>
                <w:lang w:val="en-US"/>
              </w:rPr>
            </w:pPr>
            <w:r w:rsidRPr="00697412">
              <w:rPr>
                <w:color w:val="FF0000"/>
                <w:szCs w:val="28"/>
                <w:lang w:val="en-US"/>
              </w:rPr>
              <w:t>9 q</w:t>
            </w:r>
            <w:r w:rsidRPr="00697412">
              <w:rPr>
                <w:color w:val="FF0000"/>
                <w:szCs w:val="28"/>
                <w:vertAlign w:val="subscript"/>
                <w:lang w:val="en-US"/>
              </w:rPr>
              <w:t xml:space="preserve">4 </w:t>
            </w:r>
            <w:r w:rsidRPr="00697412">
              <w:rPr>
                <w:color w:val="FF0000"/>
                <w:szCs w:val="28"/>
                <w:lang w:val="en-US"/>
              </w:rPr>
              <w:t>L</w:t>
            </w:r>
          </w:p>
        </w:tc>
        <w:tc>
          <w:tcPr>
            <w:tcW w:w="533" w:type="dxa"/>
            <w:tcBorders>
              <w:left w:val="single" w:sz="4" w:space="0" w:color="auto"/>
              <w:bottom w:val="nil"/>
              <w:right w:val="single" w:sz="4" w:space="0" w:color="auto"/>
            </w:tcBorders>
            <w:shd w:val="clear" w:color="auto" w:fill="auto"/>
          </w:tcPr>
          <w:p w:rsidR="00697412" w:rsidRPr="00697412" w:rsidRDefault="00697412" w:rsidP="00351325">
            <w:pPr>
              <w:spacing w:line="240" w:lineRule="auto"/>
              <w:ind w:firstLine="0"/>
              <w:rPr>
                <w:szCs w:val="28"/>
                <w:lang w:val="en-US"/>
              </w:rPr>
            </w:pPr>
          </w:p>
        </w:tc>
        <w:tc>
          <w:tcPr>
            <w:tcW w:w="318" w:type="dxa"/>
            <w:tcBorders>
              <w:left w:val="single" w:sz="4" w:space="0" w:color="auto"/>
              <w:bottom w:val="nil"/>
              <w:right w:val="single" w:sz="4" w:space="0" w:color="auto"/>
            </w:tcBorders>
            <w:shd w:val="clear" w:color="auto" w:fill="auto"/>
          </w:tcPr>
          <w:p w:rsidR="00697412" w:rsidRPr="00697412" w:rsidRDefault="00697412" w:rsidP="00351325">
            <w:pPr>
              <w:spacing w:line="240" w:lineRule="auto"/>
              <w:ind w:firstLine="0"/>
              <w:rPr>
                <w:szCs w:val="28"/>
                <w:lang w:val="en-US"/>
              </w:rPr>
            </w:pPr>
          </w:p>
        </w:tc>
        <w:tc>
          <w:tcPr>
            <w:tcW w:w="851" w:type="dxa"/>
            <w:tcBorders>
              <w:left w:val="single" w:sz="4" w:space="0" w:color="auto"/>
            </w:tcBorders>
            <w:shd w:val="clear" w:color="auto" w:fill="D9D9D9"/>
          </w:tcPr>
          <w:p w:rsidR="00697412" w:rsidRPr="00697412" w:rsidRDefault="00697412" w:rsidP="00351325">
            <w:pPr>
              <w:spacing w:line="240" w:lineRule="auto"/>
              <w:ind w:firstLine="0"/>
              <w:jc w:val="center"/>
              <w:rPr>
                <w:szCs w:val="28"/>
                <w:lang w:val="en-US"/>
              </w:rPr>
            </w:pPr>
            <w:r w:rsidRPr="00697412">
              <w:rPr>
                <w:szCs w:val="28"/>
                <w:lang w:val="en-US"/>
              </w:rPr>
              <w:t>9</w:t>
            </w:r>
          </w:p>
        </w:tc>
        <w:tc>
          <w:tcPr>
            <w:tcW w:w="851" w:type="dxa"/>
          </w:tcPr>
          <w:p w:rsidR="00697412" w:rsidRPr="00697412" w:rsidRDefault="00697412" w:rsidP="00351325">
            <w:pPr>
              <w:spacing w:line="240" w:lineRule="auto"/>
              <w:ind w:firstLine="0"/>
              <w:rPr>
                <w:szCs w:val="28"/>
                <w:lang w:val="en-US"/>
              </w:rPr>
            </w:pPr>
            <w:r w:rsidRPr="00697412">
              <w:rPr>
                <w:szCs w:val="28"/>
                <w:lang w:val="en-US"/>
              </w:rPr>
              <w:t>9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spacing w:line="240" w:lineRule="auto"/>
              <w:ind w:firstLine="0"/>
              <w:rPr>
                <w:szCs w:val="28"/>
                <w:lang w:val="en-US"/>
              </w:rPr>
            </w:pPr>
            <w:r w:rsidRPr="00697412">
              <w:rPr>
                <w:szCs w:val="28"/>
              </w:rPr>
              <w:t>0</w:t>
            </w:r>
            <w:r w:rsidRPr="00697412">
              <w:rPr>
                <w:szCs w:val="28"/>
                <w:lang w:val="en-US"/>
              </w:rPr>
              <w:t xml:space="preserve"> p</w:t>
            </w:r>
            <w:r w:rsidRPr="00697412">
              <w:rPr>
                <w:szCs w:val="28"/>
                <w:vertAlign w:val="subscript"/>
              </w:rPr>
              <w:t>2</w:t>
            </w:r>
            <w:r w:rsidRPr="00697412">
              <w:rPr>
                <w:szCs w:val="28"/>
                <w:vertAlign w:val="subscript"/>
                <w:lang w:val="en-US"/>
              </w:rPr>
              <w:t xml:space="preserve">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r w:rsidRPr="00697412">
              <w:rPr>
                <w:szCs w:val="28"/>
                <w:lang w:val="en-US"/>
              </w:rPr>
              <w:t>9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spacing w:line="240" w:lineRule="auto"/>
              <w:ind w:firstLine="0"/>
              <w:rPr>
                <w:szCs w:val="28"/>
                <w:lang w:val="en-US"/>
              </w:rPr>
            </w:pPr>
          </w:p>
        </w:tc>
      </w:tr>
    </w:tbl>
    <w:p w:rsidR="00697412" w:rsidRPr="00697412" w:rsidRDefault="00697412" w:rsidP="00697412">
      <w:pPr>
        <w:rPr>
          <w:rFonts w:cs="Times New Roman"/>
          <w:szCs w:val="28"/>
        </w:rPr>
      </w:pPr>
    </w:p>
    <w:p w:rsidR="00697412" w:rsidRPr="00697412" w:rsidRDefault="00697412" w:rsidP="00697412">
      <w:pPr>
        <w:rPr>
          <w:rFonts w:cs="Times New Roman"/>
          <w:szCs w:val="28"/>
        </w:rPr>
      </w:pPr>
      <w:r w:rsidRPr="00697412">
        <w:rPr>
          <w:rFonts w:cs="Times New Roman"/>
          <w:szCs w:val="28"/>
        </w:rPr>
        <w:t xml:space="preserve">Для организации композиции данных машин в одну, в машине </w:t>
      </w:r>
      <w:r w:rsidRPr="00697412">
        <w:rPr>
          <w:rFonts w:cs="Times New Roman"/>
          <w:szCs w:val="28"/>
          <w:lang w:val="en-US"/>
        </w:rPr>
        <w:t>M</w:t>
      </w:r>
      <w:r w:rsidRPr="00697412">
        <w:rPr>
          <w:rFonts w:cs="Times New Roman"/>
          <w:szCs w:val="28"/>
        </w:rPr>
        <w:t xml:space="preserve">1 в  состоянии </w:t>
      </w:r>
      <w:r w:rsidRPr="00697412">
        <w:rPr>
          <w:rFonts w:cs="Times New Roman"/>
          <w:szCs w:val="28"/>
          <w:lang w:val="en-US"/>
        </w:rPr>
        <w:t>q</w:t>
      </w:r>
      <w:r w:rsidRPr="00697412">
        <w:rPr>
          <w:rFonts w:cs="Times New Roman"/>
          <w:szCs w:val="28"/>
          <w:vertAlign w:val="subscript"/>
        </w:rPr>
        <w:t>5</w:t>
      </w:r>
      <w:r w:rsidRPr="00697412">
        <w:rPr>
          <w:rFonts w:cs="Times New Roman"/>
          <w:szCs w:val="28"/>
        </w:rPr>
        <w:t xml:space="preserve"> поставим команды перехода к машине </w:t>
      </w:r>
      <w:r w:rsidRPr="00697412">
        <w:rPr>
          <w:rFonts w:cs="Times New Roman"/>
          <w:szCs w:val="28"/>
          <w:lang w:val="en-US"/>
        </w:rPr>
        <w:t>M</w:t>
      </w:r>
      <w:r w:rsidRPr="00697412">
        <w:rPr>
          <w:rFonts w:cs="Times New Roman"/>
          <w:szCs w:val="28"/>
        </w:rPr>
        <w:t>2.</w:t>
      </w:r>
    </w:p>
    <w:tbl>
      <w:tblPr>
        <w:tblW w:w="0" w:type="auto"/>
        <w:tblLook w:val="01E0"/>
      </w:tblPr>
      <w:tblGrid>
        <w:gridCol w:w="851"/>
        <w:gridCol w:w="851"/>
        <w:gridCol w:w="851"/>
        <w:gridCol w:w="851"/>
        <w:gridCol w:w="851"/>
        <w:gridCol w:w="857"/>
        <w:gridCol w:w="236"/>
        <w:gridCol w:w="851"/>
        <w:gridCol w:w="851"/>
        <w:gridCol w:w="851"/>
        <w:gridCol w:w="851"/>
        <w:gridCol w:w="935"/>
      </w:tblGrid>
      <w:tr w:rsidR="00697412" w:rsidRPr="00697412" w:rsidTr="00DA0397">
        <w:tc>
          <w:tcPr>
            <w:tcW w:w="851" w:type="dxa"/>
          </w:tcPr>
          <w:p w:rsidR="00697412" w:rsidRPr="00697412" w:rsidRDefault="00697412" w:rsidP="00351325">
            <w:pPr>
              <w:ind w:firstLine="0"/>
              <w:rPr>
                <w:szCs w:val="28"/>
                <w:lang w:val="en-US"/>
              </w:rPr>
            </w:pPr>
            <w:r w:rsidRPr="00697412">
              <w:rPr>
                <w:szCs w:val="28"/>
                <w:lang w:val="en-US"/>
              </w:rPr>
              <w:t>M1:</w:t>
            </w:r>
          </w:p>
        </w:tc>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1</w:t>
            </w:r>
          </w:p>
        </w:tc>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2</w:t>
            </w:r>
          </w:p>
        </w:tc>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3</w:t>
            </w:r>
          </w:p>
        </w:tc>
        <w:tc>
          <w:tcPr>
            <w:tcW w:w="851" w:type="dxa"/>
            <w:tcBorders>
              <w:right w:val="single" w:sz="4" w:space="0" w:color="auto"/>
            </w:tcBorders>
            <w:shd w:val="clear" w:color="auto" w:fill="D9D9D9"/>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4</w:t>
            </w:r>
          </w:p>
        </w:tc>
        <w:tc>
          <w:tcPr>
            <w:tcW w:w="857" w:type="dxa"/>
            <w:tcBorders>
              <w:top w:val="nil"/>
              <w:left w:val="single" w:sz="4" w:space="0" w:color="auto"/>
              <w:right w:val="single" w:sz="4" w:space="0" w:color="auto"/>
            </w:tcBorders>
            <w:shd w:val="clear" w:color="auto" w:fill="D9D9D9"/>
          </w:tcPr>
          <w:p w:rsidR="00697412" w:rsidRPr="00697412" w:rsidRDefault="00697412" w:rsidP="00351325">
            <w:pPr>
              <w:ind w:firstLine="0"/>
              <w:rPr>
                <w:szCs w:val="28"/>
                <w:lang w:val="en-US"/>
              </w:rPr>
            </w:pPr>
            <w:r w:rsidRPr="00697412">
              <w:rPr>
                <w:szCs w:val="28"/>
                <w:lang w:val="en-US"/>
              </w:rPr>
              <w:t xml:space="preserve"> q</w:t>
            </w:r>
            <w:r w:rsidRPr="00697412">
              <w:rPr>
                <w:szCs w:val="28"/>
                <w:vertAlign w:val="subscript"/>
                <w:lang w:val="en-US"/>
              </w:rPr>
              <w:t>5</w:t>
            </w:r>
          </w:p>
        </w:tc>
        <w:tc>
          <w:tcPr>
            <w:tcW w:w="236" w:type="dxa"/>
            <w:tcBorders>
              <w:top w:val="nil"/>
              <w:left w:val="single" w:sz="4" w:space="0" w:color="auto"/>
              <w:right w:val="single" w:sz="4" w:space="0" w:color="auto"/>
            </w:tcBorders>
            <w:shd w:val="clear" w:color="auto" w:fill="auto"/>
          </w:tcPr>
          <w:p w:rsidR="00697412" w:rsidRPr="00697412" w:rsidRDefault="00697412" w:rsidP="00351325">
            <w:pPr>
              <w:ind w:firstLine="0"/>
              <w:rPr>
                <w:szCs w:val="28"/>
                <w:lang w:val="en-US"/>
              </w:rPr>
            </w:pPr>
          </w:p>
        </w:tc>
        <w:tc>
          <w:tcPr>
            <w:tcW w:w="851" w:type="dxa"/>
            <w:tcBorders>
              <w:left w:val="single" w:sz="4" w:space="0" w:color="auto"/>
            </w:tcBorders>
          </w:tcPr>
          <w:p w:rsidR="00697412" w:rsidRPr="00697412" w:rsidRDefault="00697412" w:rsidP="00351325">
            <w:pPr>
              <w:ind w:firstLine="0"/>
              <w:rPr>
                <w:szCs w:val="28"/>
                <w:lang w:val="en-US"/>
              </w:rPr>
            </w:pPr>
            <w:r w:rsidRPr="00697412">
              <w:rPr>
                <w:szCs w:val="28"/>
                <w:lang w:val="en-US"/>
              </w:rPr>
              <w:t>M2:</w:t>
            </w:r>
          </w:p>
        </w:tc>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p</w:t>
            </w:r>
            <w:r w:rsidRPr="00697412">
              <w:rPr>
                <w:szCs w:val="28"/>
                <w:vertAlign w:val="subscript"/>
                <w:lang w:val="en-US"/>
              </w:rPr>
              <w:t>1</w:t>
            </w:r>
          </w:p>
        </w:tc>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p</w:t>
            </w:r>
            <w:r w:rsidRPr="00697412">
              <w:rPr>
                <w:szCs w:val="28"/>
                <w:vertAlign w:val="subscript"/>
                <w:lang w:val="en-US"/>
              </w:rPr>
              <w:t>2</w:t>
            </w:r>
          </w:p>
        </w:tc>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p</w:t>
            </w:r>
            <w:r w:rsidRPr="00697412">
              <w:rPr>
                <w:szCs w:val="28"/>
                <w:vertAlign w:val="subscript"/>
                <w:lang w:val="en-US"/>
              </w:rPr>
              <w:t>3</w:t>
            </w:r>
          </w:p>
        </w:tc>
        <w:tc>
          <w:tcPr>
            <w:tcW w:w="935" w:type="dxa"/>
            <w:shd w:val="clear" w:color="auto" w:fill="D9D9D9"/>
          </w:tcPr>
          <w:p w:rsidR="00697412" w:rsidRPr="00697412" w:rsidRDefault="00697412" w:rsidP="00351325">
            <w:pPr>
              <w:ind w:firstLine="0"/>
              <w:jc w:val="center"/>
              <w:rPr>
                <w:szCs w:val="28"/>
                <w:lang w:val="en-US"/>
              </w:rPr>
            </w:pPr>
            <w:r w:rsidRPr="00697412">
              <w:rPr>
                <w:szCs w:val="28"/>
                <w:lang w:val="en-US"/>
              </w:rPr>
              <w:t>p</w:t>
            </w:r>
            <w:r w:rsidRPr="00697412">
              <w:rPr>
                <w:szCs w:val="28"/>
                <w:vertAlign w:val="subscript"/>
                <w:lang w:val="en-US"/>
              </w:rPr>
              <w:t>4</w:t>
            </w: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e</w:t>
            </w:r>
          </w:p>
        </w:tc>
        <w:tc>
          <w:tcPr>
            <w:tcW w:w="851" w:type="dxa"/>
          </w:tcPr>
          <w:p w:rsidR="00697412" w:rsidRPr="00697412" w:rsidRDefault="00697412" w:rsidP="00351325">
            <w:pPr>
              <w:ind w:firstLine="0"/>
              <w:rPr>
                <w:szCs w:val="28"/>
                <w:lang w:val="en-US"/>
              </w:rPr>
            </w:pPr>
            <w:r w:rsidRPr="00697412">
              <w:rPr>
                <w:szCs w:val="28"/>
                <w:lang w:val="en-US"/>
              </w:rPr>
              <w:t>e q</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e q</w:t>
            </w:r>
            <w:r w:rsidRPr="00697412">
              <w:rPr>
                <w:szCs w:val="28"/>
                <w:vertAlign w:val="subscript"/>
                <w:lang w:val="en-US"/>
              </w:rPr>
              <w:t xml:space="preserve">4 </w:t>
            </w:r>
            <w:r w:rsidRPr="00697412">
              <w:rPr>
                <w:szCs w:val="28"/>
                <w:lang w:val="en-US"/>
              </w:rPr>
              <w:t>S</w:t>
            </w:r>
          </w:p>
        </w:tc>
        <w:tc>
          <w:tcPr>
            <w:tcW w:w="851" w:type="dxa"/>
          </w:tcPr>
          <w:p w:rsidR="00697412" w:rsidRPr="00697412" w:rsidRDefault="00697412" w:rsidP="00351325">
            <w:pPr>
              <w:ind w:firstLine="0"/>
              <w:rPr>
                <w:szCs w:val="28"/>
                <w:lang w:val="en-US"/>
              </w:rPr>
            </w:pPr>
            <w:r w:rsidRPr="00697412">
              <w:rPr>
                <w:szCs w:val="28"/>
              </w:rPr>
              <w:t>1</w:t>
            </w:r>
            <w:r w:rsidRPr="00697412">
              <w:rPr>
                <w:szCs w:val="28"/>
                <w:lang w:val="en-US"/>
              </w:rPr>
              <w:t xml:space="preserve"> q</w:t>
            </w:r>
            <w:r w:rsidRPr="00697412">
              <w:rPr>
                <w:szCs w:val="28"/>
                <w:vertAlign w:val="subscript"/>
                <w:lang w:val="en-US"/>
              </w:rPr>
              <w:t xml:space="preserve">4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lang w:val="en-US"/>
              </w:rPr>
              <w:t>e q</w:t>
            </w:r>
            <w:r w:rsidRPr="00697412">
              <w:rPr>
                <w:szCs w:val="28"/>
                <w:vertAlign w:val="subscript"/>
                <w:lang w:val="en-US"/>
              </w:rPr>
              <w:t xml:space="preserve">5 </w:t>
            </w:r>
            <w:r w:rsidRPr="00697412">
              <w:rPr>
                <w:szCs w:val="28"/>
                <w:lang w:val="en-US"/>
              </w:rPr>
              <w:t>R</w:t>
            </w:r>
          </w:p>
        </w:tc>
        <w:tc>
          <w:tcPr>
            <w:tcW w:w="857" w:type="dxa"/>
            <w:tcBorders>
              <w:left w:val="single" w:sz="4" w:space="0" w:color="auto"/>
              <w:right w:val="single" w:sz="4" w:space="0" w:color="auto"/>
            </w:tcBorders>
            <w:shd w:val="clear" w:color="auto" w:fill="auto"/>
            <w:tcMar>
              <w:left w:w="0" w:type="dxa"/>
              <w:right w:w="0" w:type="dxa"/>
            </w:tcMar>
          </w:tcPr>
          <w:p w:rsidR="00697412" w:rsidRPr="00697412" w:rsidRDefault="00697412" w:rsidP="00351325">
            <w:pPr>
              <w:ind w:firstLine="0"/>
              <w:rPr>
                <w:szCs w:val="28"/>
                <w:lang w:val="en-US"/>
              </w:rPr>
            </w:pPr>
            <w:r w:rsidRPr="00697412">
              <w:rPr>
                <w:szCs w:val="28"/>
              </w:rPr>
              <w:object w:dxaOrig="2190" w:dyaOrig="510">
                <v:shape id="_x0000_i1034" type="#_x0000_t75" style="width:38.25pt;height:12pt" o:ole="">
                  <v:imagedata r:id="rId9" o:title=""/>
                </v:shape>
                <o:OLEObject Type="Embed" ProgID="PBrush" ShapeID="_x0000_i1034" DrawAspect="Content" ObjectID="_1553771006" r:id="rId21"/>
              </w:object>
            </w:r>
          </w:p>
        </w:tc>
        <w:tc>
          <w:tcPr>
            <w:tcW w:w="236"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p>
        </w:tc>
        <w:tc>
          <w:tcPr>
            <w:tcW w:w="851" w:type="dxa"/>
            <w:tcBorders>
              <w:left w:val="single" w:sz="4" w:space="0" w:color="auto"/>
            </w:tcBorders>
            <w:shd w:val="clear" w:color="auto" w:fill="D9D9D9"/>
          </w:tcPr>
          <w:p w:rsidR="00697412" w:rsidRPr="00697412" w:rsidRDefault="00697412" w:rsidP="00351325">
            <w:pPr>
              <w:ind w:firstLine="0"/>
              <w:jc w:val="center"/>
              <w:rPr>
                <w:szCs w:val="28"/>
                <w:lang w:val="en-US"/>
              </w:rPr>
            </w:pPr>
            <w:r w:rsidRPr="00697412">
              <w:rPr>
                <w:szCs w:val="28"/>
                <w:lang w:val="en-US"/>
              </w:rPr>
              <w:t>e</w:t>
            </w:r>
          </w:p>
        </w:tc>
        <w:tc>
          <w:tcPr>
            <w:tcW w:w="851" w:type="dxa"/>
          </w:tcPr>
          <w:p w:rsidR="00697412" w:rsidRPr="00697412" w:rsidRDefault="00697412" w:rsidP="00351325">
            <w:pPr>
              <w:ind w:firstLine="0"/>
              <w:rPr>
                <w:szCs w:val="28"/>
                <w:lang w:val="en-US"/>
              </w:rPr>
            </w:pPr>
            <w:r w:rsidRPr="00697412">
              <w:rPr>
                <w:szCs w:val="28"/>
                <w:lang w:val="en-US"/>
              </w:rPr>
              <w:t>e p</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1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e p</w:t>
            </w:r>
            <w:r w:rsidRPr="00697412">
              <w:rPr>
                <w:szCs w:val="28"/>
                <w:vertAlign w:val="subscript"/>
                <w:lang w:val="en-US"/>
              </w:rPr>
              <w:t xml:space="preserve">4 </w:t>
            </w:r>
            <w:r w:rsidRPr="00697412">
              <w:rPr>
                <w:szCs w:val="28"/>
                <w:lang w:val="en-US"/>
              </w:rPr>
              <w:t>R</w:t>
            </w:r>
          </w:p>
        </w:tc>
        <w:tc>
          <w:tcPr>
            <w:tcW w:w="935" w:type="dxa"/>
            <w:tcMar>
              <w:left w:w="0" w:type="dxa"/>
              <w:right w:w="0" w:type="dxa"/>
            </w:tcMar>
          </w:tcPr>
          <w:p w:rsidR="00697412" w:rsidRPr="00697412" w:rsidRDefault="00697412" w:rsidP="00351325">
            <w:pPr>
              <w:ind w:firstLine="0"/>
              <w:rPr>
                <w:szCs w:val="28"/>
                <w:lang w:val="en-US"/>
              </w:rPr>
            </w:pPr>
            <w:r w:rsidRPr="00697412">
              <w:rPr>
                <w:szCs w:val="28"/>
              </w:rPr>
              <w:object w:dxaOrig="2190" w:dyaOrig="510">
                <v:shape id="_x0000_i1035" type="#_x0000_t75" style="width:45.75pt;height:12pt" o:ole="">
                  <v:imagedata r:id="rId9" o:title=""/>
                </v:shape>
                <o:OLEObject Type="Embed" ProgID="PBrush" ShapeID="_x0000_i1035" DrawAspect="Content" ObjectID="_1553771007" r:id="rId22"/>
              </w:object>
            </w: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lastRenderedPageBreak/>
              <w:t>0</w:t>
            </w:r>
          </w:p>
        </w:tc>
        <w:tc>
          <w:tcPr>
            <w:tcW w:w="851" w:type="dxa"/>
          </w:tcPr>
          <w:p w:rsidR="00697412" w:rsidRPr="00697412" w:rsidRDefault="00697412" w:rsidP="00351325">
            <w:pPr>
              <w:ind w:firstLine="0"/>
              <w:rPr>
                <w:szCs w:val="28"/>
                <w:lang w:val="en-US"/>
              </w:rPr>
            </w:pPr>
            <w:r w:rsidRPr="00697412">
              <w:rPr>
                <w:szCs w:val="28"/>
                <w:lang w:val="en-US"/>
              </w:rPr>
              <w:t>0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lang w:val="en-US"/>
              </w:rPr>
              <w:t>0 q</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1 q</w:t>
            </w:r>
            <w:r w:rsidRPr="00697412">
              <w:rPr>
                <w:szCs w:val="28"/>
                <w:vertAlign w:val="subscript"/>
                <w:lang w:val="en-US"/>
              </w:rPr>
              <w:t xml:space="preserve">2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rPr>
              <w:t>0</w:t>
            </w:r>
            <w:r w:rsidRPr="00697412">
              <w:rPr>
                <w:szCs w:val="28"/>
                <w:lang w:val="en-US"/>
              </w:rPr>
              <w:t xml:space="preserve">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0 p</w:t>
            </w:r>
            <w:r w:rsidRPr="00697412">
              <w:rPr>
                <w:szCs w:val="28"/>
                <w:vertAlign w:val="subscript"/>
                <w:lang w:val="en-US"/>
              </w:rPr>
              <w:t>1</w:t>
            </w:r>
            <w:r w:rsidRPr="00697412">
              <w:rPr>
                <w:szCs w:val="28"/>
                <w:lang w:val="en-US"/>
              </w:rPr>
              <w:t xml:space="preserve"> S</w:t>
            </w:r>
          </w:p>
        </w:tc>
        <w:tc>
          <w:tcPr>
            <w:tcW w:w="236"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p>
        </w:tc>
        <w:tc>
          <w:tcPr>
            <w:tcW w:w="851" w:type="dxa"/>
            <w:tcBorders>
              <w:left w:val="single" w:sz="4" w:space="0" w:color="auto"/>
            </w:tcBorders>
            <w:shd w:val="clear" w:color="auto" w:fill="D9D9D9"/>
          </w:tcPr>
          <w:p w:rsidR="00697412" w:rsidRPr="00697412" w:rsidRDefault="00697412" w:rsidP="00351325">
            <w:pPr>
              <w:ind w:firstLine="0"/>
              <w:jc w:val="center"/>
              <w:rPr>
                <w:szCs w:val="28"/>
                <w:lang w:val="en-US"/>
              </w:rPr>
            </w:pPr>
            <w:r w:rsidRPr="00697412">
              <w:rPr>
                <w:szCs w:val="28"/>
                <w:lang w:val="en-US"/>
              </w:rPr>
              <w:t>0</w:t>
            </w:r>
          </w:p>
        </w:tc>
        <w:tc>
          <w:tcPr>
            <w:tcW w:w="851" w:type="dxa"/>
          </w:tcPr>
          <w:p w:rsidR="00697412" w:rsidRPr="00697412" w:rsidRDefault="00697412" w:rsidP="00351325">
            <w:pPr>
              <w:ind w:firstLine="0"/>
              <w:rPr>
                <w:szCs w:val="28"/>
                <w:lang w:val="en-US"/>
              </w:rPr>
            </w:pPr>
            <w:r w:rsidRPr="00697412">
              <w:rPr>
                <w:szCs w:val="28"/>
              </w:rPr>
              <w:t>0</w:t>
            </w:r>
            <w:r w:rsidRPr="00697412">
              <w:rPr>
                <w:szCs w:val="28"/>
                <w:lang w:val="en-US"/>
              </w:rPr>
              <w:t xml:space="preserve">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lang w:val="en-US"/>
              </w:rPr>
              <w:t>1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0</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935" w:type="dxa"/>
          </w:tcPr>
          <w:p w:rsidR="00697412" w:rsidRPr="00697412" w:rsidRDefault="00697412" w:rsidP="00351325">
            <w:pPr>
              <w:ind w:firstLine="0"/>
              <w:rPr>
                <w:szCs w:val="28"/>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1</w:t>
            </w:r>
          </w:p>
        </w:tc>
        <w:tc>
          <w:tcPr>
            <w:tcW w:w="851" w:type="dxa"/>
          </w:tcPr>
          <w:p w:rsidR="00697412" w:rsidRPr="00697412" w:rsidRDefault="00697412" w:rsidP="00351325">
            <w:pPr>
              <w:ind w:firstLine="0"/>
              <w:rPr>
                <w:szCs w:val="28"/>
                <w:lang w:val="en-US"/>
              </w:rPr>
            </w:pPr>
            <w:r w:rsidRPr="00697412">
              <w:rPr>
                <w:szCs w:val="28"/>
              </w:rPr>
              <w:t>1</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lang w:val="en-US"/>
              </w:rPr>
              <w:t>2 q</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3</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rPr>
              <w:t>1</w:t>
            </w:r>
            <w:r w:rsidRPr="00697412">
              <w:rPr>
                <w:szCs w:val="28"/>
                <w:lang w:val="en-US"/>
              </w:rPr>
              <w:t xml:space="preserve">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1 p</w:t>
            </w:r>
            <w:r w:rsidRPr="00697412">
              <w:rPr>
                <w:szCs w:val="28"/>
                <w:vertAlign w:val="subscript"/>
                <w:lang w:val="en-US"/>
              </w:rPr>
              <w:t>1</w:t>
            </w:r>
            <w:r w:rsidRPr="00697412">
              <w:rPr>
                <w:szCs w:val="28"/>
                <w:lang w:val="en-US"/>
              </w:rPr>
              <w:t xml:space="preserve"> S</w:t>
            </w:r>
          </w:p>
        </w:tc>
        <w:tc>
          <w:tcPr>
            <w:tcW w:w="236"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p>
        </w:tc>
        <w:tc>
          <w:tcPr>
            <w:tcW w:w="851" w:type="dxa"/>
            <w:tcBorders>
              <w:left w:val="single" w:sz="4" w:space="0" w:color="auto"/>
            </w:tcBorders>
            <w:shd w:val="clear" w:color="auto" w:fill="D9D9D9"/>
          </w:tcPr>
          <w:p w:rsidR="00697412" w:rsidRPr="00697412" w:rsidRDefault="00697412" w:rsidP="00351325">
            <w:pPr>
              <w:ind w:firstLine="0"/>
              <w:jc w:val="center"/>
              <w:rPr>
                <w:szCs w:val="28"/>
                <w:lang w:val="en-US"/>
              </w:rPr>
            </w:pPr>
            <w:r w:rsidRPr="00697412">
              <w:rPr>
                <w:szCs w:val="28"/>
                <w:lang w:val="en-US"/>
              </w:rPr>
              <w:t>1</w:t>
            </w:r>
          </w:p>
        </w:tc>
        <w:tc>
          <w:tcPr>
            <w:tcW w:w="851" w:type="dxa"/>
          </w:tcPr>
          <w:p w:rsidR="00697412" w:rsidRPr="00697412" w:rsidRDefault="00697412" w:rsidP="00351325">
            <w:pPr>
              <w:ind w:firstLine="0"/>
              <w:rPr>
                <w:szCs w:val="28"/>
                <w:lang w:val="en-US"/>
              </w:rPr>
            </w:pPr>
            <w:r w:rsidRPr="00697412">
              <w:rPr>
                <w:szCs w:val="28"/>
              </w:rPr>
              <w:t>1</w:t>
            </w:r>
            <w:r w:rsidRPr="00697412">
              <w:rPr>
                <w:szCs w:val="28"/>
                <w:lang w:val="en-US"/>
              </w:rPr>
              <w:t xml:space="preserve">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2</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1</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935" w:type="dxa"/>
          </w:tcPr>
          <w:p w:rsidR="00697412" w:rsidRPr="00697412" w:rsidRDefault="00697412" w:rsidP="00351325">
            <w:pPr>
              <w:ind w:firstLine="0"/>
              <w:rPr>
                <w:szCs w:val="28"/>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2</w:t>
            </w:r>
          </w:p>
        </w:tc>
        <w:tc>
          <w:tcPr>
            <w:tcW w:w="851" w:type="dxa"/>
          </w:tcPr>
          <w:p w:rsidR="00697412" w:rsidRPr="00697412" w:rsidRDefault="00697412" w:rsidP="00351325">
            <w:pPr>
              <w:ind w:firstLine="0"/>
              <w:rPr>
                <w:szCs w:val="28"/>
                <w:lang w:val="en-US"/>
              </w:rPr>
            </w:pPr>
            <w:r w:rsidRPr="00697412">
              <w:rPr>
                <w:szCs w:val="28"/>
              </w:rPr>
              <w:t>2</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4</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5</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rPr>
              <w:t>2</w:t>
            </w:r>
            <w:r w:rsidRPr="00697412">
              <w:rPr>
                <w:szCs w:val="28"/>
                <w:lang w:val="en-US"/>
              </w:rPr>
              <w:t xml:space="preserve">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2 p</w:t>
            </w:r>
            <w:r w:rsidRPr="00697412">
              <w:rPr>
                <w:szCs w:val="28"/>
                <w:vertAlign w:val="subscript"/>
                <w:lang w:val="en-US"/>
              </w:rPr>
              <w:t>1</w:t>
            </w:r>
            <w:r w:rsidRPr="00697412">
              <w:rPr>
                <w:szCs w:val="28"/>
                <w:lang w:val="en-US"/>
              </w:rPr>
              <w:t xml:space="preserve"> S</w:t>
            </w:r>
          </w:p>
        </w:tc>
        <w:tc>
          <w:tcPr>
            <w:tcW w:w="236"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p>
        </w:tc>
        <w:tc>
          <w:tcPr>
            <w:tcW w:w="851" w:type="dxa"/>
            <w:tcBorders>
              <w:left w:val="single" w:sz="4" w:space="0" w:color="auto"/>
            </w:tcBorders>
            <w:shd w:val="clear" w:color="auto" w:fill="D9D9D9"/>
          </w:tcPr>
          <w:p w:rsidR="00697412" w:rsidRPr="00697412" w:rsidRDefault="00697412" w:rsidP="00351325">
            <w:pPr>
              <w:ind w:firstLine="0"/>
              <w:jc w:val="center"/>
              <w:rPr>
                <w:szCs w:val="28"/>
                <w:lang w:val="en-US"/>
              </w:rPr>
            </w:pPr>
            <w:r w:rsidRPr="00697412">
              <w:rPr>
                <w:szCs w:val="28"/>
                <w:lang w:val="en-US"/>
              </w:rPr>
              <w:t>2</w:t>
            </w:r>
          </w:p>
        </w:tc>
        <w:tc>
          <w:tcPr>
            <w:tcW w:w="851" w:type="dxa"/>
          </w:tcPr>
          <w:p w:rsidR="00697412" w:rsidRPr="00697412" w:rsidRDefault="00697412" w:rsidP="00351325">
            <w:pPr>
              <w:ind w:firstLine="0"/>
              <w:rPr>
                <w:szCs w:val="28"/>
                <w:lang w:val="en-US"/>
              </w:rPr>
            </w:pPr>
            <w:r w:rsidRPr="00697412">
              <w:rPr>
                <w:szCs w:val="28"/>
              </w:rPr>
              <w:t>2</w:t>
            </w:r>
            <w:r w:rsidRPr="00697412">
              <w:rPr>
                <w:szCs w:val="28"/>
                <w:lang w:val="en-US"/>
              </w:rPr>
              <w:t xml:space="preserve">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3</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2</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935" w:type="dxa"/>
          </w:tcPr>
          <w:p w:rsidR="00697412" w:rsidRPr="00697412" w:rsidRDefault="00697412" w:rsidP="00351325">
            <w:pPr>
              <w:ind w:firstLine="0"/>
              <w:rPr>
                <w:szCs w:val="28"/>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3</w:t>
            </w:r>
          </w:p>
        </w:tc>
        <w:tc>
          <w:tcPr>
            <w:tcW w:w="851" w:type="dxa"/>
          </w:tcPr>
          <w:p w:rsidR="00697412" w:rsidRPr="00697412" w:rsidRDefault="00697412" w:rsidP="00351325">
            <w:pPr>
              <w:ind w:firstLine="0"/>
              <w:rPr>
                <w:szCs w:val="28"/>
                <w:lang w:val="en-US"/>
              </w:rPr>
            </w:pPr>
            <w:r w:rsidRPr="00697412">
              <w:rPr>
                <w:szCs w:val="28"/>
              </w:rPr>
              <w:t>3</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6</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7</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lang w:val="en-US"/>
              </w:rPr>
              <w:t>3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3 p</w:t>
            </w:r>
            <w:r w:rsidRPr="00697412">
              <w:rPr>
                <w:szCs w:val="28"/>
                <w:vertAlign w:val="subscript"/>
                <w:lang w:val="en-US"/>
              </w:rPr>
              <w:t>1</w:t>
            </w:r>
            <w:r w:rsidRPr="00697412">
              <w:rPr>
                <w:szCs w:val="28"/>
                <w:lang w:val="en-US"/>
              </w:rPr>
              <w:t xml:space="preserve"> S</w:t>
            </w:r>
          </w:p>
        </w:tc>
        <w:tc>
          <w:tcPr>
            <w:tcW w:w="236"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p>
        </w:tc>
        <w:tc>
          <w:tcPr>
            <w:tcW w:w="851" w:type="dxa"/>
            <w:tcBorders>
              <w:left w:val="single" w:sz="4" w:space="0" w:color="auto"/>
            </w:tcBorders>
            <w:shd w:val="clear" w:color="auto" w:fill="D9D9D9"/>
          </w:tcPr>
          <w:p w:rsidR="00697412" w:rsidRPr="00697412" w:rsidRDefault="00697412" w:rsidP="00351325">
            <w:pPr>
              <w:ind w:firstLine="0"/>
              <w:jc w:val="center"/>
              <w:rPr>
                <w:szCs w:val="28"/>
                <w:lang w:val="en-US"/>
              </w:rPr>
            </w:pPr>
            <w:r w:rsidRPr="00697412">
              <w:rPr>
                <w:szCs w:val="28"/>
                <w:lang w:val="en-US"/>
              </w:rPr>
              <w:t>3</w:t>
            </w:r>
          </w:p>
        </w:tc>
        <w:tc>
          <w:tcPr>
            <w:tcW w:w="851" w:type="dxa"/>
          </w:tcPr>
          <w:p w:rsidR="00697412" w:rsidRPr="00697412" w:rsidRDefault="00697412" w:rsidP="00351325">
            <w:pPr>
              <w:ind w:firstLine="0"/>
              <w:rPr>
                <w:szCs w:val="28"/>
                <w:lang w:val="en-US"/>
              </w:rPr>
            </w:pPr>
            <w:r w:rsidRPr="00697412">
              <w:rPr>
                <w:szCs w:val="28"/>
                <w:lang w:val="en-US"/>
              </w:rPr>
              <w:t>3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4</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3 p</w:t>
            </w:r>
            <w:r w:rsidRPr="00697412">
              <w:rPr>
                <w:szCs w:val="28"/>
                <w:vertAlign w:val="subscript"/>
                <w:lang w:val="en-US"/>
              </w:rPr>
              <w:t xml:space="preserve">3 </w:t>
            </w:r>
            <w:r w:rsidRPr="00697412">
              <w:rPr>
                <w:szCs w:val="28"/>
                <w:lang w:val="en-US"/>
              </w:rPr>
              <w:t>L</w:t>
            </w:r>
          </w:p>
        </w:tc>
        <w:tc>
          <w:tcPr>
            <w:tcW w:w="935" w:type="dxa"/>
          </w:tcPr>
          <w:p w:rsidR="00697412" w:rsidRPr="00697412" w:rsidRDefault="00697412" w:rsidP="00351325">
            <w:pPr>
              <w:ind w:firstLine="0"/>
              <w:rPr>
                <w:szCs w:val="28"/>
                <w:lang w:val="en-US"/>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4</w:t>
            </w:r>
          </w:p>
        </w:tc>
        <w:tc>
          <w:tcPr>
            <w:tcW w:w="851" w:type="dxa"/>
          </w:tcPr>
          <w:p w:rsidR="00697412" w:rsidRPr="00697412" w:rsidRDefault="00697412" w:rsidP="00351325">
            <w:pPr>
              <w:ind w:firstLine="0"/>
              <w:rPr>
                <w:szCs w:val="28"/>
                <w:lang w:val="en-US"/>
              </w:rPr>
            </w:pPr>
            <w:r w:rsidRPr="00697412">
              <w:rPr>
                <w:szCs w:val="28"/>
              </w:rPr>
              <w:t>4</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8</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9</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lang w:val="en-US"/>
              </w:rPr>
              <w:t>4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4 p</w:t>
            </w:r>
            <w:r w:rsidRPr="00697412">
              <w:rPr>
                <w:szCs w:val="28"/>
                <w:vertAlign w:val="subscript"/>
                <w:lang w:val="en-US"/>
              </w:rPr>
              <w:t>1</w:t>
            </w:r>
            <w:r w:rsidRPr="00697412">
              <w:rPr>
                <w:szCs w:val="28"/>
                <w:lang w:val="en-US"/>
              </w:rPr>
              <w:t xml:space="preserve"> S</w:t>
            </w:r>
          </w:p>
        </w:tc>
        <w:tc>
          <w:tcPr>
            <w:tcW w:w="236"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p>
        </w:tc>
        <w:tc>
          <w:tcPr>
            <w:tcW w:w="851" w:type="dxa"/>
            <w:tcBorders>
              <w:left w:val="single" w:sz="4" w:space="0" w:color="auto"/>
            </w:tcBorders>
            <w:shd w:val="clear" w:color="auto" w:fill="D9D9D9"/>
          </w:tcPr>
          <w:p w:rsidR="00697412" w:rsidRPr="00697412" w:rsidRDefault="00697412" w:rsidP="00351325">
            <w:pPr>
              <w:ind w:firstLine="0"/>
              <w:jc w:val="center"/>
              <w:rPr>
                <w:szCs w:val="28"/>
                <w:lang w:val="en-US"/>
              </w:rPr>
            </w:pPr>
            <w:r w:rsidRPr="00697412">
              <w:rPr>
                <w:szCs w:val="28"/>
                <w:lang w:val="en-US"/>
              </w:rPr>
              <w:t>4</w:t>
            </w:r>
          </w:p>
        </w:tc>
        <w:tc>
          <w:tcPr>
            <w:tcW w:w="851" w:type="dxa"/>
          </w:tcPr>
          <w:p w:rsidR="00697412" w:rsidRPr="00697412" w:rsidRDefault="00697412" w:rsidP="00351325">
            <w:pPr>
              <w:ind w:firstLine="0"/>
              <w:rPr>
                <w:szCs w:val="28"/>
                <w:lang w:val="en-US"/>
              </w:rPr>
            </w:pPr>
            <w:r w:rsidRPr="00697412">
              <w:rPr>
                <w:szCs w:val="28"/>
                <w:lang w:val="en-US"/>
              </w:rPr>
              <w:t>4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5</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4 p</w:t>
            </w:r>
            <w:r w:rsidRPr="00697412">
              <w:rPr>
                <w:szCs w:val="28"/>
                <w:vertAlign w:val="subscript"/>
                <w:lang w:val="en-US"/>
              </w:rPr>
              <w:t xml:space="preserve">3 </w:t>
            </w:r>
            <w:r w:rsidRPr="00697412">
              <w:rPr>
                <w:szCs w:val="28"/>
                <w:lang w:val="en-US"/>
              </w:rPr>
              <w:t>L</w:t>
            </w:r>
          </w:p>
        </w:tc>
        <w:tc>
          <w:tcPr>
            <w:tcW w:w="935" w:type="dxa"/>
          </w:tcPr>
          <w:p w:rsidR="00697412" w:rsidRPr="00697412" w:rsidRDefault="00697412" w:rsidP="00351325">
            <w:pPr>
              <w:ind w:firstLine="0"/>
              <w:rPr>
                <w:szCs w:val="28"/>
                <w:lang w:val="en-US"/>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5</w:t>
            </w:r>
          </w:p>
        </w:tc>
        <w:tc>
          <w:tcPr>
            <w:tcW w:w="851" w:type="dxa"/>
          </w:tcPr>
          <w:p w:rsidR="00697412" w:rsidRPr="00697412" w:rsidRDefault="00697412" w:rsidP="00351325">
            <w:pPr>
              <w:ind w:firstLine="0"/>
              <w:rPr>
                <w:szCs w:val="28"/>
                <w:lang w:val="en-US"/>
              </w:rPr>
            </w:pPr>
            <w:r w:rsidRPr="00697412">
              <w:rPr>
                <w:szCs w:val="28"/>
              </w:rPr>
              <w:t>5</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0</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1</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lang w:val="en-US"/>
              </w:rPr>
              <w:t>5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5 p</w:t>
            </w:r>
            <w:r w:rsidRPr="00697412">
              <w:rPr>
                <w:szCs w:val="28"/>
                <w:vertAlign w:val="subscript"/>
                <w:lang w:val="en-US"/>
              </w:rPr>
              <w:t>1</w:t>
            </w:r>
            <w:r w:rsidRPr="00697412">
              <w:rPr>
                <w:szCs w:val="28"/>
                <w:lang w:val="en-US"/>
              </w:rPr>
              <w:t xml:space="preserve"> S</w:t>
            </w:r>
          </w:p>
        </w:tc>
        <w:tc>
          <w:tcPr>
            <w:tcW w:w="236"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p>
        </w:tc>
        <w:tc>
          <w:tcPr>
            <w:tcW w:w="851" w:type="dxa"/>
            <w:tcBorders>
              <w:left w:val="single" w:sz="4" w:space="0" w:color="auto"/>
            </w:tcBorders>
            <w:shd w:val="clear" w:color="auto" w:fill="D9D9D9"/>
          </w:tcPr>
          <w:p w:rsidR="00697412" w:rsidRPr="00697412" w:rsidRDefault="00697412" w:rsidP="00351325">
            <w:pPr>
              <w:ind w:firstLine="0"/>
              <w:jc w:val="center"/>
              <w:rPr>
                <w:szCs w:val="28"/>
                <w:lang w:val="en-US"/>
              </w:rPr>
            </w:pPr>
            <w:r w:rsidRPr="00697412">
              <w:rPr>
                <w:szCs w:val="28"/>
                <w:lang w:val="en-US"/>
              </w:rPr>
              <w:t>5</w:t>
            </w:r>
          </w:p>
        </w:tc>
        <w:tc>
          <w:tcPr>
            <w:tcW w:w="851" w:type="dxa"/>
          </w:tcPr>
          <w:p w:rsidR="00697412" w:rsidRPr="00697412" w:rsidRDefault="00697412" w:rsidP="00351325">
            <w:pPr>
              <w:ind w:firstLine="0"/>
              <w:rPr>
                <w:szCs w:val="28"/>
                <w:lang w:val="en-US"/>
              </w:rPr>
            </w:pPr>
            <w:r w:rsidRPr="00697412">
              <w:rPr>
                <w:szCs w:val="28"/>
                <w:lang w:val="en-US"/>
              </w:rPr>
              <w:t>5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6</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5 p</w:t>
            </w:r>
            <w:r w:rsidRPr="00697412">
              <w:rPr>
                <w:szCs w:val="28"/>
                <w:vertAlign w:val="subscript"/>
                <w:lang w:val="en-US"/>
              </w:rPr>
              <w:t xml:space="preserve">3 </w:t>
            </w:r>
            <w:r w:rsidRPr="00697412">
              <w:rPr>
                <w:szCs w:val="28"/>
                <w:lang w:val="en-US"/>
              </w:rPr>
              <w:t>L</w:t>
            </w:r>
          </w:p>
        </w:tc>
        <w:tc>
          <w:tcPr>
            <w:tcW w:w="935" w:type="dxa"/>
          </w:tcPr>
          <w:p w:rsidR="00697412" w:rsidRPr="00697412" w:rsidRDefault="00697412" w:rsidP="00351325">
            <w:pPr>
              <w:ind w:firstLine="0"/>
              <w:rPr>
                <w:szCs w:val="28"/>
                <w:lang w:val="en-US"/>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6</w:t>
            </w:r>
          </w:p>
        </w:tc>
        <w:tc>
          <w:tcPr>
            <w:tcW w:w="851" w:type="dxa"/>
          </w:tcPr>
          <w:p w:rsidR="00697412" w:rsidRPr="00697412" w:rsidRDefault="00697412" w:rsidP="00351325">
            <w:pPr>
              <w:ind w:firstLine="0"/>
              <w:rPr>
                <w:szCs w:val="28"/>
                <w:lang w:val="en-US"/>
              </w:rPr>
            </w:pPr>
            <w:r w:rsidRPr="00697412">
              <w:rPr>
                <w:szCs w:val="28"/>
              </w:rPr>
              <w:t>6</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lang w:val="en-US"/>
              </w:rPr>
              <w:t>2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3</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lang w:val="en-US"/>
              </w:rPr>
              <w:t>6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6 p</w:t>
            </w:r>
            <w:r w:rsidRPr="00697412">
              <w:rPr>
                <w:szCs w:val="28"/>
                <w:vertAlign w:val="subscript"/>
                <w:lang w:val="en-US"/>
              </w:rPr>
              <w:t>1</w:t>
            </w:r>
            <w:r w:rsidRPr="00697412">
              <w:rPr>
                <w:szCs w:val="28"/>
                <w:lang w:val="en-US"/>
              </w:rPr>
              <w:t xml:space="preserve"> S</w:t>
            </w:r>
          </w:p>
        </w:tc>
        <w:tc>
          <w:tcPr>
            <w:tcW w:w="236"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p>
        </w:tc>
        <w:tc>
          <w:tcPr>
            <w:tcW w:w="851" w:type="dxa"/>
            <w:tcBorders>
              <w:left w:val="single" w:sz="4" w:space="0" w:color="auto"/>
            </w:tcBorders>
            <w:shd w:val="clear" w:color="auto" w:fill="D9D9D9"/>
          </w:tcPr>
          <w:p w:rsidR="00697412" w:rsidRPr="00697412" w:rsidRDefault="00697412" w:rsidP="00351325">
            <w:pPr>
              <w:ind w:firstLine="0"/>
              <w:jc w:val="center"/>
              <w:rPr>
                <w:szCs w:val="28"/>
                <w:lang w:val="en-US"/>
              </w:rPr>
            </w:pPr>
            <w:r w:rsidRPr="00697412">
              <w:rPr>
                <w:szCs w:val="28"/>
                <w:lang w:val="en-US"/>
              </w:rPr>
              <w:t>6</w:t>
            </w:r>
          </w:p>
        </w:tc>
        <w:tc>
          <w:tcPr>
            <w:tcW w:w="851" w:type="dxa"/>
          </w:tcPr>
          <w:p w:rsidR="00697412" w:rsidRPr="00697412" w:rsidRDefault="00697412" w:rsidP="00351325">
            <w:pPr>
              <w:ind w:firstLine="0"/>
              <w:rPr>
                <w:szCs w:val="28"/>
                <w:lang w:val="en-US"/>
              </w:rPr>
            </w:pPr>
            <w:r w:rsidRPr="00697412">
              <w:rPr>
                <w:szCs w:val="28"/>
                <w:lang w:val="en-US"/>
              </w:rPr>
              <w:t>6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7</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6 p</w:t>
            </w:r>
            <w:r w:rsidRPr="00697412">
              <w:rPr>
                <w:szCs w:val="28"/>
                <w:vertAlign w:val="subscript"/>
                <w:lang w:val="en-US"/>
              </w:rPr>
              <w:t xml:space="preserve">3 </w:t>
            </w:r>
            <w:r w:rsidRPr="00697412">
              <w:rPr>
                <w:szCs w:val="28"/>
                <w:lang w:val="en-US"/>
              </w:rPr>
              <w:t>L</w:t>
            </w:r>
          </w:p>
        </w:tc>
        <w:tc>
          <w:tcPr>
            <w:tcW w:w="935" w:type="dxa"/>
          </w:tcPr>
          <w:p w:rsidR="00697412" w:rsidRPr="00697412" w:rsidRDefault="00697412" w:rsidP="00351325">
            <w:pPr>
              <w:ind w:firstLine="0"/>
              <w:rPr>
                <w:szCs w:val="28"/>
                <w:lang w:val="en-US"/>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7</w:t>
            </w:r>
          </w:p>
        </w:tc>
        <w:tc>
          <w:tcPr>
            <w:tcW w:w="851" w:type="dxa"/>
          </w:tcPr>
          <w:p w:rsidR="00697412" w:rsidRPr="00697412" w:rsidRDefault="00697412" w:rsidP="00351325">
            <w:pPr>
              <w:ind w:firstLine="0"/>
              <w:rPr>
                <w:szCs w:val="28"/>
                <w:lang w:val="en-US"/>
              </w:rPr>
            </w:pPr>
            <w:r w:rsidRPr="00697412">
              <w:rPr>
                <w:szCs w:val="28"/>
              </w:rPr>
              <w:t>7</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4</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5</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lang w:val="en-US"/>
              </w:rPr>
              <w:t>7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7 p</w:t>
            </w:r>
            <w:r w:rsidRPr="00697412">
              <w:rPr>
                <w:szCs w:val="28"/>
                <w:vertAlign w:val="subscript"/>
                <w:lang w:val="en-US"/>
              </w:rPr>
              <w:t>1</w:t>
            </w:r>
            <w:r w:rsidRPr="00697412">
              <w:rPr>
                <w:szCs w:val="28"/>
                <w:lang w:val="en-US"/>
              </w:rPr>
              <w:t xml:space="preserve"> S</w:t>
            </w:r>
          </w:p>
        </w:tc>
        <w:tc>
          <w:tcPr>
            <w:tcW w:w="236"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p>
        </w:tc>
        <w:tc>
          <w:tcPr>
            <w:tcW w:w="851" w:type="dxa"/>
            <w:tcBorders>
              <w:left w:val="single" w:sz="4" w:space="0" w:color="auto"/>
            </w:tcBorders>
            <w:shd w:val="clear" w:color="auto" w:fill="D9D9D9"/>
          </w:tcPr>
          <w:p w:rsidR="00697412" w:rsidRPr="00697412" w:rsidRDefault="00697412" w:rsidP="00351325">
            <w:pPr>
              <w:ind w:firstLine="0"/>
              <w:jc w:val="center"/>
              <w:rPr>
                <w:szCs w:val="28"/>
                <w:lang w:val="en-US"/>
              </w:rPr>
            </w:pPr>
            <w:r w:rsidRPr="00697412">
              <w:rPr>
                <w:szCs w:val="28"/>
                <w:lang w:val="en-US"/>
              </w:rPr>
              <w:t>7</w:t>
            </w:r>
          </w:p>
        </w:tc>
        <w:tc>
          <w:tcPr>
            <w:tcW w:w="851" w:type="dxa"/>
          </w:tcPr>
          <w:p w:rsidR="00697412" w:rsidRPr="00697412" w:rsidRDefault="00697412" w:rsidP="00351325">
            <w:pPr>
              <w:ind w:firstLine="0"/>
              <w:rPr>
                <w:szCs w:val="28"/>
                <w:lang w:val="en-US"/>
              </w:rPr>
            </w:pPr>
            <w:r w:rsidRPr="00697412">
              <w:rPr>
                <w:szCs w:val="28"/>
                <w:lang w:val="en-US"/>
              </w:rPr>
              <w:t>7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8</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7 p</w:t>
            </w:r>
            <w:r w:rsidRPr="00697412">
              <w:rPr>
                <w:szCs w:val="28"/>
                <w:vertAlign w:val="subscript"/>
                <w:lang w:val="en-US"/>
              </w:rPr>
              <w:t xml:space="preserve">3 </w:t>
            </w:r>
            <w:r w:rsidRPr="00697412">
              <w:rPr>
                <w:szCs w:val="28"/>
                <w:lang w:val="en-US"/>
              </w:rPr>
              <w:t>L</w:t>
            </w:r>
          </w:p>
        </w:tc>
        <w:tc>
          <w:tcPr>
            <w:tcW w:w="935" w:type="dxa"/>
          </w:tcPr>
          <w:p w:rsidR="00697412" w:rsidRPr="00697412" w:rsidRDefault="00697412" w:rsidP="00351325">
            <w:pPr>
              <w:ind w:firstLine="0"/>
              <w:rPr>
                <w:szCs w:val="28"/>
                <w:lang w:val="en-US"/>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8</w:t>
            </w:r>
          </w:p>
        </w:tc>
        <w:tc>
          <w:tcPr>
            <w:tcW w:w="851" w:type="dxa"/>
          </w:tcPr>
          <w:p w:rsidR="00697412" w:rsidRPr="00697412" w:rsidRDefault="00697412" w:rsidP="00351325">
            <w:pPr>
              <w:ind w:firstLine="0"/>
              <w:rPr>
                <w:szCs w:val="28"/>
                <w:lang w:val="en-US"/>
              </w:rPr>
            </w:pPr>
            <w:r w:rsidRPr="00697412">
              <w:rPr>
                <w:szCs w:val="28"/>
              </w:rPr>
              <w:t>8</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6</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7</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lang w:val="en-US"/>
              </w:rPr>
              <w:t>8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8 p</w:t>
            </w:r>
            <w:r w:rsidRPr="00697412">
              <w:rPr>
                <w:szCs w:val="28"/>
                <w:vertAlign w:val="subscript"/>
                <w:lang w:val="en-US"/>
              </w:rPr>
              <w:t>1</w:t>
            </w:r>
            <w:r w:rsidRPr="00697412">
              <w:rPr>
                <w:szCs w:val="28"/>
                <w:lang w:val="en-US"/>
              </w:rPr>
              <w:t xml:space="preserve"> S</w:t>
            </w:r>
          </w:p>
        </w:tc>
        <w:tc>
          <w:tcPr>
            <w:tcW w:w="236"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p>
        </w:tc>
        <w:tc>
          <w:tcPr>
            <w:tcW w:w="851" w:type="dxa"/>
            <w:tcBorders>
              <w:left w:val="single" w:sz="4" w:space="0" w:color="auto"/>
            </w:tcBorders>
            <w:shd w:val="clear" w:color="auto" w:fill="D9D9D9"/>
          </w:tcPr>
          <w:p w:rsidR="00697412" w:rsidRPr="00697412" w:rsidRDefault="00697412" w:rsidP="00351325">
            <w:pPr>
              <w:ind w:firstLine="0"/>
              <w:jc w:val="center"/>
              <w:rPr>
                <w:szCs w:val="28"/>
                <w:lang w:val="en-US"/>
              </w:rPr>
            </w:pPr>
            <w:r w:rsidRPr="00697412">
              <w:rPr>
                <w:szCs w:val="28"/>
                <w:lang w:val="en-US"/>
              </w:rPr>
              <w:t>8</w:t>
            </w:r>
          </w:p>
        </w:tc>
        <w:tc>
          <w:tcPr>
            <w:tcW w:w="851" w:type="dxa"/>
          </w:tcPr>
          <w:p w:rsidR="00697412" w:rsidRPr="00697412" w:rsidRDefault="00697412" w:rsidP="00351325">
            <w:pPr>
              <w:ind w:firstLine="0"/>
              <w:rPr>
                <w:szCs w:val="28"/>
                <w:lang w:val="en-US"/>
              </w:rPr>
            </w:pPr>
            <w:r w:rsidRPr="00697412">
              <w:rPr>
                <w:szCs w:val="28"/>
                <w:lang w:val="en-US"/>
              </w:rPr>
              <w:t>8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9</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8 p</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935" w:type="dxa"/>
          </w:tcPr>
          <w:p w:rsidR="00697412" w:rsidRPr="00697412" w:rsidRDefault="00697412" w:rsidP="00351325">
            <w:pPr>
              <w:ind w:firstLine="0"/>
              <w:rPr>
                <w:szCs w:val="28"/>
                <w:lang w:val="en-US"/>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9</w:t>
            </w:r>
          </w:p>
        </w:tc>
        <w:tc>
          <w:tcPr>
            <w:tcW w:w="851" w:type="dxa"/>
          </w:tcPr>
          <w:p w:rsidR="00697412" w:rsidRPr="00697412" w:rsidRDefault="00697412" w:rsidP="00351325">
            <w:pPr>
              <w:ind w:firstLine="0"/>
              <w:rPr>
                <w:szCs w:val="28"/>
                <w:lang w:val="en-US"/>
              </w:rPr>
            </w:pPr>
            <w:r w:rsidRPr="00697412">
              <w:rPr>
                <w:szCs w:val="28"/>
              </w:rPr>
              <w:t>9</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8</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9</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lang w:val="en-US"/>
              </w:rPr>
              <w:t>9 q</w:t>
            </w:r>
            <w:r w:rsidRPr="00697412">
              <w:rPr>
                <w:szCs w:val="28"/>
                <w:vertAlign w:val="subscript"/>
                <w:lang w:val="en-US"/>
              </w:rPr>
              <w:t xml:space="preserve">4 </w:t>
            </w:r>
            <w:r w:rsidRPr="00697412">
              <w:rPr>
                <w:szCs w:val="28"/>
                <w:lang w:val="en-US"/>
              </w:rPr>
              <w:t>L</w:t>
            </w:r>
          </w:p>
        </w:tc>
        <w:tc>
          <w:tcPr>
            <w:tcW w:w="857" w:type="dxa"/>
            <w:tcBorders>
              <w:left w:val="single" w:sz="4" w:space="0" w:color="auto"/>
              <w:bottom w:val="nil"/>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9 p</w:t>
            </w:r>
            <w:r w:rsidRPr="00697412">
              <w:rPr>
                <w:szCs w:val="28"/>
                <w:vertAlign w:val="subscript"/>
                <w:lang w:val="en-US"/>
              </w:rPr>
              <w:t>1</w:t>
            </w:r>
            <w:r w:rsidRPr="00697412">
              <w:rPr>
                <w:szCs w:val="28"/>
                <w:lang w:val="en-US"/>
              </w:rPr>
              <w:t xml:space="preserve"> S</w:t>
            </w:r>
          </w:p>
        </w:tc>
        <w:tc>
          <w:tcPr>
            <w:tcW w:w="236" w:type="dxa"/>
            <w:tcBorders>
              <w:left w:val="single" w:sz="4" w:space="0" w:color="auto"/>
              <w:bottom w:val="nil"/>
              <w:right w:val="single" w:sz="4" w:space="0" w:color="auto"/>
            </w:tcBorders>
            <w:shd w:val="clear" w:color="auto" w:fill="auto"/>
          </w:tcPr>
          <w:p w:rsidR="00697412" w:rsidRPr="00697412" w:rsidRDefault="00697412" w:rsidP="00351325">
            <w:pPr>
              <w:ind w:firstLine="0"/>
              <w:rPr>
                <w:szCs w:val="28"/>
                <w:lang w:val="en-US"/>
              </w:rPr>
            </w:pPr>
          </w:p>
        </w:tc>
        <w:tc>
          <w:tcPr>
            <w:tcW w:w="851" w:type="dxa"/>
            <w:tcBorders>
              <w:left w:val="single" w:sz="4" w:space="0" w:color="auto"/>
            </w:tcBorders>
            <w:shd w:val="clear" w:color="auto" w:fill="D9D9D9"/>
          </w:tcPr>
          <w:p w:rsidR="00697412" w:rsidRPr="00697412" w:rsidRDefault="00697412" w:rsidP="00351325">
            <w:pPr>
              <w:ind w:firstLine="0"/>
              <w:jc w:val="center"/>
              <w:rPr>
                <w:szCs w:val="28"/>
                <w:lang w:val="en-US"/>
              </w:rPr>
            </w:pPr>
            <w:r w:rsidRPr="00697412">
              <w:rPr>
                <w:szCs w:val="28"/>
                <w:lang w:val="en-US"/>
              </w:rPr>
              <w:t>9</w:t>
            </w:r>
          </w:p>
        </w:tc>
        <w:tc>
          <w:tcPr>
            <w:tcW w:w="851" w:type="dxa"/>
          </w:tcPr>
          <w:p w:rsidR="00697412" w:rsidRPr="00697412" w:rsidRDefault="00697412" w:rsidP="00351325">
            <w:pPr>
              <w:ind w:firstLine="0"/>
              <w:rPr>
                <w:szCs w:val="28"/>
                <w:lang w:val="en-US"/>
              </w:rPr>
            </w:pPr>
            <w:r w:rsidRPr="00697412">
              <w:rPr>
                <w:szCs w:val="28"/>
                <w:lang w:val="en-US"/>
              </w:rPr>
              <w:t>9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0</w:t>
            </w:r>
            <w:r w:rsidRPr="00697412">
              <w:rPr>
                <w:szCs w:val="28"/>
                <w:lang w:val="en-US"/>
              </w:rPr>
              <w:t xml:space="preserve"> p</w:t>
            </w:r>
            <w:r w:rsidRPr="00697412">
              <w:rPr>
                <w:szCs w:val="28"/>
                <w:vertAlign w:val="subscript"/>
              </w:rPr>
              <w:t>2</w:t>
            </w:r>
            <w:r w:rsidRPr="00697412">
              <w:rPr>
                <w:szCs w:val="28"/>
                <w:vertAlign w:val="subscript"/>
                <w:lang w:val="en-US"/>
              </w:rPr>
              <w:t xml:space="preserve">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9 p</w:t>
            </w:r>
            <w:r w:rsidRPr="00697412">
              <w:rPr>
                <w:szCs w:val="28"/>
                <w:vertAlign w:val="subscript"/>
                <w:lang w:val="en-US"/>
              </w:rPr>
              <w:t xml:space="preserve">3 </w:t>
            </w:r>
            <w:r w:rsidRPr="00697412">
              <w:rPr>
                <w:szCs w:val="28"/>
                <w:lang w:val="en-US"/>
              </w:rPr>
              <w:t>L</w:t>
            </w:r>
          </w:p>
        </w:tc>
        <w:tc>
          <w:tcPr>
            <w:tcW w:w="935" w:type="dxa"/>
          </w:tcPr>
          <w:p w:rsidR="00697412" w:rsidRPr="00697412" w:rsidRDefault="00697412" w:rsidP="00351325">
            <w:pPr>
              <w:ind w:firstLine="0"/>
              <w:rPr>
                <w:szCs w:val="28"/>
                <w:lang w:val="en-US"/>
              </w:rPr>
            </w:pPr>
          </w:p>
        </w:tc>
      </w:tr>
    </w:tbl>
    <w:p w:rsidR="00697412" w:rsidRPr="00697412" w:rsidRDefault="00697412" w:rsidP="00697412">
      <w:pPr>
        <w:rPr>
          <w:rFonts w:cs="Times New Roman"/>
          <w:szCs w:val="28"/>
        </w:rPr>
      </w:pPr>
    </w:p>
    <w:p w:rsidR="00697412" w:rsidRPr="00697412" w:rsidRDefault="00697412" w:rsidP="00697412">
      <w:pPr>
        <w:rPr>
          <w:rFonts w:cs="Times New Roman"/>
          <w:szCs w:val="28"/>
        </w:rPr>
      </w:pPr>
      <w:r w:rsidRPr="00697412">
        <w:rPr>
          <w:rFonts w:cs="Times New Roman"/>
          <w:szCs w:val="28"/>
        </w:rPr>
        <w:t xml:space="preserve">Теперь можно записать полученный результат в виде одной машины Тьюринга – </w:t>
      </w:r>
      <w:r w:rsidRPr="00697412">
        <w:rPr>
          <w:rFonts w:cs="Times New Roman"/>
          <w:szCs w:val="28"/>
          <w:lang w:val="en-US"/>
        </w:rPr>
        <w:t>M</w:t>
      </w:r>
      <w:r w:rsidRPr="00697412">
        <w:rPr>
          <w:rFonts w:cs="Times New Roman"/>
          <w:szCs w:val="28"/>
        </w:rPr>
        <w:t>3.</w:t>
      </w:r>
    </w:p>
    <w:tbl>
      <w:tblPr>
        <w:tblW w:w="0" w:type="auto"/>
        <w:tblLook w:val="01E0"/>
      </w:tblPr>
      <w:tblGrid>
        <w:gridCol w:w="851"/>
        <w:gridCol w:w="851"/>
        <w:gridCol w:w="851"/>
        <w:gridCol w:w="851"/>
        <w:gridCol w:w="851"/>
        <w:gridCol w:w="857"/>
        <w:gridCol w:w="851"/>
        <w:gridCol w:w="851"/>
        <w:gridCol w:w="851"/>
        <w:gridCol w:w="935"/>
      </w:tblGrid>
      <w:tr w:rsidR="00697412" w:rsidRPr="00697412" w:rsidTr="00DA0397">
        <w:tc>
          <w:tcPr>
            <w:tcW w:w="851" w:type="dxa"/>
          </w:tcPr>
          <w:p w:rsidR="00697412" w:rsidRPr="00697412" w:rsidRDefault="00697412" w:rsidP="00351325">
            <w:pPr>
              <w:ind w:firstLine="0"/>
              <w:rPr>
                <w:szCs w:val="28"/>
                <w:lang w:val="en-US"/>
              </w:rPr>
            </w:pPr>
            <w:r w:rsidRPr="00697412">
              <w:rPr>
                <w:szCs w:val="28"/>
                <w:lang w:val="en-US"/>
              </w:rPr>
              <w:t>M3:</w:t>
            </w:r>
          </w:p>
        </w:tc>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1</w:t>
            </w:r>
          </w:p>
        </w:tc>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2</w:t>
            </w:r>
          </w:p>
        </w:tc>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3</w:t>
            </w:r>
          </w:p>
        </w:tc>
        <w:tc>
          <w:tcPr>
            <w:tcW w:w="851" w:type="dxa"/>
            <w:tcBorders>
              <w:right w:val="single" w:sz="4" w:space="0" w:color="auto"/>
            </w:tcBorders>
            <w:shd w:val="clear" w:color="auto" w:fill="D9D9D9"/>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4</w:t>
            </w:r>
          </w:p>
        </w:tc>
        <w:tc>
          <w:tcPr>
            <w:tcW w:w="857" w:type="dxa"/>
            <w:tcBorders>
              <w:top w:val="nil"/>
              <w:left w:val="single" w:sz="4" w:space="0" w:color="auto"/>
              <w:right w:val="single" w:sz="4" w:space="0" w:color="auto"/>
            </w:tcBorders>
            <w:shd w:val="clear" w:color="auto" w:fill="D9D9D9"/>
          </w:tcPr>
          <w:p w:rsidR="00697412" w:rsidRPr="00697412" w:rsidRDefault="00697412" w:rsidP="00351325">
            <w:pPr>
              <w:ind w:firstLine="0"/>
              <w:rPr>
                <w:szCs w:val="28"/>
                <w:lang w:val="en-US"/>
              </w:rPr>
            </w:pPr>
            <w:r w:rsidRPr="00697412">
              <w:rPr>
                <w:szCs w:val="28"/>
                <w:lang w:val="en-US"/>
              </w:rPr>
              <w:t xml:space="preserve"> q</w:t>
            </w:r>
            <w:r w:rsidRPr="00697412">
              <w:rPr>
                <w:szCs w:val="28"/>
                <w:vertAlign w:val="subscript"/>
                <w:lang w:val="en-US"/>
              </w:rPr>
              <w:t>5</w:t>
            </w:r>
          </w:p>
        </w:tc>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p</w:t>
            </w:r>
            <w:r w:rsidRPr="00697412">
              <w:rPr>
                <w:szCs w:val="28"/>
                <w:vertAlign w:val="subscript"/>
                <w:lang w:val="en-US"/>
              </w:rPr>
              <w:t>1</w:t>
            </w:r>
          </w:p>
        </w:tc>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p</w:t>
            </w:r>
            <w:r w:rsidRPr="00697412">
              <w:rPr>
                <w:szCs w:val="28"/>
                <w:vertAlign w:val="subscript"/>
                <w:lang w:val="en-US"/>
              </w:rPr>
              <w:t>2</w:t>
            </w:r>
          </w:p>
        </w:tc>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p</w:t>
            </w:r>
            <w:r w:rsidRPr="00697412">
              <w:rPr>
                <w:szCs w:val="28"/>
                <w:vertAlign w:val="subscript"/>
                <w:lang w:val="en-US"/>
              </w:rPr>
              <w:t>3</w:t>
            </w:r>
          </w:p>
        </w:tc>
        <w:tc>
          <w:tcPr>
            <w:tcW w:w="935" w:type="dxa"/>
            <w:shd w:val="clear" w:color="auto" w:fill="D9D9D9"/>
          </w:tcPr>
          <w:p w:rsidR="00697412" w:rsidRPr="00697412" w:rsidRDefault="00697412" w:rsidP="00351325">
            <w:pPr>
              <w:ind w:firstLine="0"/>
              <w:jc w:val="center"/>
              <w:rPr>
                <w:szCs w:val="28"/>
                <w:lang w:val="en-US"/>
              </w:rPr>
            </w:pPr>
            <w:r w:rsidRPr="00697412">
              <w:rPr>
                <w:szCs w:val="28"/>
                <w:lang w:val="en-US"/>
              </w:rPr>
              <w:t>p</w:t>
            </w:r>
            <w:r w:rsidRPr="00697412">
              <w:rPr>
                <w:szCs w:val="28"/>
                <w:vertAlign w:val="subscript"/>
                <w:lang w:val="en-US"/>
              </w:rPr>
              <w:t>4</w:t>
            </w: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e</w:t>
            </w:r>
          </w:p>
        </w:tc>
        <w:tc>
          <w:tcPr>
            <w:tcW w:w="851" w:type="dxa"/>
          </w:tcPr>
          <w:p w:rsidR="00697412" w:rsidRPr="00697412" w:rsidRDefault="00697412" w:rsidP="00351325">
            <w:pPr>
              <w:ind w:firstLine="0"/>
              <w:rPr>
                <w:szCs w:val="28"/>
                <w:lang w:val="en-US"/>
              </w:rPr>
            </w:pPr>
            <w:r w:rsidRPr="00697412">
              <w:rPr>
                <w:szCs w:val="28"/>
                <w:lang w:val="en-US"/>
              </w:rPr>
              <w:t>e q</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e q</w:t>
            </w:r>
            <w:r w:rsidRPr="00697412">
              <w:rPr>
                <w:szCs w:val="28"/>
                <w:vertAlign w:val="subscript"/>
                <w:lang w:val="en-US"/>
              </w:rPr>
              <w:t xml:space="preserve">4 </w:t>
            </w:r>
            <w:r w:rsidRPr="00697412">
              <w:rPr>
                <w:szCs w:val="28"/>
                <w:lang w:val="en-US"/>
              </w:rPr>
              <w:t>S</w:t>
            </w:r>
          </w:p>
        </w:tc>
        <w:tc>
          <w:tcPr>
            <w:tcW w:w="851" w:type="dxa"/>
          </w:tcPr>
          <w:p w:rsidR="00697412" w:rsidRPr="00697412" w:rsidRDefault="00697412" w:rsidP="00351325">
            <w:pPr>
              <w:ind w:firstLine="0"/>
              <w:rPr>
                <w:szCs w:val="28"/>
                <w:lang w:val="en-US"/>
              </w:rPr>
            </w:pPr>
            <w:r w:rsidRPr="00697412">
              <w:rPr>
                <w:szCs w:val="28"/>
              </w:rPr>
              <w:t>1</w:t>
            </w:r>
            <w:r w:rsidRPr="00697412">
              <w:rPr>
                <w:szCs w:val="28"/>
                <w:lang w:val="en-US"/>
              </w:rPr>
              <w:t xml:space="preserve"> q</w:t>
            </w:r>
            <w:r w:rsidRPr="00697412">
              <w:rPr>
                <w:szCs w:val="28"/>
                <w:vertAlign w:val="subscript"/>
                <w:lang w:val="en-US"/>
              </w:rPr>
              <w:t xml:space="preserve">4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lang w:val="en-US"/>
              </w:rPr>
              <w:t>e q</w:t>
            </w:r>
            <w:r w:rsidRPr="00697412">
              <w:rPr>
                <w:szCs w:val="28"/>
                <w:vertAlign w:val="subscript"/>
                <w:lang w:val="en-US"/>
              </w:rPr>
              <w:t xml:space="preserve">5 </w:t>
            </w:r>
            <w:r w:rsidRPr="00697412">
              <w:rPr>
                <w:szCs w:val="28"/>
                <w:lang w:val="en-US"/>
              </w:rPr>
              <w:t>R</w:t>
            </w:r>
          </w:p>
        </w:tc>
        <w:tc>
          <w:tcPr>
            <w:tcW w:w="857" w:type="dxa"/>
            <w:tcBorders>
              <w:left w:val="single" w:sz="4" w:space="0" w:color="auto"/>
              <w:right w:val="single" w:sz="4" w:space="0" w:color="auto"/>
            </w:tcBorders>
            <w:shd w:val="clear" w:color="auto" w:fill="auto"/>
            <w:tcMar>
              <w:left w:w="0" w:type="dxa"/>
              <w:right w:w="0" w:type="dxa"/>
            </w:tcMar>
          </w:tcPr>
          <w:p w:rsidR="00697412" w:rsidRPr="00697412" w:rsidRDefault="00697412" w:rsidP="00351325">
            <w:pPr>
              <w:ind w:firstLine="0"/>
              <w:rPr>
                <w:szCs w:val="28"/>
                <w:lang w:val="en-US"/>
              </w:rPr>
            </w:pPr>
            <w:r w:rsidRPr="00697412">
              <w:rPr>
                <w:szCs w:val="28"/>
              </w:rPr>
              <w:object w:dxaOrig="2190" w:dyaOrig="510">
                <v:shape id="_x0000_i1036" type="#_x0000_t75" style="width:38.25pt;height:12pt" o:ole="">
                  <v:imagedata r:id="rId9" o:title=""/>
                </v:shape>
                <o:OLEObject Type="Embed" ProgID="PBrush" ShapeID="_x0000_i1036" DrawAspect="Content" ObjectID="_1553771008" r:id="rId23"/>
              </w:object>
            </w:r>
          </w:p>
        </w:tc>
        <w:tc>
          <w:tcPr>
            <w:tcW w:w="851" w:type="dxa"/>
          </w:tcPr>
          <w:p w:rsidR="00697412" w:rsidRPr="00697412" w:rsidRDefault="00697412" w:rsidP="00351325">
            <w:pPr>
              <w:ind w:firstLine="0"/>
              <w:rPr>
                <w:szCs w:val="28"/>
                <w:lang w:val="en-US"/>
              </w:rPr>
            </w:pPr>
            <w:r w:rsidRPr="00697412">
              <w:rPr>
                <w:szCs w:val="28"/>
                <w:lang w:val="en-US"/>
              </w:rPr>
              <w:t>e p</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1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e p</w:t>
            </w:r>
            <w:r w:rsidRPr="00697412">
              <w:rPr>
                <w:szCs w:val="28"/>
                <w:vertAlign w:val="subscript"/>
                <w:lang w:val="en-US"/>
              </w:rPr>
              <w:t xml:space="preserve">4 </w:t>
            </w:r>
            <w:r w:rsidRPr="00697412">
              <w:rPr>
                <w:szCs w:val="28"/>
                <w:lang w:val="en-US"/>
              </w:rPr>
              <w:t>R</w:t>
            </w:r>
          </w:p>
        </w:tc>
        <w:tc>
          <w:tcPr>
            <w:tcW w:w="935" w:type="dxa"/>
            <w:tcMar>
              <w:left w:w="0" w:type="dxa"/>
              <w:right w:w="0" w:type="dxa"/>
            </w:tcMar>
          </w:tcPr>
          <w:p w:rsidR="00697412" w:rsidRPr="00697412" w:rsidRDefault="00697412" w:rsidP="00351325">
            <w:pPr>
              <w:ind w:firstLine="0"/>
              <w:rPr>
                <w:szCs w:val="28"/>
                <w:lang w:val="en-US"/>
              </w:rPr>
            </w:pPr>
            <w:r w:rsidRPr="00697412">
              <w:rPr>
                <w:szCs w:val="28"/>
              </w:rPr>
              <w:object w:dxaOrig="2190" w:dyaOrig="510">
                <v:shape id="_x0000_i1037" type="#_x0000_t75" style="width:45.75pt;height:12pt" o:ole="">
                  <v:imagedata r:id="rId9" o:title=""/>
                </v:shape>
                <o:OLEObject Type="Embed" ProgID="PBrush" ShapeID="_x0000_i1037" DrawAspect="Content" ObjectID="_1553771009" r:id="rId24"/>
              </w:object>
            </w: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0</w:t>
            </w:r>
          </w:p>
        </w:tc>
        <w:tc>
          <w:tcPr>
            <w:tcW w:w="851" w:type="dxa"/>
          </w:tcPr>
          <w:p w:rsidR="00697412" w:rsidRPr="00697412" w:rsidRDefault="00697412" w:rsidP="00351325">
            <w:pPr>
              <w:ind w:firstLine="0"/>
              <w:rPr>
                <w:szCs w:val="28"/>
                <w:lang w:val="en-US"/>
              </w:rPr>
            </w:pPr>
            <w:r w:rsidRPr="00697412">
              <w:rPr>
                <w:szCs w:val="28"/>
                <w:lang w:val="en-US"/>
              </w:rPr>
              <w:t>0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lang w:val="en-US"/>
              </w:rPr>
              <w:t>0 q</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1 q</w:t>
            </w:r>
            <w:r w:rsidRPr="00697412">
              <w:rPr>
                <w:szCs w:val="28"/>
                <w:vertAlign w:val="subscript"/>
                <w:lang w:val="en-US"/>
              </w:rPr>
              <w:t xml:space="preserve">2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rPr>
              <w:t>0</w:t>
            </w:r>
            <w:r w:rsidRPr="00697412">
              <w:rPr>
                <w:szCs w:val="28"/>
                <w:lang w:val="en-US"/>
              </w:rPr>
              <w:t xml:space="preserve">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0 p</w:t>
            </w:r>
            <w:r w:rsidRPr="00697412">
              <w:rPr>
                <w:szCs w:val="28"/>
                <w:vertAlign w:val="subscript"/>
                <w:lang w:val="en-US"/>
              </w:rPr>
              <w:t>1</w:t>
            </w:r>
            <w:r w:rsidRPr="00697412">
              <w:rPr>
                <w:szCs w:val="28"/>
                <w:lang w:val="en-US"/>
              </w:rPr>
              <w:t xml:space="preserve"> S</w:t>
            </w:r>
          </w:p>
        </w:tc>
        <w:tc>
          <w:tcPr>
            <w:tcW w:w="851" w:type="dxa"/>
          </w:tcPr>
          <w:p w:rsidR="00697412" w:rsidRPr="00697412" w:rsidRDefault="00697412" w:rsidP="00351325">
            <w:pPr>
              <w:ind w:firstLine="0"/>
              <w:rPr>
                <w:szCs w:val="28"/>
                <w:lang w:val="en-US"/>
              </w:rPr>
            </w:pPr>
            <w:r w:rsidRPr="00697412">
              <w:rPr>
                <w:szCs w:val="28"/>
              </w:rPr>
              <w:t>0</w:t>
            </w:r>
            <w:r w:rsidRPr="00697412">
              <w:rPr>
                <w:szCs w:val="28"/>
                <w:lang w:val="en-US"/>
              </w:rPr>
              <w:t xml:space="preserve">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lang w:val="en-US"/>
              </w:rPr>
              <w:t>1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0</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935" w:type="dxa"/>
          </w:tcPr>
          <w:p w:rsidR="00697412" w:rsidRPr="00697412" w:rsidRDefault="00697412" w:rsidP="00351325">
            <w:pPr>
              <w:ind w:firstLine="0"/>
              <w:rPr>
                <w:szCs w:val="28"/>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1</w:t>
            </w:r>
          </w:p>
        </w:tc>
        <w:tc>
          <w:tcPr>
            <w:tcW w:w="851" w:type="dxa"/>
          </w:tcPr>
          <w:p w:rsidR="00697412" w:rsidRPr="00697412" w:rsidRDefault="00697412" w:rsidP="00351325">
            <w:pPr>
              <w:ind w:firstLine="0"/>
              <w:rPr>
                <w:szCs w:val="28"/>
                <w:lang w:val="en-US"/>
              </w:rPr>
            </w:pPr>
            <w:r w:rsidRPr="00697412">
              <w:rPr>
                <w:szCs w:val="28"/>
              </w:rPr>
              <w:t>1</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lang w:val="en-US"/>
              </w:rPr>
              <w:t>2 q</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3</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rPr>
              <w:t>1</w:t>
            </w:r>
            <w:r w:rsidRPr="00697412">
              <w:rPr>
                <w:szCs w:val="28"/>
                <w:lang w:val="en-US"/>
              </w:rPr>
              <w:t xml:space="preserve">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1 p</w:t>
            </w:r>
            <w:r w:rsidRPr="00697412">
              <w:rPr>
                <w:szCs w:val="28"/>
                <w:vertAlign w:val="subscript"/>
                <w:lang w:val="en-US"/>
              </w:rPr>
              <w:t>1</w:t>
            </w:r>
            <w:r w:rsidRPr="00697412">
              <w:rPr>
                <w:szCs w:val="28"/>
                <w:lang w:val="en-US"/>
              </w:rPr>
              <w:t xml:space="preserve"> S</w:t>
            </w:r>
          </w:p>
        </w:tc>
        <w:tc>
          <w:tcPr>
            <w:tcW w:w="851" w:type="dxa"/>
          </w:tcPr>
          <w:p w:rsidR="00697412" w:rsidRPr="00697412" w:rsidRDefault="00697412" w:rsidP="00351325">
            <w:pPr>
              <w:ind w:firstLine="0"/>
              <w:rPr>
                <w:szCs w:val="28"/>
                <w:lang w:val="en-US"/>
              </w:rPr>
            </w:pPr>
            <w:r w:rsidRPr="00697412">
              <w:rPr>
                <w:szCs w:val="28"/>
              </w:rPr>
              <w:t>1</w:t>
            </w:r>
            <w:r w:rsidRPr="00697412">
              <w:rPr>
                <w:szCs w:val="28"/>
                <w:lang w:val="en-US"/>
              </w:rPr>
              <w:t xml:space="preserve">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2</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1</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935" w:type="dxa"/>
          </w:tcPr>
          <w:p w:rsidR="00697412" w:rsidRPr="00697412" w:rsidRDefault="00697412" w:rsidP="00351325">
            <w:pPr>
              <w:ind w:firstLine="0"/>
              <w:rPr>
                <w:szCs w:val="28"/>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2</w:t>
            </w:r>
          </w:p>
        </w:tc>
        <w:tc>
          <w:tcPr>
            <w:tcW w:w="851" w:type="dxa"/>
          </w:tcPr>
          <w:p w:rsidR="00697412" w:rsidRPr="00697412" w:rsidRDefault="00697412" w:rsidP="00351325">
            <w:pPr>
              <w:ind w:firstLine="0"/>
              <w:rPr>
                <w:szCs w:val="28"/>
                <w:lang w:val="en-US"/>
              </w:rPr>
            </w:pPr>
            <w:r w:rsidRPr="00697412">
              <w:rPr>
                <w:szCs w:val="28"/>
              </w:rPr>
              <w:t>2</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4</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5</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rPr>
              <w:t>2</w:t>
            </w:r>
            <w:r w:rsidRPr="00697412">
              <w:rPr>
                <w:szCs w:val="28"/>
                <w:lang w:val="en-US"/>
              </w:rPr>
              <w:t xml:space="preserve">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2 p</w:t>
            </w:r>
            <w:r w:rsidRPr="00697412">
              <w:rPr>
                <w:szCs w:val="28"/>
                <w:vertAlign w:val="subscript"/>
                <w:lang w:val="en-US"/>
              </w:rPr>
              <w:t>1</w:t>
            </w:r>
            <w:r w:rsidRPr="00697412">
              <w:rPr>
                <w:szCs w:val="28"/>
                <w:lang w:val="en-US"/>
              </w:rPr>
              <w:t xml:space="preserve"> S</w:t>
            </w:r>
          </w:p>
        </w:tc>
        <w:tc>
          <w:tcPr>
            <w:tcW w:w="851" w:type="dxa"/>
          </w:tcPr>
          <w:p w:rsidR="00697412" w:rsidRPr="00697412" w:rsidRDefault="00697412" w:rsidP="00351325">
            <w:pPr>
              <w:ind w:firstLine="0"/>
              <w:rPr>
                <w:szCs w:val="28"/>
                <w:lang w:val="en-US"/>
              </w:rPr>
            </w:pPr>
            <w:r w:rsidRPr="00697412">
              <w:rPr>
                <w:szCs w:val="28"/>
              </w:rPr>
              <w:t>2</w:t>
            </w:r>
            <w:r w:rsidRPr="00697412">
              <w:rPr>
                <w:szCs w:val="28"/>
                <w:lang w:val="en-US"/>
              </w:rPr>
              <w:t xml:space="preserve">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3</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2</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935" w:type="dxa"/>
          </w:tcPr>
          <w:p w:rsidR="00697412" w:rsidRPr="00697412" w:rsidRDefault="00697412" w:rsidP="00351325">
            <w:pPr>
              <w:ind w:firstLine="0"/>
              <w:rPr>
                <w:szCs w:val="28"/>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3</w:t>
            </w:r>
          </w:p>
        </w:tc>
        <w:tc>
          <w:tcPr>
            <w:tcW w:w="851" w:type="dxa"/>
          </w:tcPr>
          <w:p w:rsidR="00697412" w:rsidRPr="00697412" w:rsidRDefault="00697412" w:rsidP="00351325">
            <w:pPr>
              <w:ind w:firstLine="0"/>
              <w:rPr>
                <w:szCs w:val="28"/>
                <w:lang w:val="en-US"/>
              </w:rPr>
            </w:pPr>
            <w:r w:rsidRPr="00697412">
              <w:rPr>
                <w:szCs w:val="28"/>
              </w:rPr>
              <w:t>3</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6</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7</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lang w:val="en-US"/>
              </w:rPr>
              <w:t>3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3 p</w:t>
            </w:r>
            <w:r w:rsidRPr="00697412">
              <w:rPr>
                <w:szCs w:val="28"/>
                <w:vertAlign w:val="subscript"/>
                <w:lang w:val="en-US"/>
              </w:rPr>
              <w:t>1</w:t>
            </w:r>
            <w:r w:rsidRPr="00697412">
              <w:rPr>
                <w:szCs w:val="28"/>
                <w:lang w:val="en-US"/>
              </w:rPr>
              <w:t xml:space="preserve"> S</w:t>
            </w:r>
          </w:p>
        </w:tc>
        <w:tc>
          <w:tcPr>
            <w:tcW w:w="851" w:type="dxa"/>
          </w:tcPr>
          <w:p w:rsidR="00697412" w:rsidRPr="00697412" w:rsidRDefault="00697412" w:rsidP="00351325">
            <w:pPr>
              <w:ind w:firstLine="0"/>
              <w:rPr>
                <w:szCs w:val="28"/>
                <w:lang w:val="en-US"/>
              </w:rPr>
            </w:pPr>
            <w:r w:rsidRPr="00697412">
              <w:rPr>
                <w:szCs w:val="28"/>
                <w:lang w:val="en-US"/>
              </w:rPr>
              <w:t>3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4</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3 p</w:t>
            </w:r>
            <w:r w:rsidRPr="00697412">
              <w:rPr>
                <w:szCs w:val="28"/>
                <w:vertAlign w:val="subscript"/>
                <w:lang w:val="en-US"/>
              </w:rPr>
              <w:t xml:space="preserve">3 </w:t>
            </w:r>
            <w:r w:rsidRPr="00697412">
              <w:rPr>
                <w:szCs w:val="28"/>
                <w:lang w:val="en-US"/>
              </w:rPr>
              <w:t>L</w:t>
            </w:r>
          </w:p>
        </w:tc>
        <w:tc>
          <w:tcPr>
            <w:tcW w:w="935" w:type="dxa"/>
          </w:tcPr>
          <w:p w:rsidR="00697412" w:rsidRPr="00697412" w:rsidRDefault="00697412" w:rsidP="00351325">
            <w:pPr>
              <w:ind w:firstLine="0"/>
              <w:rPr>
                <w:szCs w:val="28"/>
                <w:lang w:val="en-US"/>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4</w:t>
            </w:r>
          </w:p>
        </w:tc>
        <w:tc>
          <w:tcPr>
            <w:tcW w:w="851" w:type="dxa"/>
          </w:tcPr>
          <w:p w:rsidR="00697412" w:rsidRPr="00697412" w:rsidRDefault="00697412" w:rsidP="00351325">
            <w:pPr>
              <w:ind w:firstLine="0"/>
              <w:rPr>
                <w:szCs w:val="28"/>
                <w:lang w:val="en-US"/>
              </w:rPr>
            </w:pPr>
            <w:r w:rsidRPr="00697412">
              <w:rPr>
                <w:szCs w:val="28"/>
              </w:rPr>
              <w:t>4</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8</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9</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lang w:val="en-US"/>
              </w:rPr>
              <w:t>4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4 p</w:t>
            </w:r>
            <w:r w:rsidRPr="00697412">
              <w:rPr>
                <w:szCs w:val="28"/>
                <w:vertAlign w:val="subscript"/>
                <w:lang w:val="en-US"/>
              </w:rPr>
              <w:t>1</w:t>
            </w:r>
            <w:r w:rsidRPr="00697412">
              <w:rPr>
                <w:szCs w:val="28"/>
                <w:lang w:val="en-US"/>
              </w:rPr>
              <w:t xml:space="preserve"> S</w:t>
            </w:r>
          </w:p>
        </w:tc>
        <w:tc>
          <w:tcPr>
            <w:tcW w:w="851" w:type="dxa"/>
          </w:tcPr>
          <w:p w:rsidR="00697412" w:rsidRPr="00697412" w:rsidRDefault="00697412" w:rsidP="00351325">
            <w:pPr>
              <w:ind w:firstLine="0"/>
              <w:rPr>
                <w:szCs w:val="28"/>
                <w:lang w:val="en-US"/>
              </w:rPr>
            </w:pPr>
            <w:r w:rsidRPr="00697412">
              <w:rPr>
                <w:szCs w:val="28"/>
                <w:lang w:val="en-US"/>
              </w:rPr>
              <w:t>4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5</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4 p</w:t>
            </w:r>
            <w:r w:rsidRPr="00697412">
              <w:rPr>
                <w:szCs w:val="28"/>
                <w:vertAlign w:val="subscript"/>
                <w:lang w:val="en-US"/>
              </w:rPr>
              <w:t xml:space="preserve">3 </w:t>
            </w:r>
            <w:r w:rsidRPr="00697412">
              <w:rPr>
                <w:szCs w:val="28"/>
                <w:lang w:val="en-US"/>
              </w:rPr>
              <w:t>L</w:t>
            </w:r>
          </w:p>
        </w:tc>
        <w:tc>
          <w:tcPr>
            <w:tcW w:w="935" w:type="dxa"/>
          </w:tcPr>
          <w:p w:rsidR="00697412" w:rsidRPr="00697412" w:rsidRDefault="00697412" w:rsidP="00351325">
            <w:pPr>
              <w:ind w:firstLine="0"/>
              <w:rPr>
                <w:szCs w:val="28"/>
                <w:lang w:val="en-US"/>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5</w:t>
            </w:r>
          </w:p>
        </w:tc>
        <w:tc>
          <w:tcPr>
            <w:tcW w:w="851" w:type="dxa"/>
          </w:tcPr>
          <w:p w:rsidR="00697412" w:rsidRPr="00697412" w:rsidRDefault="00697412" w:rsidP="00351325">
            <w:pPr>
              <w:ind w:firstLine="0"/>
              <w:rPr>
                <w:szCs w:val="28"/>
                <w:lang w:val="en-US"/>
              </w:rPr>
            </w:pPr>
            <w:r w:rsidRPr="00697412">
              <w:rPr>
                <w:szCs w:val="28"/>
              </w:rPr>
              <w:t>5</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0</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1</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lang w:val="en-US"/>
              </w:rPr>
              <w:t>5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5 p</w:t>
            </w:r>
            <w:r w:rsidRPr="00697412">
              <w:rPr>
                <w:szCs w:val="28"/>
                <w:vertAlign w:val="subscript"/>
                <w:lang w:val="en-US"/>
              </w:rPr>
              <w:t>1</w:t>
            </w:r>
            <w:r w:rsidRPr="00697412">
              <w:rPr>
                <w:szCs w:val="28"/>
                <w:lang w:val="en-US"/>
              </w:rPr>
              <w:t xml:space="preserve"> S</w:t>
            </w:r>
          </w:p>
        </w:tc>
        <w:tc>
          <w:tcPr>
            <w:tcW w:w="851" w:type="dxa"/>
          </w:tcPr>
          <w:p w:rsidR="00697412" w:rsidRPr="00697412" w:rsidRDefault="00697412" w:rsidP="00351325">
            <w:pPr>
              <w:ind w:firstLine="0"/>
              <w:rPr>
                <w:szCs w:val="28"/>
                <w:lang w:val="en-US"/>
              </w:rPr>
            </w:pPr>
            <w:r w:rsidRPr="00697412">
              <w:rPr>
                <w:szCs w:val="28"/>
                <w:lang w:val="en-US"/>
              </w:rPr>
              <w:t>5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6</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5 p</w:t>
            </w:r>
            <w:r w:rsidRPr="00697412">
              <w:rPr>
                <w:szCs w:val="28"/>
                <w:vertAlign w:val="subscript"/>
                <w:lang w:val="en-US"/>
              </w:rPr>
              <w:t xml:space="preserve">3 </w:t>
            </w:r>
            <w:r w:rsidRPr="00697412">
              <w:rPr>
                <w:szCs w:val="28"/>
                <w:lang w:val="en-US"/>
              </w:rPr>
              <w:t>L</w:t>
            </w:r>
          </w:p>
        </w:tc>
        <w:tc>
          <w:tcPr>
            <w:tcW w:w="935" w:type="dxa"/>
          </w:tcPr>
          <w:p w:rsidR="00697412" w:rsidRPr="00697412" w:rsidRDefault="00697412" w:rsidP="00351325">
            <w:pPr>
              <w:ind w:firstLine="0"/>
              <w:rPr>
                <w:szCs w:val="28"/>
                <w:lang w:val="en-US"/>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6</w:t>
            </w:r>
          </w:p>
        </w:tc>
        <w:tc>
          <w:tcPr>
            <w:tcW w:w="851" w:type="dxa"/>
          </w:tcPr>
          <w:p w:rsidR="00697412" w:rsidRPr="00697412" w:rsidRDefault="00697412" w:rsidP="00351325">
            <w:pPr>
              <w:ind w:firstLine="0"/>
              <w:rPr>
                <w:szCs w:val="28"/>
                <w:lang w:val="en-US"/>
              </w:rPr>
            </w:pPr>
            <w:r w:rsidRPr="00697412">
              <w:rPr>
                <w:szCs w:val="28"/>
              </w:rPr>
              <w:t>6</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lang w:val="en-US"/>
              </w:rPr>
              <w:t>2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3</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lang w:val="en-US"/>
              </w:rPr>
              <w:t>6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6 p</w:t>
            </w:r>
            <w:r w:rsidRPr="00697412">
              <w:rPr>
                <w:szCs w:val="28"/>
                <w:vertAlign w:val="subscript"/>
                <w:lang w:val="en-US"/>
              </w:rPr>
              <w:t>1</w:t>
            </w:r>
            <w:r w:rsidRPr="00697412">
              <w:rPr>
                <w:szCs w:val="28"/>
                <w:lang w:val="en-US"/>
              </w:rPr>
              <w:t xml:space="preserve"> S</w:t>
            </w:r>
          </w:p>
        </w:tc>
        <w:tc>
          <w:tcPr>
            <w:tcW w:w="851" w:type="dxa"/>
          </w:tcPr>
          <w:p w:rsidR="00697412" w:rsidRPr="00697412" w:rsidRDefault="00697412" w:rsidP="00351325">
            <w:pPr>
              <w:ind w:firstLine="0"/>
              <w:rPr>
                <w:szCs w:val="28"/>
                <w:lang w:val="en-US"/>
              </w:rPr>
            </w:pPr>
            <w:r w:rsidRPr="00697412">
              <w:rPr>
                <w:szCs w:val="28"/>
                <w:lang w:val="en-US"/>
              </w:rPr>
              <w:t>6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7</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6 p</w:t>
            </w:r>
            <w:r w:rsidRPr="00697412">
              <w:rPr>
                <w:szCs w:val="28"/>
                <w:vertAlign w:val="subscript"/>
                <w:lang w:val="en-US"/>
              </w:rPr>
              <w:t xml:space="preserve">3 </w:t>
            </w:r>
            <w:r w:rsidRPr="00697412">
              <w:rPr>
                <w:szCs w:val="28"/>
                <w:lang w:val="en-US"/>
              </w:rPr>
              <w:t>L</w:t>
            </w:r>
          </w:p>
        </w:tc>
        <w:tc>
          <w:tcPr>
            <w:tcW w:w="935" w:type="dxa"/>
          </w:tcPr>
          <w:p w:rsidR="00697412" w:rsidRPr="00697412" w:rsidRDefault="00697412" w:rsidP="00351325">
            <w:pPr>
              <w:ind w:firstLine="0"/>
              <w:rPr>
                <w:szCs w:val="28"/>
                <w:lang w:val="en-US"/>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7</w:t>
            </w:r>
          </w:p>
        </w:tc>
        <w:tc>
          <w:tcPr>
            <w:tcW w:w="851" w:type="dxa"/>
          </w:tcPr>
          <w:p w:rsidR="00697412" w:rsidRPr="00697412" w:rsidRDefault="00697412" w:rsidP="00351325">
            <w:pPr>
              <w:ind w:firstLine="0"/>
              <w:rPr>
                <w:szCs w:val="28"/>
                <w:lang w:val="en-US"/>
              </w:rPr>
            </w:pPr>
            <w:r w:rsidRPr="00697412">
              <w:rPr>
                <w:szCs w:val="28"/>
              </w:rPr>
              <w:t>7</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4</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5</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lang w:val="en-US"/>
              </w:rPr>
              <w:t>7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7 p</w:t>
            </w:r>
            <w:r w:rsidRPr="00697412">
              <w:rPr>
                <w:szCs w:val="28"/>
                <w:vertAlign w:val="subscript"/>
                <w:lang w:val="en-US"/>
              </w:rPr>
              <w:t>1</w:t>
            </w:r>
            <w:r w:rsidRPr="00697412">
              <w:rPr>
                <w:szCs w:val="28"/>
                <w:lang w:val="en-US"/>
              </w:rPr>
              <w:t xml:space="preserve"> S</w:t>
            </w:r>
          </w:p>
        </w:tc>
        <w:tc>
          <w:tcPr>
            <w:tcW w:w="851" w:type="dxa"/>
          </w:tcPr>
          <w:p w:rsidR="00697412" w:rsidRPr="00697412" w:rsidRDefault="00697412" w:rsidP="00351325">
            <w:pPr>
              <w:ind w:firstLine="0"/>
              <w:rPr>
                <w:szCs w:val="28"/>
                <w:lang w:val="en-US"/>
              </w:rPr>
            </w:pPr>
            <w:r w:rsidRPr="00697412">
              <w:rPr>
                <w:szCs w:val="28"/>
                <w:lang w:val="en-US"/>
              </w:rPr>
              <w:t>7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8</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7 p</w:t>
            </w:r>
            <w:r w:rsidRPr="00697412">
              <w:rPr>
                <w:szCs w:val="28"/>
                <w:vertAlign w:val="subscript"/>
                <w:lang w:val="en-US"/>
              </w:rPr>
              <w:t xml:space="preserve">3 </w:t>
            </w:r>
            <w:r w:rsidRPr="00697412">
              <w:rPr>
                <w:szCs w:val="28"/>
                <w:lang w:val="en-US"/>
              </w:rPr>
              <w:t>L</w:t>
            </w:r>
          </w:p>
        </w:tc>
        <w:tc>
          <w:tcPr>
            <w:tcW w:w="935" w:type="dxa"/>
          </w:tcPr>
          <w:p w:rsidR="00697412" w:rsidRPr="00697412" w:rsidRDefault="00697412" w:rsidP="00351325">
            <w:pPr>
              <w:ind w:firstLine="0"/>
              <w:rPr>
                <w:szCs w:val="28"/>
                <w:lang w:val="en-US"/>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8</w:t>
            </w:r>
          </w:p>
        </w:tc>
        <w:tc>
          <w:tcPr>
            <w:tcW w:w="851" w:type="dxa"/>
          </w:tcPr>
          <w:p w:rsidR="00697412" w:rsidRPr="00697412" w:rsidRDefault="00697412" w:rsidP="00351325">
            <w:pPr>
              <w:ind w:firstLine="0"/>
              <w:rPr>
                <w:szCs w:val="28"/>
                <w:lang w:val="en-US"/>
              </w:rPr>
            </w:pPr>
            <w:r w:rsidRPr="00697412">
              <w:rPr>
                <w:szCs w:val="28"/>
              </w:rPr>
              <w:t>8</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6</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7</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lang w:val="en-US"/>
              </w:rPr>
              <w:t>8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8 p</w:t>
            </w:r>
            <w:r w:rsidRPr="00697412">
              <w:rPr>
                <w:szCs w:val="28"/>
                <w:vertAlign w:val="subscript"/>
                <w:lang w:val="en-US"/>
              </w:rPr>
              <w:t>1</w:t>
            </w:r>
            <w:r w:rsidRPr="00697412">
              <w:rPr>
                <w:szCs w:val="28"/>
                <w:lang w:val="en-US"/>
              </w:rPr>
              <w:t xml:space="preserve"> S</w:t>
            </w:r>
          </w:p>
        </w:tc>
        <w:tc>
          <w:tcPr>
            <w:tcW w:w="851" w:type="dxa"/>
          </w:tcPr>
          <w:p w:rsidR="00697412" w:rsidRPr="00697412" w:rsidRDefault="00697412" w:rsidP="00351325">
            <w:pPr>
              <w:ind w:firstLine="0"/>
              <w:rPr>
                <w:szCs w:val="28"/>
                <w:lang w:val="en-US"/>
              </w:rPr>
            </w:pPr>
            <w:r w:rsidRPr="00697412">
              <w:rPr>
                <w:szCs w:val="28"/>
                <w:lang w:val="en-US"/>
              </w:rPr>
              <w:t>8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9</w:t>
            </w:r>
            <w:r w:rsidRPr="00697412">
              <w:rPr>
                <w:szCs w:val="28"/>
                <w:lang w:val="en-US"/>
              </w:rPr>
              <w:t xml:space="preserve"> p</w:t>
            </w:r>
            <w:r w:rsidRPr="00697412">
              <w:rPr>
                <w:szCs w:val="28"/>
                <w:vertAlign w:val="subscript"/>
                <w:lang w:val="en-US"/>
              </w:rPr>
              <w:t xml:space="preserve">3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8 p</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935" w:type="dxa"/>
          </w:tcPr>
          <w:p w:rsidR="00697412" w:rsidRPr="00697412" w:rsidRDefault="00697412" w:rsidP="00351325">
            <w:pPr>
              <w:ind w:firstLine="0"/>
              <w:rPr>
                <w:szCs w:val="28"/>
                <w:lang w:val="en-US"/>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9</w:t>
            </w:r>
          </w:p>
        </w:tc>
        <w:tc>
          <w:tcPr>
            <w:tcW w:w="851" w:type="dxa"/>
          </w:tcPr>
          <w:p w:rsidR="00697412" w:rsidRPr="00697412" w:rsidRDefault="00697412" w:rsidP="00351325">
            <w:pPr>
              <w:ind w:firstLine="0"/>
              <w:rPr>
                <w:szCs w:val="28"/>
                <w:lang w:val="en-US"/>
              </w:rPr>
            </w:pPr>
            <w:r w:rsidRPr="00697412">
              <w:rPr>
                <w:szCs w:val="28"/>
              </w:rPr>
              <w:t>9</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8</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9</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lang w:val="en-US"/>
              </w:rPr>
              <w:t>9 q</w:t>
            </w:r>
            <w:r w:rsidRPr="00697412">
              <w:rPr>
                <w:szCs w:val="28"/>
                <w:vertAlign w:val="subscript"/>
                <w:lang w:val="en-US"/>
              </w:rPr>
              <w:t xml:space="preserve">4 </w:t>
            </w:r>
            <w:r w:rsidRPr="00697412">
              <w:rPr>
                <w:szCs w:val="28"/>
                <w:lang w:val="en-US"/>
              </w:rPr>
              <w:t>L</w:t>
            </w:r>
          </w:p>
        </w:tc>
        <w:tc>
          <w:tcPr>
            <w:tcW w:w="857" w:type="dxa"/>
            <w:tcBorders>
              <w:left w:val="single" w:sz="4" w:space="0" w:color="auto"/>
              <w:bottom w:val="nil"/>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9 p</w:t>
            </w:r>
            <w:r w:rsidRPr="00697412">
              <w:rPr>
                <w:szCs w:val="28"/>
                <w:vertAlign w:val="subscript"/>
                <w:lang w:val="en-US"/>
              </w:rPr>
              <w:t>1</w:t>
            </w:r>
            <w:r w:rsidRPr="00697412">
              <w:rPr>
                <w:szCs w:val="28"/>
                <w:lang w:val="en-US"/>
              </w:rPr>
              <w:t xml:space="preserve"> S</w:t>
            </w:r>
          </w:p>
        </w:tc>
        <w:tc>
          <w:tcPr>
            <w:tcW w:w="851" w:type="dxa"/>
          </w:tcPr>
          <w:p w:rsidR="00697412" w:rsidRPr="00697412" w:rsidRDefault="00697412" w:rsidP="00351325">
            <w:pPr>
              <w:ind w:firstLine="0"/>
              <w:rPr>
                <w:szCs w:val="28"/>
                <w:lang w:val="en-US"/>
              </w:rPr>
            </w:pPr>
            <w:r w:rsidRPr="00697412">
              <w:rPr>
                <w:szCs w:val="28"/>
                <w:lang w:val="en-US"/>
              </w:rPr>
              <w:t>9 p</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0</w:t>
            </w:r>
            <w:r w:rsidRPr="00697412">
              <w:rPr>
                <w:szCs w:val="28"/>
                <w:lang w:val="en-US"/>
              </w:rPr>
              <w:t xml:space="preserve"> p</w:t>
            </w:r>
            <w:r w:rsidRPr="00697412">
              <w:rPr>
                <w:szCs w:val="28"/>
                <w:vertAlign w:val="subscript"/>
              </w:rPr>
              <w:t>2</w:t>
            </w:r>
            <w:r w:rsidRPr="00697412">
              <w:rPr>
                <w:szCs w:val="28"/>
                <w:vertAlign w:val="subscript"/>
                <w:lang w:val="en-US"/>
              </w:rPr>
              <w:t xml:space="preserve">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9 p</w:t>
            </w:r>
            <w:r w:rsidRPr="00697412">
              <w:rPr>
                <w:szCs w:val="28"/>
                <w:vertAlign w:val="subscript"/>
                <w:lang w:val="en-US"/>
              </w:rPr>
              <w:t xml:space="preserve">3 </w:t>
            </w:r>
            <w:r w:rsidRPr="00697412">
              <w:rPr>
                <w:szCs w:val="28"/>
                <w:lang w:val="en-US"/>
              </w:rPr>
              <w:t>L</w:t>
            </w:r>
          </w:p>
        </w:tc>
        <w:tc>
          <w:tcPr>
            <w:tcW w:w="935" w:type="dxa"/>
          </w:tcPr>
          <w:p w:rsidR="00697412" w:rsidRPr="00697412" w:rsidRDefault="00697412" w:rsidP="00351325">
            <w:pPr>
              <w:ind w:firstLine="0"/>
              <w:rPr>
                <w:szCs w:val="28"/>
                <w:lang w:val="en-US"/>
              </w:rPr>
            </w:pPr>
          </w:p>
        </w:tc>
      </w:tr>
    </w:tbl>
    <w:p w:rsidR="00697412" w:rsidRPr="00697412" w:rsidRDefault="00697412" w:rsidP="00697412">
      <w:pPr>
        <w:rPr>
          <w:rFonts w:cs="Times New Roman"/>
          <w:szCs w:val="28"/>
        </w:rPr>
      </w:pPr>
    </w:p>
    <w:p w:rsidR="00351325" w:rsidRDefault="00351325">
      <w:pPr>
        <w:spacing w:after="200" w:line="276" w:lineRule="auto"/>
        <w:ind w:firstLine="0"/>
        <w:jc w:val="left"/>
        <w:rPr>
          <w:rFonts w:cs="Times New Roman"/>
          <w:szCs w:val="28"/>
        </w:rPr>
      </w:pPr>
      <w:r>
        <w:rPr>
          <w:rFonts w:cs="Times New Roman"/>
          <w:szCs w:val="28"/>
        </w:rPr>
        <w:br w:type="page"/>
      </w:r>
    </w:p>
    <w:p w:rsidR="00697412" w:rsidRPr="00697412" w:rsidRDefault="00697412" w:rsidP="00697412">
      <w:pPr>
        <w:rPr>
          <w:rFonts w:cs="Times New Roman"/>
          <w:szCs w:val="28"/>
        </w:rPr>
      </w:pPr>
      <w:r w:rsidRPr="00697412">
        <w:rPr>
          <w:rFonts w:cs="Times New Roman"/>
          <w:szCs w:val="28"/>
        </w:rPr>
        <w:lastRenderedPageBreak/>
        <w:t xml:space="preserve">Можно осуществить </w:t>
      </w:r>
      <w:proofErr w:type="spellStart"/>
      <w:r w:rsidRPr="00697412">
        <w:rPr>
          <w:rFonts w:cs="Times New Roman"/>
          <w:szCs w:val="28"/>
        </w:rPr>
        <w:t>перенумерацию</w:t>
      </w:r>
      <w:proofErr w:type="spellEnd"/>
      <w:r w:rsidRPr="00697412">
        <w:rPr>
          <w:rFonts w:cs="Times New Roman"/>
          <w:szCs w:val="28"/>
        </w:rPr>
        <w:t xml:space="preserve"> состояний, тогда получим.</w:t>
      </w:r>
    </w:p>
    <w:tbl>
      <w:tblPr>
        <w:tblW w:w="0" w:type="auto"/>
        <w:tblLook w:val="01E0"/>
      </w:tblPr>
      <w:tblGrid>
        <w:gridCol w:w="851"/>
        <w:gridCol w:w="851"/>
        <w:gridCol w:w="851"/>
        <w:gridCol w:w="851"/>
        <w:gridCol w:w="851"/>
        <w:gridCol w:w="857"/>
        <w:gridCol w:w="851"/>
        <w:gridCol w:w="851"/>
        <w:gridCol w:w="851"/>
        <w:gridCol w:w="935"/>
      </w:tblGrid>
      <w:tr w:rsidR="00697412" w:rsidRPr="00697412" w:rsidTr="00DA0397">
        <w:tc>
          <w:tcPr>
            <w:tcW w:w="851" w:type="dxa"/>
          </w:tcPr>
          <w:p w:rsidR="00697412" w:rsidRPr="00697412" w:rsidRDefault="00697412" w:rsidP="00351325">
            <w:pPr>
              <w:ind w:firstLine="0"/>
              <w:rPr>
                <w:szCs w:val="28"/>
                <w:lang w:val="en-US"/>
              </w:rPr>
            </w:pPr>
            <w:r w:rsidRPr="00697412">
              <w:rPr>
                <w:szCs w:val="28"/>
                <w:lang w:val="en-US"/>
              </w:rPr>
              <w:t>M3:</w:t>
            </w:r>
          </w:p>
        </w:tc>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1</w:t>
            </w:r>
          </w:p>
        </w:tc>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2</w:t>
            </w:r>
          </w:p>
        </w:tc>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3</w:t>
            </w:r>
          </w:p>
        </w:tc>
        <w:tc>
          <w:tcPr>
            <w:tcW w:w="851" w:type="dxa"/>
            <w:tcBorders>
              <w:right w:val="single" w:sz="4" w:space="0" w:color="auto"/>
            </w:tcBorders>
            <w:shd w:val="clear" w:color="auto" w:fill="D9D9D9"/>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4</w:t>
            </w:r>
          </w:p>
        </w:tc>
        <w:tc>
          <w:tcPr>
            <w:tcW w:w="857" w:type="dxa"/>
            <w:tcBorders>
              <w:top w:val="nil"/>
              <w:left w:val="single" w:sz="4" w:space="0" w:color="auto"/>
              <w:right w:val="single" w:sz="4" w:space="0" w:color="auto"/>
            </w:tcBorders>
            <w:shd w:val="clear" w:color="auto" w:fill="D9D9D9"/>
          </w:tcPr>
          <w:p w:rsidR="00697412" w:rsidRPr="00697412" w:rsidRDefault="00697412" w:rsidP="00351325">
            <w:pPr>
              <w:ind w:firstLine="0"/>
              <w:rPr>
                <w:szCs w:val="28"/>
                <w:lang w:val="en-US"/>
              </w:rPr>
            </w:pPr>
            <w:r w:rsidRPr="00697412">
              <w:rPr>
                <w:szCs w:val="28"/>
                <w:lang w:val="en-US"/>
              </w:rPr>
              <w:t xml:space="preserve"> q</w:t>
            </w:r>
            <w:r w:rsidRPr="00697412">
              <w:rPr>
                <w:szCs w:val="28"/>
                <w:vertAlign w:val="subscript"/>
                <w:lang w:val="en-US"/>
              </w:rPr>
              <w:t>5</w:t>
            </w:r>
          </w:p>
        </w:tc>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6</w:t>
            </w:r>
          </w:p>
        </w:tc>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7</w:t>
            </w:r>
          </w:p>
        </w:tc>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8</w:t>
            </w:r>
          </w:p>
        </w:tc>
        <w:tc>
          <w:tcPr>
            <w:tcW w:w="935" w:type="dxa"/>
            <w:shd w:val="clear" w:color="auto" w:fill="D9D9D9"/>
          </w:tcPr>
          <w:p w:rsidR="00697412" w:rsidRPr="00697412" w:rsidRDefault="00697412" w:rsidP="00351325">
            <w:pPr>
              <w:ind w:firstLine="0"/>
              <w:jc w:val="center"/>
              <w:rPr>
                <w:szCs w:val="28"/>
                <w:lang w:val="en-US"/>
              </w:rPr>
            </w:pPr>
            <w:r w:rsidRPr="00697412">
              <w:rPr>
                <w:szCs w:val="28"/>
                <w:lang w:val="en-US"/>
              </w:rPr>
              <w:t>q</w:t>
            </w:r>
            <w:r w:rsidRPr="00697412">
              <w:rPr>
                <w:szCs w:val="28"/>
                <w:vertAlign w:val="subscript"/>
                <w:lang w:val="en-US"/>
              </w:rPr>
              <w:t>9</w:t>
            </w: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e</w:t>
            </w:r>
          </w:p>
        </w:tc>
        <w:tc>
          <w:tcPr>
            <w:tcW w:w="851" w:type="dxa"/>
          </w:tcPr>
          <w:p w:rsidR="00697412" w:rsidRPr="00697412" w:rsidRDefault="00697412" w:rsidP="00351325">
            <w:pPr>
              <w:ind w:firstLine="0"/>
              <w:rPr>
                <w:szCs w:val="28"/>
                <w:lang w:val="en-US"/>
              </w:rPr>
            </w:pPr>
            <w:r w:rsidRPr="00697412">
              <w:rPr>
                <w:szCs w:val="28"/>
                <w:lang w:val="en-US"/>
              </w:rPr>
              <w:t>e q</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e q</w:t>
            </w:r>
            <w:r w:rsidRPr="00697412">
              <w:rPr>
                <w:szCs w:val="28"/>
                <w:vertAlign w:val="subscript"/>
                <w:lang w:val="en-US"/>
              </w:rPr>
              <w:t xml:space="preserve">4 </w:t>
            </w:r>
            <w:r w:rsidRPr="00697412">
              <w:rPr>
                <w:szCs w:val="28"/>
                <w:lang w:val="en-US"/>
              </w:rPr>
              <w:t>S</w:t>
            </w:r>
          </w:p>
        </w:tc>
        <w:tc>
          <w:tcPr>
            <w:tcW w:w="851" w:type="dxa"/>
          </w:tcPr>
          <w:p w:rsidR="00697412" w:rsidRPr="00697412" w:rsidRDefault="00697412" w:rsidP="00351325">
            <w:pPr>
              <w:ind w:firstLine="0"/>
              <w:rPr>
                <w:szCs w:val="28"/>
                <w:lang w:val="en-US"/>
              </w:rPr>
            </w:pPr>
            <w:r w:rsidRPr="00697412">
              <w:rPr>
                <w:szCs w:val="28"/>
              </w:rPr>
              <w:t>1</w:t>
            </w:r>
            <w:r w:rsidRPr="00697412">
              <w:rPr>
                <w:szCs w:val="28"/>
                <w:lang w:val="en-US"/>
              </w:rPr>
              <w:t xml:space="preserve"> q</w:t>
            </w:r>
            <w:r w:rsidRPr="00697412">
              <w:rPr>
                <w:szCs w:val="28"/>
                <w:vertAlign w:val="subscript"/>
                <w:lang w:val="en-US"/>
              </w:rPr>
              <w:t xml:space="preserve">4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lang w:val="en-US"/>
              </w:rPr>
              <w:t>e q</w:t>
            </w:r>
            <w:r w:rsidRPr="00697412">
              <w:rPr>
                <w:szCs w:val="28"/>
                <w:vertAlign w:val="subscript"/>
                <w:lang w:val="en-US"/>
              </w:rPr>
              <w:t xml:space="preserve">5 </w:t>
            </w:r>
            <w:r w:rsidRPr="00697412">
              <w:rPr>
                <w:szCs w:val="28"/>
                <w:lang w:val="en-US"/>
              </w:rPr>
              <w:t>R</w:t>
            </w:r>
          </w:p>
        </w:tc>
        <w:tc>
          <w:tcPr>
            <w:tcW w:w="857" w:type="dxa"/>
            <w:tcBorders>
              <w:left w:val="single" w:sz="4" w:space="0" w:color="auto"/>
              <w:right w:val="single" w:sz="4" w:space="0" w:color="auto"/>
            </w:tcBorders>
            <w:shd w:val="clear" w:color="auto" w:fill="auto"/>
            <w:tcMar>
              <w:left w:w="0" w:type="dxa"/>
              <w:right w:w="0" w:type="dxa"/>
            </w:tcMar>
          </w:tcPr>
          <w:p w:rsidR="00697412" w:rsidRPr="00697412" w:rsidRDefault="00697412" w:rsidP="00351325">
            <w:pPr>
              <w:ind w:firstLine="0"/>
              <w:rPr>
                <w:szCs w:val="28"/>
                <w:lang w:val="en-US"/>
              </w:rPr>
            </w:pPr>
            <w:r w:rsidRPr="00697412">
              <w:rPr>
                <w:szCs w:val="28"/>
              </w:rPr>
              <w:object w:dxaOrig="2190" w:dyaOrig="510">
                <v:shape id="_x0000_i1038" type="#_x0000_t75" style="width:38.25pt;height:12pt" o:ole="">
                  <v:imagedata r:id="rId9" o:title=""/>
                </v:shape>
                <o:OLEObject Type="Embed" ProgID="PBrush" ShapeID="_x0000_i1038" DrawAspect="Content" ObjectID="_1553771010" r:id="rId25"/>
              </w:object>
            </w:r>
          </w:p>
        </w:tc>
        <w:tc>
          <w:tcPr>
            <w:tcW w:w="851" w:type="dxa"/>
          </w:tcPr>
          <w:p w:rsidR="00697412" w:rsidRPr="00697412" w:rsidRDefault="00697412" w:rsidP="00351325">
            <w:pPr>
              <w:ind w:firstLine="0"/>
              <w:rPr>
                <w:szCs w:val="28"/>
                <w:lang w:val="en-US"/>
              </w:rPr>
            </w:pPr>
            <w:r w:rsidRPr="00697412">
              <w:rPr>
                <w:szCs w:val="28"/>
                <w:lang w:val="en-US"/>
              </w:rPr>
              <w:t>e q</w:t>
            </w:r>
            <w:r w:rsidRPr="00697412">
              <w:rPr>
                <w:szCs w:val="28"/>
                <w:vertAlign w:val="subscript"/>
                <w:lang w:val="en-US"/>
              </w:rPr>
              <w:t xml:space="preserve">7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1 q</w:t>
            </w:r>
            <w:r w:rsidRPr="00697412">
              <w:rPr>
                <w:szCs w:val="28"/>
                <w:vertAlign w:val="subscript"/>
                <w:lang w:val="en-US"/>
              </w:rPr>
              <w:t xml:space="preserve">8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e q</w:t>
            </w:r>
            <w:r w:rsidRPr="00697412">
              <w:rPr>
                <w:szCs w:val="28"/>
                <w:vertAlign w:val="subscript"/>
                <w:lang w:val="en-US"/>
              </w:rPr>
              <w:t xml:space="preserve">9 </w:t>
            </w:r>
            <w:r w:rsidRPr="00697412">
              <w:rPr>
                <w:szCs w:val="28"/>
                <w:lang w:val="en-US"/>
              </w:rPr>
              <w:t>R</w:t>
            </w:r>
          </w:p>
        </w:tc>
        <w:tc>
          <w:tcPr>
            <w:tcW w:w="935" w:type="dxa"/>
            <w:tcMar>
              <w:left w:w="0" w:type="dxa"/>
              <w:right w:w="0" w:type="dxa"/>
            </w:tcMar>
          </w:tcPr>
          <w:p w:rsidR="00697412" w:rsidRPr="00697412" w:rsidRDefault="00697412" w:rsidP="00351325">
            <w:pPr>
              <w:ind w:firstLine="0"/>
              <w:rPr>
                <w:szCs w:val="28"/>
                <w:lang w:val="en-US"/>
              </w:rPr>
            </w:pPr>
            <w:r w:rsidRPr="00697412">
              <w:rPr>
                <w:szCs w:val="28"/>
              </w:rPr>
              <w:object w:dxaOrig="2190" w:dyaOrig="510">
                <v:shape id="_x0000_i1039" type="#_x0000_t75" style="width:45.75pt;height:12pt" o:ole="">
                  <v:imagedata r:id="rId9" o:title=""/>
                </v:shape>
                <o:OLEObject Type="Embed" ProgID="PBrush" ShapeID="_x0000_i1039" DrawAspect="Content" ObjectID="_1553771011" r:id="rId26"/>
              </w:object>
            </w: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0</w:t>
            </w:r>
          </w:p>
        </w:tc>
        <w:tc>
          <w:tcPr>
            <w:tcW w:w="851" w:type="dxa"/>
          </w:tcPr>
          <w:p w:rsidR="00697412" w:rsidRPr="00697412" w:rsidRDefault="00697412" w:rsidP="00351325">
            <w:pPr>
              <w:ind w:firstLine="0"/>
              <w:rPr>
                <w:szCs w:val="28"/>
                <w:lang w:val="en-US"/>
              </w:rPr>
            </w:pPr>
            <w:r w:rsidRPr="00697412">
              <w:rPr>
                <w:szCs w:val="28"/>
                <w:lang w:val="en-US"/>
              </w:rPr>
              <w:t>0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lang w:val="en-US"/>
              </w:rPr>
              <w:t>0 q</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1 q</w:t>
            </w:r>
            <w:r w:rsidRPr="00697412">
              <w:rPr>
                <w:szCs w:val="28"/>
                <w:vertAlign w:val="subscript"/>
                <w:lang w:val="en-US"/>
              </w:rPr>
              <w:t xml:space="preserve">2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rPr>
              <w:t>0</w:t>
            </w:r>
            <w:r w:rsidRPr="00697412">
              <w:rPr>
                <w:szCs w:val="28"/>
                <w:lang w:val="en-US"/>
              </w:rPr>
              <w:t xml:space="preserve">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0 q</w:t>
            </w:r>
            <w:r w:rsidRPr="00697412">
              <w:rPr>
                <w:szCs w:val="28"/>
                <w:vertAlign w:val="subscript"/>
                <w:lang w:val="en-US"/>
              </w:rPr>
              <w:t>6</w:t>
            </w:r>
            <w:r w:rsidRPr="00697412">
              <w:rPr>
                <w:szCs w:val="28"/>
                <w:lang w:val="en-US"/>
              </w:rPr>
              <w:t xml:space="preserve"> S</w:t>
            </w:r>
          </w:p>
        </w:tc>
        <w:tc>
          <w:tcPr>
            <w:tcW w:w="851" w:type="dxa"/>
          </w:tcPr>
          <w:p w:rsidR="00697412" w:rsidRPr="00697412" w:rsidRDefault="00697412" w:rsidP="00351325">
            <w:pPr>
              <w:ind w:firstLine="0"/>
              <w:rPr>
                <w:szCs w:val="28"/>
                <w:lang w:val="en-US"/>
              </w:rPr>
            </w:pPr>
            <w:r w:rsidRPr="00697412">
              <w:rPr>
                <w:szCs w:val="28"/>
              </w:rPr>
              <w:t>0</w:t>
            </w:r>
            <w:r w:rsidRPr="00697412">
              <w:rPr>
                <w:szCs w:val="28"/>
                <w:lang w:val="en-US"/>
              </w:rPr>
              <w:t xml:space="preserve"> q</w:t>
            </w:r>
            <w:r w:rsidRPr="00697412">
              <w:rPr>
                <w:szCs w:val="28"/>
                <w:vertAlign w:val="subscript"/>
                <w:lang w:val="en-US"/>
              </w:rPr>
              <w:t xml:space="preserve">6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lang w:val="en-US"/>
              </w:rPr>
              <w:t>1 q</w:t>
            </w:r>
            <w:r w:rsidRPr="00697412">
              <w:rPr>
                <w:szCs w:val="28"/>
                <w:vertAlign w:val="subscript"/>
                <w:lang w:val="en-US"/>
              </w:rPr>
              <w:t xml:space="preserve">8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0</w:t>
            </w:r>
            <w:r w:rsidRPr="00697412">
              <w:rPr>
                <w:szCs w:val="28"/>
                <w:lang w:val="en-US"/>
              </w:rPr>
              <w:t xml:space="preserve"> q</w:t>
            </w:r>
            <w:r w:rsidRPr="00697412">
              <w:rPr>
                <w:szCs w:val="28"/>
                <w:vertAlign w:val="subscript"/>
                <w:lang w:val="en-US"/>
              </w:rPr>
              <w:t xml:space="preserve">8 </w:t>
            </w:r>
            <w:r w:rsidRPr="00697412">
              <w:rPr>
                <w:szCs w:val="28"/>
                <w:lang w:val="en-US"/>
              </w:rPr>
              <w:t>L</w:t>
            </w:r>
          </w:p>
        </w:tc>
        <w:tc>
          <w:tcPr>
            <w:tcW w:w="935" w:type="dxa"/>
          </w:tcPr>
          <w:p w:rsidR="00697412" w:rsidRPr="00697412" w:rsidRDefault="00697412" w:rsidP="00351325">
            <w:pPr>
              <w:ind w:firstLine="0"/>
              <w:rPr>
                <w:szCs w:val="28"/>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1</w:t>
            </w:r>
          </w:p>
        </w:tc>
        <w:tc>
          <w:tcPr>
            <w:tcW w:w="851" w:type="dxa"/>
          </w:tcPr>
          <w:p w:rsidR="00697412" w:rsidRPr="00697412" w:rsidRDefault="00697412" w:rsidP="00351325">
            <w:pPr>
              <w:ind w:firstLine="0"/>
              <w:rPr>
                <w:szCs w:val="28"/>
                <w:lang w:val="en-US"/>
              </w:rPr>
            </w:pPr>
            <w:r w:rsidRPr="00697412">
              <w:rPr>
                <w:szCs w:val="28"/>
              </w:rPr>
              <w:t>1</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lang w:val="en-US"/>
              </w:rPr>
              <w:t>2 q</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3</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rPr>
              <w:t>1</w:t>
            </w:r>
            <w:r w:rsidRPr="00697412">
              <w:rPr>
                <w:szCs w:val="28"/>
                <w:lang w:val="en-US"/>
              </w:rPr>
              <w:t xml:space="preserve">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1 q</w:t>
            </w:r>
            <w:r w:rsidRPr="00697412">
              <w:rPr>
                <w:szCs w:val="28"/>
                <w:vertAlign w:val="subscript"/>
                <w:lang w:val="en-US"/>
              </w:rPr>
              <w:t>6</w:t>
            </w:r>
            <w:r w:rsidRPr="00697412">
              <w:rPr>
                <w:szCs w:val="28"/>
                <w:lang w:val="en-US"/>
              </w:rPr>
              <w:t xml:space="preserve"> S</w:t>
            </w:r>
          </w:p>
        </w:tc>
        <w:tc>
          <w:tcPr>
            <w:tcW w:w="851" w:type="dxa"/>
          </w:tcPr>
          <w:p w:rsidR="00697412" w:rsidRPr="00697412" w:rsidRDefault="00697412" w:rsidP="00351325">
            <w:pPr>
              <w:ind w:firstLine="0"/>
              <w:rPr>
                <w:szCs w:val="28"/>
                <w:lang w:val="en-US"/>
              </w:rPr>
            </w:pPr>
            <w:r w:rsidRPr="00697412">
              <w:rPr>
                <w:szCs w:val="28"/>
              </w:rPr>
              <w:t>1</w:t>
            </w:r>
            <w:r w:rsidRPr="00697412">
              <w:rPr>
                <w:szCs w:val="28"/>
                <w:lang w:val="en-US"/>
              </w:rPr>
              <w:t xml:space="preserve"> q</w:t>
            </w:r>
            <w:r w:rsidRPr="00697412">
              <w:rPr>
                <w:szCs w:val="28"/>
                <w:vertAlign w:val="subscript"/>
                <w:lang w:val="en-US"/>
              </w:rPr>
              <w:t xml:space="preserve">6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2</w:t>
            </w:r>
            <w:r w:rsidRPr="00697412">
              <w:rPr>
                <w:szCs w:val="28"/>
                <w:lang w:val="en-US"/>
              </w:rPr>
              <w:t xml:space="preserve"> q</w:t>
            </w:r>
            <w:r w:rsidRPr="00697412">
              <w:rPr>
                <w:szCs w:val="28"/>
                <w:vertAlign w:val="subscript"/>
                <w:lang w:val="en-US"/>
              </w:rPr>
              <w:t xml:space="preserve">8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1</w:t>
            </w:r>
            <w:r w:rsidRPr="00697412">
              <w:rPr>
                <w:szCs w:val="28"/>
                <w:lang w:val="en-US"/>
              </w:rPr>
              <w:t xml:space="preserve"> q</w:t>
            </w:r>
            <w:r w:rsidRPr="00697412">
              <w:rPr>
                <w:szCs w:val="28"/>
                <w:vertAlign w:val="subscript"/>
                <w:lang w:val="en-US"/>
              </w:rPr>
              <w:t xml:space="preserve">8 </w:t>
            </w:r>
            <w:r w:rsidRPr="00697412">
              <w:rPr>
                <w:szCs w:val="28"/>
                <w:lang w:val="en-US"/>
              </w:rPr>
              <w:t>L</w:t>
            </w:r>
          </w:p>
        </w:tc>
        <w:tc>
          <w:tcPr>
            <w:tcW w:w="935" w:type="dxa"/>
          </w:tcPr>
          <w:p w:rsidR="00697412" w:rsidRPr="00697412" w:rsidRDefault="00697412" w:rsidP="00351325">
            <w:pPr>
              <w:ind w:firstLine="0"/>
              <w:rPr>
                <w:szCs w:val="28"/>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2</w:t>
            </w:r>
          </w:p>
        </w:tc>
        <w:tc>
          <w:tcPr>
            <w:tcW w:w="851" w:type="dxa"/>
          </w:tcPr>
          <w:p w:rsidR="00697412" w:rsidRPr="00697412" w:rsidRDefault="00697412" w:rsidP="00351325">
            <w:pPr>
              <w:ind w:firstLine="0"/>
              <w:rPr>
                <w:szCs w:val="28"/>
                <w:lang w:val="en-US"/>
              </w:rPr>
            </w:pPr>
            <w:r w:rsidRPr="00697412">
              <w:rPr>
                <w:szCs w:val="28"/>
              </w:rPr>
              <w:t>2</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4</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5</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rPr>
              <w:t>2</w:t>
            </w:r>
            <w:r w:rsidRPr="00697412">
              <w:rPr>
                <w:szCs w:val="28"/>
                <w:lang w:val="en-US"/>
              </w:rPr>
              <w:t xml:space="preserve">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2 q</w:t>
            </w:r>
            <w:r w:rsidRPr="00697412">
              <w:rPr>
                <w:szCs w:val="28"/>
                <w:vertAlign w:val="subscript"/>
                <w:lang w:val="en-US"/>
              </w:rPr>
              <w:t>6</w:t>
            </w:r>
            <w:r w:rsidRPr="00697412">
              <w:rPr>
                <w:szCs w:val="28"/>
                <w:lang w:val="en-US"/>
              </w:rPr>
              <w:t xml:space="preserve"> S</w:t>
            </w:r>
          </w:p>
        </w:tc>
        <w:tc>
          <w:tcPr>
            <w:tcW w:w="851" w:type="dxa"/>
          </w:tcPr>
          <w:p w:rsidR="00697412" w:rsidRPr="00697412" w:rsidRDefault="00697412" w:rsidP="00351325">
            <w:pPr>
              <w:ind w:firstLine="0"/>
              <w:rPr>
                <w:szCs w:val="28"/>
                <w:lang w:val="en-US"/>
              </w:rPr>
            </w:pPr>
            <w:r w:rsidRPr="00697412">
              <w:rPr>
                <w:szCs w:val="28"/>
              </w:rPr>
              <w:t>2</w:t>
            </w:r>
            <w:r w:rsidRPr="00697412">
              <w:rPr>
                <w:szCs w:val="28"/>
                <w:lang w:val="en-US"/>
              </w:rPr>
              <w:t xml:space="preserve"> q</w:t>
            </w:r>
            <w:r w:rsidRPr="00697412">
              <w:rPr>
                <w:szCs w:val="28"/>
                <w:vertAlign w:val="subscript"/>
                <w:lang w:val="en-US"/>
              </w:rPr>
              <w:t xml:space="preserve">6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3</w:t>
            </w:r>
            <w:r w:rsidRPr="00697412">
              <w:rPr>
                <w:szCs w:val="28"/>
                <w:lang w:val="en-US"/>
              </w:rPr>
              <w:t xml:space="preserve"> q</w:t>
            </w:r>
            <w:r w:rsidRPr="00697412">
              <w:rPr>
                <w:szCs w:val="28"/>
                <w:vertAlign w:val="subscript"/>
                <w:lang w:val="en-US"/>
              </w:rPr>
              <w:t xml:space="preserve">8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2</w:t>
            </w:r>
            <w:r w:rsidRPr="00697412">
              <w:rPr>
                <w:szCs w:val="28"/>
                <w:lang w:val="en-US"/>
              </w:rPr>
              <w:t xml:space="preserve"> q</w:t>
            </w:r>
            <w:r w:rsidRPr="00697412">
              <w:rPr>
                <w:szCs w:val="28"/>
                <w:vertAlign w:val="subscript"/>
                <w:lang w:val="en-US"/>
              </w:rPr>
              <w:t xml:space="preserve">8 </w:t>
            </w:r>
            <w:r w:rsidRPr="00697412">
              <w:rPr>
                <w:szCs w:val="28"/>
                <w:lang w:val="en-US"/>
              </w:rPr>
              <w:t>L</w:t>
            </w:r>
          </w:p>
        </w:tc>
        <w:tc>
          <w:tcPr>
            <w:tcW w:w="935" w:type="dxa"/>
          </w:tcPr>
          <w:p w:rsidR="00697412" w:rsidRPr="00697412" w:rsidRDefault="00697412" w:rsidP="00351325">
            <w:pPr>
              <w:ind w:firstLine="0"/>
              <w:rPr>
                <w:szCs w:val="28"/>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3</w:t>
            </w:r>
          </w:p>
        </w:tc>
        <w:tc>
          <w:tcPr>
            <w:tcW w:w="851" w:type="dxa"/>
          </w:tcPr>
          <w:p w:rsidR="00697412" w:rsidRPr="00697412" w:rsidRDefault="00697412" w:rsidP="00351325">
            <w:pPr>
              <w:ind w:firstLine="0"/>
              <w:rPr>
                <w:szCs w:val="28"/>
                <w:lang w:val="en-US"/>
              </w:rPr>
            </w:pPr>
            <w:r w:rsidRPr="00697412">
              <w:rPr>
                <w:szCs w:val="28"/>
              </w:rPr>
              <w:t>3</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6</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7</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lang w:val="en-US"/>
              </w:rPr>
              <w:t>3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3 q</w:t>
            </w:r>
            <w:r w:rsidRPr="00697412">
              <w:rPr>
                <w:szCs w:val="28"/>
                <w:vertAlign w:val="subscript"/>
                <w:lang w:val="en-US"/>
              </w:rPr>
              <w:t>6</w:t>
            </w:r>
            <w:r w:rsidRPr="00697412">
              <w:rPr>
                <w:szCs w:val="28"/>
                <w:lang w:val="en-US"/>
              </w:rPr>
              <w:t xml:space="preserve"> S</w:t>
            </w:r>
          </w:p>
        </w:tc>
        <w:tc>
          <w:tcPr>
            <w:tcW w:w="851" w:type="dxa"/>
          </w:tcPr>
          <w:p w:rsidR="00697412" w:rsidRPr="00697412" w:rsidRDefault="00697412" w:rsidP="00351325">
            <w:pPr>
              <w:ind w:firstLine="0"/>
              <w:rPr>
                <w:szCs w:val="28"/>
                <w:lang w:val="en-US"/>
              </w:rPr>
            </w:pPr>
            <w:r w:rsidRPr="00697412">
              <w:rPr>
                <w:szCs w:val="28"/>
                <w:lang w:val="en-US"/>
              </w:rPr>
              <w:t>3 q</w:t>
            </w:r>
            <w:r w:rsidRPr="00697412">
              <w:rPr>
                <w:szCs w:val="28"/>
                <w:vertAlign w:val="subscript"/>
                <w:lang w:val="en-US"/>
              </w:rPr>
              <w:t xml:space="preserve">6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4</w:t>
            </w:r>
            <w:r w:rsidRPr="00697412">
              <w:rPr>
                <w:szCs w:val="28"/>
                <w:lang w:val="en-US"/>
              </w:rPr>
              <w:t xml:space="preserve"> q</w:t>
            </w:r>
            <w:r w:rsidRPr="00697412">
              <w:rPr>
                <w:szCs w:val="28"/>
                <w:vertAlign w:val="subscript"/>
                <w:lang w:val="en-US"/>
              </w:rPr>
              <w:t xml:space="preserve">8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3 q</w:t>
            </w:r>
            <w:r w:rsidRPr="00697412">
              <w:rPr>
                <w:szCs w:val="28"/>
                <w:vertAlign w:val="subscript"/>
                <w:lang w:val="en-US"/>
              </w:rPr>
              <w:t xml:space="preserve">8 </w:t>
            </w:r>
            <w:r w:rsidRPr="00697412">
              <w:rPr>
                <w:szCs w:val="28"/>
                <w:lang w:val="en-US"/>
              </w:rPr>
              <w:t>L</w:t>
            </w:r>
          </w:p>
        </w:tc>
        <w:tc>
          <w:tcPr>
            <w:tcW w:w="935" w:type="dxa"/>
          </w:tcPr>
          <w:p w:rsidR="00697412" w:rsidRPr="00697412" w:rsidRDefault="00697412" w:rsidP="00351325">
            <w:pPr>
              <w:ind w:firstLine="0"/>
              <w:rPr>
                <w:szCs w:val="28"/>
                <w:lang w:val="en-US"/>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4</w:t>
            </w:r>
          </w:p>
        </w:tc>
        <w:tc>
          <w:tcPr>
            <w:tcW w:w="851" w:type="dxa"/>
          </w:tcPr>
          <w:p w:rsidR="00697412" w:rsidRPr="00697412" w:rsidRDefault="00697412" w:rsidP="00351325">
            <w:pPr>
              <w:ind w:firstLine="0"/>
              <w:rPr>
                <w:szCs w:val="28"/>
                <w:lang w:val="en-US"/>
              </w:rPr>
            </w:pPr>
            <w:r w:rsidRPr="00697412">
              <w:rPr>
                <w:szCs w:val="28"/>
              </w:rPr>
              <w:t>4</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8</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9</w:t>
            </w:r>
            <w:r w:rsidRPr="00697412">
              <w:rPr>
                <w:szCs w:val="28"/>
                <w:lang w:val="en-US"/>
              </w:rPr>
              <w:t xml:space="preserve"> q</w:t>
            </w:r>
            <w:r w:rsidRPr="00697412">
              <w:rPr>
                <w:szCs w:val="28"/>
                <w:vertAlign w:val="subscript"/>
                <w:lang w:val="en-US"/>
              </w:rPr>
              <w:t xml:space="preserve">2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lang w:val="en-US"/>
              </w:rPr>
              <w:t>4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4 q</w:t>
            </w:r>
            <w:r w:rsidRPr="00697412">
              <w:rPr>
                <w:szCs w:val="28"/>
                <w:vertAlign w:val="subscript"/>
                <w:lang w:val="en-US"/>
              </w:rPr>
              <w:t>6</w:t>
            </w:r>
            <w:r w:rsidRPr="00697412">
              <w:rPr>
                <w:szCs w:val="28"/>
                <w:lang w:val="en-US"/>
              </w:rPr>
              <w:t xml:space="preserve"> S</w:t>
            </w:r>
          </w:p>
        </w:tc>
        <w:tc>
          <w:tcPr>
            <w:tcW w:w="851" w:type="dxa"/>
          </w:tcPr>
          <w:p w:rsidR="00697412" w:rsidRPr="00697412" w:rsidRDefault="00697412" w:rsidP="00351325">
            <w:pPr>
              <w:ind w:firstLine="0"/>
              <w:rPr>
                <w:szCs w:val="28"/>
                <w:lang w:val="en-US"/>
              </w:rPr>
            </w:pPr>
            <w:r w:rsidRPr="00697412">
              <w:rPr>
                <w:szCs w:val="28"/>
                <w:lang w:val="en-US"/>
              </w:rPr>
              <w:t>4 q</w:t>
            </w:r>
            <w:r w:rsidRPr="00697412">
              <w:rPr>
                <w:szCs w:val="28"/>
                <w:vertAlign w:val="subscript"/>
                <w:lang w:val="en-US"/>
              </w:rPr>
              <w:t xml:space="preserve">6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5</w:t>
            </w:r>
            <w:r w:rsidRPr="00697412">
              <w:rPr>
                <w:szCs w:val="28"/>
                <w:lang w:val="en-US"/>
              </w:rPr>
              <w:t xml:space="preserve"> q</w:t>
            </w:r>
            <w:r w:rsidRPr="00697412">
              <w:rPr>
                <w:szCs w:val="28"/>
                <w:vertAlign w:val="subscript"/>
                <w:lang w:val="en-US"/>
              </w:rPr>
              <w:t xml:space="preserve">8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4 q</w:t>
            </w:r>
            <w:r w:rsidRPr="00697412">
              <w:rPr>
                <w:szCs w:val="28"/>
                <w:vertAlign w:val="subscript"/>
                <w:lang w:val="en-US"/>
              </w:rPr>
              <w:t xml:space="preserve">8 </w:t>
            </w:r>
            <w:r w:rsidRPr="00697412">
              <w:rPr>
                <w:szCs w:val="28"/>
                <w:lang w:val="en-US"/>
              </w:rPr>
              <w:t>L</w:t>
            </w:r>
          </w:p>
        </w:tc>
        <w:tc>
          <w:tcPr>
            <w:tcW w:w="935" w:type="dxa"/>
          </w:tcPr>
          <w:p w:rsidR="00697412" w:rsidRPr="00697412" w:rsidRDefault="00697412" w:rsidP="00351325">
            <w:pPr>
              <w:ind w:firstLine="0"/>
              <w:rPr>
                <w:szCs w:val="28"/>
                <w:lang w:val="en-US"/>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5</w:t>
            </w:r>
          </w:p>
        </w:tc>
        <w:tc>
          <w:tcPr>
            <w:tcW w:w="851" w:type="dxa"/>
          </w:tcPr>
          <w:p w:rsidR="00697412" w:rsidRPr="00697412" w:rsidRDefault="00697412" w:rsidP="00351325">
            <w:pPr>
              <w:ind w:firstLine="0"/>
              <w:rPr>
                <w:szCs w:val="28"/>
                <w:lang w:val="en-US"/>
              </w:rPr>
            </w:pPr>
            <w:r w:rsidRPr="00697412">
              <w:rPr>
                <w:szCs w:val="28"/>
              </w:rPr>
              <w:t>5</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0</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1</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lang w:val="en-US"/>
              </w:rPr>
              <w:t>5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5 q</w:t>
            </w:r>
            <w:r w:rsidRPr="00697412">
              <w:rPr>
                <w:szCs w:val="28"/>
                <w:vertAlign w:val="subscript"/>
                <w:lang w:val="en-US"/>
              </w:rPr>
              <w:t>6</w:t>
            </w:r>
            <w:r w:rsidRPr="00697412">
              <w:rPr>
                <w:szCs w:val="28"/>
                <w:lang w:val="en-US"/>
              </w:rPr>
              <w:t xml:space="preserve"> S</w:t>
            </w:r>
          </w:p>
        </w:tc>
        <w:tc>
          <w:tcPr>
            <w:tcW w:w="851" w:type="dxa"/>
          </w:tcPr>
          <w:p w:rsidR="00697412" w:rsidRPr="00697412" w:rsidRDefault="00697412" w:rsidP="00351325">
            <w:pPr>
              <w:ind w:firstLine="0"/>
              <w:rPr>
                <w:szCs w:val="28"/>
                <w:lang w:val="en-US"/>
              </w:rPr>
            </w:pPr>
            <w:r w:rsidRPr="00697412">
              <w:rPr>
                <w:szCs w:val="28"/>
                <w:lang w:val="en-US"/>
              </w:rPr>
              <w:t>5 q</w:t>
            </w:r>
            <w:r w:rsidRPr="00697412">
              <w:rPr>
                <w:szCs w:val="28"/>
                <w:vertAlign w:val="subscript"/>
                <w:lang w:val="en-US"/>
              </w:rPr>
              <w:t xml:space="preserve">6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6</w:t>
            </w:r>
            <w:r w:rsidRPr="00697412">
              <w:rPr>
                <w:szCs w:val="28"/>
                <w:lang w:val="en-US"/>
              </w:rPr>
              <w:t xml:space="preserve"> q</w:t>
            </w:r>
            <w:r w:rsidRPr="00697412">
              <w:rPr>
                <w:szCs w:val="28"/>
                <w:vertAlign w:val="subscript"/>
                <w:lang w:val="en-US"/>
              </w:rPr>
              <w:t xml:space="preserve">8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5 q</w:t>
            </w:r>
            <w:r w:rsidRPr="00697412">
              <w:rPr>
                <w:szCs w:val="28"/>
                <w:vertAlign w:val="subscript"/>
                <w:lang w:val="en-US"/>
              </w:rPr>
              <w:t xml:space="preserve">8 </w:t>
            </w:r>
            <w:r w:rsidRPr="00697412">
              <w:rPr>
                <w:szCs w:val="28"/>
                <w:lang w:val="en-US"/>
              </w:rPr>
              <w:t>L</w:t>
            </w:r>
          </w:p>
        </w:tc>
        <w:tc>
          <w:tcPr>
            <w:tcW w:w="935" w:type="dxa"/>
          </w:tcPr>
          <w:p w:rsidR="00697412" w:rsidRPr="00697412" w:rsidRDefault="00697412" w:rsidP="00351325">
            <w:pPr>
              <w:ind w:firstLine="0"/>
              <w:rPr>
                <w:szCs w:val="28"/>
                <w:lang w:val="en-US"/>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6</w:t>
            </w:r>
          </w:p>
        </w:tc>
        <w:tc>
          <w:tcPr>
            <w:tcW w:w="851" w:type="dxa"/>
          </w:tcPr>
          <w:p w:rsidR="00697412" w:rsidRPr="00697412" w:rsidRDefault="00697412" w:rsidP="00351325">
            <w:pPr>
              <w:ind w:firstLine="0"/>
              <w:rPr>
                <w:szCs w:val="28"/>
                <w:lang w:val="en-US"/>
              </w:rPr>
            </w:pPr>
            <w:r w:rsidRPr="00697412">
              <w:rPr>
                <w:szCs w:val="28"/>
              </w:rPr>
              <w:t>6</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lang w:val="en-US"/>
              </w:rPr>
              <w:t>2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3</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lang w:val="en-US"/>
              </w:rPr>
              <w:t>6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6 q</w:t>
            </w:r>
            <w:r w:rsidRPr="00697412">
              <w:rPr>
                <w:szCs w:val="28"/>
                <w:vertAlign w:val="subscript"/>
                <w:lang w:val="en-US"/>
              </w:rPr>
              <w:t>6</w:t>
            </w:r>
            <w:r w:rsidRPr="00697412">
              <w:rPr>
                <w:szCs w:val="28"/>
                <w:lang w:val="en-US"/>
              </w:rPr>
              <w:t xml:space="preserve"> S</w:t>
            </w:r>
          </w:p>
        </w:tc>
        <w:tc>
          <w:tcPr>
            <w:tcW w:w="851" w:type="dxa"/>
          </w:tcPr>
          <w:p w:rsidR="00697412" w:rsidRPr="00697412" w:rsidRDefault="00697412" w:rsidP="00351325">
            <w:pPr>
              <w:ind w:firstLine="0"/>
              <w:rPr>
                <w:szCs w:val="28"/>
                <w:lang w:val="en-US"/>
              </w:rPr>
            </w:pPr>
            <w:r w:rsidRPr="00697412">
              <w:rPr>
                <w:szCs w:val="28"/>
                <w:lang w:val="en-US"/>
              </w:rPr>
              <w:t>6 q</w:t>
            </w:r>
            <w:r w:rsidRPr="00697412">
              <w:rPr>
                <w:szCs w:val="28"/>
                <w:vertAlign w:val="subscript"/>
                <w:lang w:val="en-US"/>
              </w:rPr>
              <w:t xml:space="preserve">6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7</w:t>
            </w:r>
            <w:r w:rsidRPr="00697412">
              <w:rPr>
                <w:szCs w:val="28"/>
                <w:lang w:val="en-US"/>
              </w:rPr>
              <w:t xml:space="preserve"> q</w:t>
            </w:r>
            <w:r w:rsidRPr="00697412">
              <w:rPr>
                <w:szCs w:val="28"/>
                <w:vertAlign w:val="subscript"/>
                <w:lang w:val="en-US"/>
              </w:rPr>
              <w:t xml:space="preserve">8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6 q</w:t>
            </w:r>
            <w:r w:rsidRPr="00697412">
              <w:rPr>
                <w:szCs w:val="28"/>
                <w:vertAlign w:val="subscript"/>
                <w:lang w:val="en-US"/>
              </w:rPr>
              <w:t xml:space="preserve">8 </w:t>
            </w:r>
            <w:r w:rsidRPr="00697412">
              <w:rPr>
                <w:szCs w:val="28"/>
                <w:lang w:val="en-US"/>
              </w:rPr>
              <w:t>L</w:t>
            </w:r>
          </w:p>
        </w:tc>
        <w:tc>
          <w:tcPr>
            <w:tcW w:w="935" w:type="dxa"/>
          </w:tcPr>
          <w:p w:rsidR="00697412" w:rsidRPr="00697412" w:rsidRDefault="00697412" w:rsidP="00351325">
            <w:pPr>
              <w:ind w:firstLine="0"/>
              <w:rPr>
                <w:szCs w:val="28"/>
                <w:lang w:val="en-US"/>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7</w:t>
            </w:r>
          </w:p>
        </w:tc>
        <w:tc>
          <w:tcPr>
            <w:tcW w:w="851" w:type="dxa"/>
          </w:tcPr>
          <w:p w:rsidR="00697412" w:rsidRPr="00697412" w:rsidRDefault="00697412" w:rsidP="00351325">
            <w:pPr>
              <w:ind w:firstLine="0"/>
              <w:rPr>
                <w:szCs w:val="28"/>
                <w:lang w:val="en-US"/>
              </w:rPr>
            </w:pPr>
            <w:r w:rsidRPr="00697412">
              <w:rPr>
                <w:szCs w:val="28"/>
              </w:rPr>
              <w:t>7</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4</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5</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lang w:val="en-US"/>
              </w:rPr>
              <w:t>7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7 q</w:t>
            </w:r>
            <w:r w:rsidRPr="00697412">
              <w:rPr>
                <w:szCs w:val="28"/>
                <w:vertAlign w:val="subscript"/>
                <w:lang w:val="en-US"/>
              </w:rPr>
              <w:t>6</w:t>
            </w:r>
            <w:r w:rsidRPr="00697412">
              <w:rPr>
                <w:szCs w:val="28"/>
                <w:lang w:val="en-US"/>
              </w:rPr>
              <w:t xml:space="preserve"> S</w:t>
            </w:r>
          </w:p>
        </w:tc>
        <w:tc>
          <w:tcPr>
            <w:tcW w:w="851" w:type="dxa"/>
          </w:tcPr>
          <w:p w:rsidR="00697412" w:rsidRPr="00697412" w:rsidRDefault="00697412" w:rsidP="00351325">
            <w:pPr>
              <w:ind w:firstLine="0"/>
              <w:rPr>
                <w:szCs w:val="28"/>
                <w:lang w:val="en-US"/>
              </w:rPr>
            </w:pPr>
            <w:r w:rsidRPr="00697412">
              <w:rPr>
                <w:szCs w:val="28"/>
                <w:lang w:val="en-US"/>
              </w:rPr>
              <w:t>7 q</w:t>
            </w:r>
            <w:r w:rsidRPr="00697412">
              <w:rPr>
                <w:szCs w:val="28"/>
                <w:vertAlign w:val="subscript"/>
                <w:lang w:val="en-US"/>
              </w:rPr>
              <w:t xml:space="preserve">6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8</w:t>
            </w:r>
            <w:r w:rsidRPr="00697412">
              <w:rPr>
                <w:szCs w:val="28"/>
                <w:lang w:val="en-US"/>
              </w:rPr>
              <w:t xml:space="preserve"> q</w:t>
            </w:r>
            <w:r w:rsidRPr="00697412">
              <w:rPr>
                <w:szCs w:val="28"/>
                <w:vertAlign w:val="subscript"/>
                <w:lang w:val="en-US"/>
              </w:rPr>
              <w:t xml:space="preserve">8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7 q</w:t>
            </w:r>
            <w:r w:rsidRPr="00697412">
              <w:rPr>
                <w:szCs w:val="28"/>
                <w:vertAlign w:val="subscript"/>
                <w:lang w:val="en-US"/>
              </w:rPr>
              <w:t xml:space="preserve">8 </w:t>
            </w:r>
            <w:r w:rsidRPr="00697412">
              <w:rPr>
                <w:szCs w:val="28"/>
                <w:lang w:val="en-US"/>
              </w:rPr>
              <w:t>L</w:t>
            </w:r>
          </w:p>
        </w:tc>
        <w:tc>
          <w:tcPr>
            <w:tcW w:w="935" w:type="dxa"/>
          </w:tcPr>
          <w:p w:rsidR="00697412" w:rsidRPr="00697412" w:rsidRDefault="00697412" w:rsidP="00351325">
            <w:pPr>
              <w:ind w:firstLine="0"/>
              <w:rPr>
                <w:szCs w:val="28"/>
                <w:lang w:val="en-US"/>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8</w:t>
            </w:r>
          </w:p>
        </w:tc>
        <w:tc>
          <w:tcPr>
            <w:tcW w:w="851" w:type="dxa"/>
          </w:tcPr>
          <w:p w:rsidR="00697412" w:rsidRPr="00697412" w:rsidRDefault="00697412" w:rsidP="00351325">
            <w:pPr>
              <w:ind w:firstLine="0"/>
              <w:rPr>
                <w:szCs w:val="28"/>
                <w:lang w:val="en-US"/>
              </w:rPr>
            </w:pPr>
            <w:r w:rsidRPr="00697412">
              <w:rPr>
                <w:szCs w:val="28"/>
              </w:rPr>
              <w:t>8</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6</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7</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lang w:val="en-US"/>
              </w:rPr>
              <w:t>8 q</w:t>
            </w:r>
            <w:r w:rsidRPr="00697412">
              <w:rPr>
                <w:szCs w:val="28"/>
                <w:vertAlign w:val="subscript"/>
                <w:lang w:val="en-US"/>
              </w:rPr>
              <w:t xml:space="preserve">4 </w:t>
            </w:r>
            <w:r w:rsidRPr="00697412">
              <w:rPr>
                <w:szCs w:val="28"/>
                <w:lang w:val="en-US"/>
              </w:rPr>
              <w:t>L</w:t>
            </w:r>
          </w:p>
        </w:tc>
        <w:tc>
          <w:tcPr>
            <w:tcW w:w="857" w:type="dxa"/>
            <w:tcBorders>
              <w:left w:val="single" w:sz="4" w:space="0" w:color="auto"/>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8 q</w:t>
            </w:r>
            <w:r w:rsidRPr="00697412">
              <w:rPr>
                <w:szCs w:val="28"/>
                <w:vertAlign w:val="subscript"/>
                <w:lang w:val="en-US"/>
              </w:rPr>
              <w:t>6</w:t>
            </w:r>
            <w:r w:rsidRPr="00697412">
              <w:rPr>
                <w:szCs w:val="28"/>
                <w:lang w:val="en-US"/>
              </w:rPr>
              <w:t xml:space="preserve"> S</w:t>
            </w:r>
          </w:p>
        </w:tc>
        <w:tc>
          <w:tcPr>
            <w:tcW w:w="851" w:type="dxa"/>
          </w:tcPr>
          <w:p w:rsidR="00697412" w:rsidRPr="00697412" w:rsidRDefault="00697412" w:rsidP="00351325">
            <w:pPr>
              <w:ind w:firstLine="0"/>
              <w:rPr>
                <w:szCs w:val="28"/>
                <w:lang w:val="en-US"/>
              </w:rPr>
            </w:pPr>
            <w:r w:rsidRPr="00697412">
              <w:rPr>
                <w:szCs w:val="28"/>
                <w:lang w:val="en-US"/>
              </w:rPr>
              <w:t>8 q</w:t>
            </w:r>
            <w:r w:rsidRPr="00697412">
              <w:rPr>
                <w:szCs w:val="28"/>
                <w:vertAlign w:val="subscript"/>
                <w:lang w:val="en-US"/>
              </w:rPr>
              <w:t xml:space="preserve">6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9</w:t>
            </w:r>
            <w:r w:rsidRPr="00697412">
              <w:rPr>
                <w:szCs w:val="28"/>
                <w:lang w:val="en-US"/>
              </w:rPr>
              <w:t xml:space="preserve"> q</w:t>
            </w:r>
            <w:r w:rsidRPr="00697412">
              <w:rPr>
                <w:szCs w:val="28"/>
                <w:vertAlign w:val="subscript"/>
                <w:lang w:val="en-US"/>
              </w:rPr>
              <w:t xml:space="preserve">8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8 q</w:t>
            </w:r>
            <w:r w:rsidRPr="00697412">
              <w:rPr>
                <w:szCs w:val="28"/>
                <w:vertAlign w:val="subscript"/>
                <w:lang w:val="en-US"/>
              </w:rPr>
              <w:t xml:space="preserve">8 </w:t>
            </w:r>
            <w:r w:rsidRPr="00697412">
              <w:rPr>
                <w:szCs w:val="28"/>
                <w:lang w:val="en-US"/>
              </w:rPr>
              <w:t>L</w:t>
            </w:r>
          </w:p>
        </w:tc>
        <w:tc>
          <w:tcPr>
            <w:tcW w:w="935" w:type="dxa"/>
          </w:tcPr>
          <w:p w:rsidR="00697412" w:rsidRPr="00697412" w:rsidRDefault="00697412" w:rsidP="00351325">
            <w:pPr>
              <w:ind w:firstLine="0"/>
              <w:rPr>
                <w:szCs w:val="28"/>
                <w:lang w:val="en-US"/>
              </w:rPr>
            </w:pPr>
          </w:p>
        </w:tc>
      </w:tr>
      <w:tr w:rsidR="00697412" w:rsidRPr="00697412" w:rsidTr="00DA0397">
        <w:tc>
          <w:tcPr>
            <w:tcW w:w="851" w:type="dxa"/>
            <w:shd w:val="clear" w:color="auto" w:fill="D9D9D9"/>
          </w:tcPr>
          <w:p w:rsidR="00697412" w:rsidRPr="00697412" w:rsidRDefault="00697412" w:rsidP="00351325">
            <w:pPr>
              <w:ind w:firstLine="0"/>
              <w:jc w:val="center"/>
              <w:rPr>
                <w:szCs w:val="28"/>
                <w:lang w:val="en-US"/>
              </w:rPr>
            </w:pPr>
            <w:r w:rsidRPr="00697412">
              <w:rPr>
                <w:szCs w:val="28"/>
                <w:lang w:val="en-US"/>
              </w:rPr>
              <w:t>9</w:t>
            </w:r>
          </w:p>
        </w:tc>
        <w:tc>
          <w:tcPr>
            <w:tcW w:w="851" w:type="dxa"/>
          </w:tcPr>
          <w:p w:rsidR="00697412" w:rsidRPr="00697412" w:rsidRDefault="00697412" w:rsidP="00351325">
            <w:pPr>
              <w:ind w:firstLine="0"/>
              <w:rPr>
                <w:szCs w:val="28"/>
                <w:lang w:val="en-US"/>
              </w:rPr>
            </w:pPr>
            <w:r w:rsidRPr="00697412">
              <w:rPr>
                <w:szCs w:val="28"/>
              </w:rPr>
              <w:t>9</w:t>
            </w:r>
            <w:r w:rsidRPr="00697412">
              <w:rPr>
                <w:szCs w:val="28"/>
                <w:lang w:val="en-US"/>
              </w:rPr>
              <w:t xml:space="preserve"> q</w:t>
            </w:r>
            <w:r w:rsidRPr="00697412">
              <w:rPr>
                <w:szCs w:val="28"/>
                <w:vertAlign w:val="subscript"/>
                <w:lang w:val="en-US"/>
              </w:rPr>
              <w:t xml:space="preserve">1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8</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rPr>
              <w:t>9</w:t>
            </w:r>
            <w:r w:rsidRPr="00697412">
              <w:rPr>
                <w:szCs w:val="28"/>
                <w:lang w:val="en-US"/>
              </w:rPr>
              <w:t xml:space="preserve"> q</w:t>
            </w:r>
            <w:r w:rsidRPr="00697412">
              <w:rPr>
                <w:szCs w:val="28"/>
                <w:vertAlign w:val="subscript"/>
              </w:rPr>
              <w:t>3</w:t>
            </w:r>
            <w:r w:rsidRPr="00697412">
              <w:rPr>
                <w:szCs w:val="28"/>
                <w:vertAlign w:val="subscript"/>
                <w:lang w:val="en-US"/>
              </w:rPr>
              <w:t xml:space="preserve"> </w:t>
            </w:r>
            <w:r w:rsidRPr="00697412">
              <w:rPr>
                <w:szCs w:val="28"/>
                <w:lang w:val="en-US"/>
              </w:rPr>
              <w:t>L</w:t>
            </w:r>
          </w:p>
        </w:tc>
        <w:tc>
          <w:tcPr>
            <w:tcW w:w="851" w:type="dxa"/>
            <w:tcBorders>
              <w:right w:val="single" w:sz="4" w:space="0" w:color="auto"/>
            </w:tcBorders>
          </w:tcPr>
          <w:p w:rsidR="00697412" w:rsidRPr="00697412" w:rsidRDefault="00697412" w:rsidP="00351325">
            <w:pPr>
              <w:ind w:firstLine="0"/>
              <w:rPr>
                <w:szCs w:val="28"/>
                <w:lang w:val="en-US"/>
              </w:rPr>
            </w:pPr>
            <w:r w:rsidRPr="00697412">
              <w:rPr>
                <w:szCs w:val="28"/>
                <w:lang w:val="en-US"/>
              </w:rPr>
              <w:t>9 q</w:t>
            </w:r>
            <w:r w:rsidRPr="00697412">
              <w:rPr>
                <w:szCs w:val="28"/>
                <w:vertAlign w:val="subscript"/>
                <w:lang w:val="en-US"/>
              </w:rPr>
              <w:t xml:space="preserve">4 </w:t>
            </w:r>
            <w:r w:rsidRPr="00697412">
              <w:rPr>
                <w:szCs w:val="28"/>
                <w:lang w:val="en-US"/>
              </w:rPr>
              <w:t>L</w:t>
            </w:r>
          </w:p>
        </w:tc>
        <w:tc>
          <w:tcPr>
            <w:tcW w:w="857" w:type="dxa"/>
            <w:tcBorders>
              <w:left w:val="single" w:sz="4" w:space="0" w:color="auto"/>
              <w:bottom w:val="nil"/>
              <w:right w:val="single" w:sz="4" w:space="0" w:color="auto"/>
            </w:tcBorders>
            <w:shd w:val="clear" w:color="auto" w:fill="auto"/>
          </w:tcPr>
          <w:p w:rsidR="00697412" w:rsidRPr="00697412" w:rsidRDefault="00697412" w:rsidP="00351325">
            <w:pPr>
              <w:ind w:firstLine="0"/>
              <w:rPr>
                <w:szCs w:val="28"/>
                <w:lang w:val="en-US"/>
              </w:rPr>
            </w:pPr>
            <w:r w:rsidRPr="00697412">
              <w:rPr>
                <w:szCs w:val="28"/>
                <w:lang w:val="en-US"/>
              </w:rPr>
              <w:t>9 q</w:t>
            </w:r>
            <w:r w:rsidRPr="00697412">
              <w:rPr>
                <w:szCs w:val="28"/>
                <w:vertAlign w:val="subscript"/>
                <w:lang w:val="en-US"/>
              </w:rPr>
              <w:t>6</w:t>
            </w:r>
            <w:r w:rsidRPr="00697412">
              <w:rPr>
                <w:szCs w:val="28"/>
                <w:lang w:val="en-US"/>
              </w:rPr>
              <w:t xml:space="preserve"> S</w:t>
            </w:r>
          </w:p>
        </w:tc>
        <w:tc>
          <w:tcPr>
            <w:tcW w:w="851" w:type="dxa"/>
          </w:tcPr>
          <w:p w:rsidR="00697412" w:rsidRPr="00697412" w:rsidRDefault="00697412" w:rsidP="00351325">
            <w:pPr>
              <w:ind w:firstLine="0"/>
              <w:rPr>
                <w:szCs w:val="28"/>
                <w:lang w:val="en-US"/>
              </w:rPr>
            </w:pPr>
            <w:r w:rsidRPr="00697412">
              <w:rPr>
                <w:szCs w:val="28"/>
                <w:lang w:val="en-US"/>
              </w:rPr>
              <w:t>9 q</w:t>
            </w:r>
            <w:r w:rsidRPr="00697412">
              <w:rPr>
                <w:szCs w:val="28"/>
                <w:vertAlign w:val="subscript"/>
                <w:lang w:val="en-US"/>
              </w:rPr>
              <w:t xml:space="preserve">6 </w:t>
            </w:r>
            <w:r w:rsidRPr="00697412">
              <w:rPr>
                <w:szCs w:val="28"/>
                <w:lang w:val="en-US"/>
              </w:rPr>
              <w:t>R</w:t>
            </w:r>
          </w:p>
        </w:tc>
        <w:tc>
          <w:tcPr>
            <w:tcW w:w="851" w:type="dxa"/>
          </w:tcPr>
          <w:p w:rsidR="00697412" w:rsidRPr="00697412" w:rsidRDefault="00697412" w:rsidP="00351325">
            <w:pPr>
              <w:ind w:firstLine="0"/>
              <w:rPr>
                <w:szCs w:val="28"/>
                <w:lang w:val="en-US"/>
              </w:rPr>
            </w:pPr>
            <w:r w:rsidRPr="00697412">
              <w:rPr>
                <w:szCs w:val="28"/>
              </w:rPr>
              <w:t>0</w:t>
            </w:r>
            <w:r w:rsidRPr="00697412">
              <w:rPr>
                <w:szCs w:val="28"/>
                <w:lang w:val="en-US"/>
              </w:rPr>
              <w:t xml:space="preserve"> q</w:t>
            </w:r>
            <w:r w:rsidRPr="00697412">
              <w:rPr>
                <w:szCs w:val="28"/>
                <w:vertAlign w:val="subscript"/>
                <w:lang w:val="en-US"/>
              </w:rPr>
              <w:t xml:space="preserve">7 </w:t>
            </w:r>
            <w:r w:rsidRPr="00697412">
              <w:rPr>
                <w:szCs w:val="28"/>
                <w:lang w:val="en-US"/>
              </w:rPr>
              <w:t>L</w:t>
            </w:r>
          </w:p>
        </w:tc>
        <w:tc>
          <w:tcPr>
            <w:tcW w:w="851" w:type="dxa"/>
          </w:tcPr>
          <w:p w:rsidR="00697412" w:rsidRPr="00697412" w:rsidRDefault="00697412" w:rsidP="00351325">
            <w:pPr>
              <w:ind w:firstLine="0"/>
              <w:rPr>
                <w:szCs w:val="28"/>
                <w:lang w:val="en-US"/>
              </w:rPr>
            </w:pPr>
            <w:r w:rsidRPr="00697412">
              <w:rPr>
                <w:szCs w:val="28"/>
                <w:lang w:val="en-US"/>
              </w:rPr>
              <w:t>9 q</w:t>
            </w:r>
            <w:r w:rsidRPr="00697412">
              <w:rPr>
                <w:szCs w:val="28"/>
                <w:vertAlign w:val="subscript"/>
                <w:lang w:val="en-US"/>
              </w:rPr>
              <w:t xml:space="preserve">8 </w:t>
            </w:r>
            <w:r w:rsidRPr="00697412">
              <w:rPr>
                <w:szCs w:val="28"/>
                <w:lang w:val="en-US"/>
              </w:rPr>
              <w:t>L</w:t>
            </w:r>
          </w:p>
        </w:tc>
        <w:tc>
          <w:tcPr>
            <w:tcW w:w="935" w:type="dxa"/>
          </w:tcPr>
          <w:p w:rsidR="00697412" w:rsidRPr="00697412" w:rsidRDefault="00697412" w:rsidP="00351325">
            <w:pPr>
              <w:ind w:firstLine="0"/>
              <w:rPr>
                <w:szCs w:val="28"/>
                <w:lang w:val="en-US"/>
              </w:rPr>
            </w:pPr>
          </w:p>
        </w:tc>
      </w:tr>
    </w:tbl>
    <w:p w:rsidR="00697412" w:rsidRPr="00697412" w:rsidRDefault="00697412" w:rsidP="00697412">
      <w:pPr>
        <w:rPr>
          <w:rFonts w:cs="Times New Roman"/>
          <w:szCs w:val="28"/>
        </w:rPr>
      </w:pPr>
      <w:r w:rsidRPr="00697412">
        <w:rPr>
          <w:rFonts w:cs="Times New Roman"/>
          <w:szCs w:val="28"/>
        </w:rPr>
        <w:t xml:space="preserve">Таким образом, мы получили машину Тьюринга для вычисления функции </w:t>
      </w:r>
      <w:r w:rsidRPr="00697412">
        <w:rPr>
          <w:rFonts w:cs="Times New Roman"/>
          <w:i/>
          <w:szCs w:val="28"/>
          <w:lang w:val="en-US"/>
        </w:rPr>
        <w:t>f</w:t>
      </w:r>
      <w:r w:rsidRPr="00697412">
        <w:rPr>
          <w:rFonts w:cs="Times New Roman"/>
          <w:szCs w:val="28"/>
        </w:rPr>
        <w:t>(</w:t>
      </w:r>
      <w:r w:rsidRPr="00697412">
        <w:rPr>
          <w:rFonts w:cs="Times New Roman"/>
          <w:i/>
          <w:szCs w:val="28"/>
          <w:lang w:val="en-US"/>
        </w:rPr>
        <w:t>x</w:t>
      </w:r>
      <w:r w:rsidRPr="00697412">
        <w:rPr>
          <w:rFonts w:cs="Times New Roman"/>
          <w:szCs w:val="28"/>
        </w:rPr>
        <w:t>)</w:t>
      </w:r>
      <w:r w:rsidRPr="00697412">
        <w:rPr>
          <w:rFonts w:cs="Times New Roman"/>
          <w:i/>
          <w:szCs w:val="28"/>
        </w:rPr>
        <w:t>=</w:t>
      </w:r>
      <w:r w:rsidRPr="00697412">
        <w:rPr>
          <w:rFonts w:cs="Times New Roman"/>
          <w:szCs w:val="28"/>
        </w:rPr>
        <w:t>2</w:t>
      </w:r>
      <w:r w:rsidRPr="00697412">
        <w:rPr>
          <w:rFonts w:cs="Times New Roman"/>
          <w:i/>
          <w:szCs w:val="28"/>
          <w:lang w:val="en-US"/>
        </w:rPr>
        <w:t>x</w:t>
      </w:r>
      <w:r w:rsidRPr="00697412">
        <w:rPr>
          <w:rFonts w:cs="Times New Roman"/>
          <w:i/>
          <w:szCs w:val="28"/>
        </w:rPr>
        <w:t>+</w:t>
      </w:r>
      <w:r w:rsidRPr="00697412">
        <w:rPr>
          <w:rFonts w:cs="Times New Roman"/>
          <w:szCs w:val="28"/>
        </w:rPr>
        <w:t>1 и использовали процедурный подход, разбили сложную задачу на подзадачи, реализовали каждую подзадачу, а далее, как из кирпичиков сложили основную задачу.</w:t>
      </w:r>
    </w:p>
    <w:p w:rsidR="00697412" w:rsidRPr="00697412" w:rsidRDefault="00697412" w:rsidP="00697412">
      <w:pPr>
        <w:ind w:left="360"/>
        <w:rPr>
          <w:rFonts w:cs="Times New Roman"/>
          <w:szCs w:val="28"/>
        </w:rPr>
      </w:pPr>
    </w:p>
    <w:p w:rsidR="00697412" w:rsidRPr="00697412" w:rsidRDefault="00697412" w:rsidP="00697412">
      <w:pPr>
        <w:ind w:firstLine="540"/>
        <w:rPr>
          <w:rFonts w:cs="Times New Roman"/>
          <w:szCs w:val="28"/>
          <w:lang w:val="en-US"/>
        </w:rPr>
      </w:pPr>
      <w:r w:rsidRPr="00697412">
        <w:rPr>
          <w:rFonts w:cs="Times New Roman"/>
          <w:b/>
          <w:szCs w:val="28"/>
        </w:rPr>
        <w:t>Задача 5</w:t>
      </w:r>
      <w:r w:rsidRPr="00697412">
        <w:rPr>
          <w:rFonts w:cs="Times New Roman"/>
          <w:szCs w:val="28"/>
        </w:rPr>
        <w:t xml:space="preserve">. На информационной ленте машины Тьюринга записано число  </w:t>
      </w:r>
      <w:r w:rsidRPr="00697412">
        <w:rPr>
          <w:rFonts w:cs="Times New Roman"/>
          <w:szCs w:val="28"/>
          <w:lang w:val="en-US"/>
        </w:rPr>
        <w:t>N</w:t>
      </w:r>
      <w:r w:rsidRPr="00697412">
        <w:rPr>
          <w:rFonts w:cs="Times New Roman"/>
          <w:szCs w:val="28"/>
        </w:rPr>
        <w:t xml:space="preserve"> (</w:t>
      </w:r>
      <w:r w:rsidRPr="00697412">
        <w:rPr>
          <w:rFonts w:cs="Times New Roman"/>
          <w:szCs w:val="28"/>
          <w:lang w:val="en-US"/>
        </w:rPr>
        <w:t>N</w:t>
      </w:r>
      <w:r w:rsidRPr="00697412">
        <w:rPr>
          <w:rFonts w:cs="Times New Roman"/>
          <w:szCs w:val="28"/>
        </w:rPr>
        <w:t xml:space="preserve">&gt;2) в унарной системе счисления. Читающая головка находится напротив крайнего левого символа в записи числа.  Выполните трассировку программы для некоторого числа. Определите, какую задачу она решает. Придумайте, как можно решить эту же задачу, используя меньшее число состояний. Запишите свое решение в виде программы-таблицы. </w:t>
      </w:r>
    </w:p>
    <w:p w:rsidR="00697412" w:rsidRPr="00697412" w:rsidRDefault="00697412" w:rsidP="00697412">
      <w:pPr>
        <w:ind w:firstLine="540"/>
        <w:rPr>
          <w:rFonts w:cs="Times New Roman"/>
          <w:szCs w:val="28"/>
          <w:lang w:val="en-US"/>
        </w:rPr>
      </w:pPr>
    </w:p>
    <w:tbl>
      <w:tblPr>
        <w:tblW w:w="0" w:type="auto"/>
        <w:tblInd w:w="1188" w:type="dxa"/>
        <w:tblLook w:val="01E0"/>
      </w:tblPr>
      <w:tblGrid>
        <w:gridCol w:w="360"/>
        <w:gridCol w:w="1304"/>
        <w:gridCol w:w="1216"/>
        <w:gridCol w:w="1392"/>
        <w:gridCol w:w="1204"/>
      </w:tblGrid>
      <w:tr w:rsidR="00697412" w:rsidRPr="00697412" w:rsidTr="00DA0397">
        <w:tc>
          <w:tcPr>
            <w:tcW w:w="360" w:type="dxa"/>
          </w:tcPr>
          <w:p w:rsidR="00697412" w:rsidRPr="00697412" w:rsidRDefault="00697412" w:rsidP="00351325">
            <w:pPr>
              <w:ind w:firstLine="0"/>
              <w:rPr>
                <w:szCs w:val="28"/>
              </w:rPr>
            </w:pPr>
          </w:p>
        </w:tc>
        <w:tc>
          <w:tcPr>
            <w:tcW w:w="1304" w:type="dxa"/>
          </w:tcPr>
          <w:p w:rsidR="00697412" w:rsidRPr="00697412" w:rsidRDefault="00697412" w:rsidP="00351325">
            <w:pPr>
              <w:ind w:firstLine="0"/>
              <w:jc w:val="center"/>
              <w:rPr>
                <w:szCs w:val="28"/>
              </w:rPr>
            </w:pPr>
            <w:r w:rsidRPr="00697412">
              <w:rPr>
                <w:szCs w:val="28"/>
                <w:lang w:val="en-US"/>
              </w:rPr>
              <w:t>q</w:t>
            </w:r>
            <w:r w:rsidRPr="00697412">
              <w:rPr>
                <w:szCs w:val="28"/>
                <w:vertAlign w:val="subscript"/>
              </w:rPr>
              <w:t>1</w:t>
            </w:r>
          </w:p>
        </w:tc>
        <w:tc>
          <w:tcPr>
            <w:tcW w:w="1216" w:type="dxa"/>
          </w:tcPr>
          <w:p w:rsidR="00697412" w:rsidRPr="00697412" w:rsidRDefault="00697412" w:rsidP="00351325">
            <w:pPr>
              <w:ind w:firstLine="0"/>
              <w:jc w:val="center"/>
              <w:rPr>
                <w:szCs w:val="28"/>
              </w:rPr>
            </w:pPr>
            <w:r w:rsidRPr="00697412">
              <w:rPr>
                <w:szCs w:val="28"/>
                <w:lang w:val="en-US"/>
              </w:rPr>
              <w:t>q</w:t>
            </w:r>
            <w:r w:rsidRPr="00697412">
              <w:rPr>
                <w:szCs w:val="28"/>
                <w:vertAlign w:val="subscript"/>
              </w:rPr>
              <w:t>2</w:t>
            </w:r>
          </w:p>
        </w:tc>
        <w:tc>
          <w:tcPr>
            <w:tcW w:w="1392" w:type="dxa"/>
          </w:tcPr>
          <w:p w:rsidR="00697412" w:rsidRPr="00697412" w:rsidRDefault="00697412" w:rsidP="00351325">
            <w:pPr>
              <w:ind w:firstLine="0"/>
              <w:jc w:val="center"/>
              <w:rPr>
                <w:szCs w:val="28"/>
              </w:rPr>
            </w:pPr>
            <w:r w:rsidRPr="00697412">
              <w:rPr>
                <w:szCs w:val="28"/>
                <w:lang w:val="en-US"/>
              </w:rPr>
              <w:t>q</w:t>
            </w:r>
            <w:r w:rsidRPr="00697412">
              <w:rPr>
                <w:szCs w:val="28"/>
                <w:vertAlign w:val="subscript"/>
              </w:rPr>
              <w:t>3</w:t>
            </w:r>
          </w:p>
        </w:tc>
        <w:tc>
          <w:tcPr>
            <w:tcW w:w="1204" w:type="dxa"/>
          </w:tcPr>
          <w:p w:rsidR="00697412" w:rsidRPr="00697412" w:rsidRDefault="00697412" w:rsidP="00351325">
            <w:pPr>
              <w:ind w:firstLine="0"/>
              <w:jc w:val="center"/>
              <w:rPr>
                <w:szCs w:val="28"/>
              </w:rPr>
            </w:pPr>
            <w:r w:rsidRPr="00697412">
              <w:rPr>
                <w:szCs w:val="28"/>
                <w:lang w:val="en-US"/>
              </w:rPr>
              <w:t>q</w:t>
            </w:r>
            <w:r w:rsidRPr="00697412">
              <w:rPr>
                <w:szCs w:val="28"/>
                <w:vertAlign w:val="subscript"/>
              </w:rPr>
              <w:t>4</w:t>
            </w:r>
          </w:p>
        </w:tc>
      </w:tr>
      <w:tr w:rsidR="00697412" w:rsidRPr="00697412" w:rsidTr="00DA0397">
        <w:tc>
          <w:tcPr>
            <w:tcW w:w="360" w:type="dxa"/>
          </w:tcPr>
          <w:p w:rsidR="00697412" w:rsidRPr="00697412" w:rsidRDefault="00697412" w:rsidP="00351325">
            <w:pPr>
              <w:ind w:firstLine="0"/>
              <w:rPr>
                <w:szCs w:val="28"/>
              </w:rPr>
            </w:pPr>
            <w:r w:rsidRPr="00697412">
              <w:rPr>
                <w:szCs w:val="28"/>
              </w:rPr>
              <w:t>|</w:t>
            </w:r>
          </w:p>
        </w:tc>
        <w:tc>
          <w:tcPr>
            <w:tcW w:w="1304" w:type="dxa"/>
            <w:tcMar>
              <w:left w:w="0" w:type="dxa"/>
              <w:right w:w="0" w:type="dxa"/>
            </w:tcMar>
          </w:tcPr>
          <w:p w:rsidR="00697412" w:rsidRPr="00697412" w:rsidRDefault="00697412" w:rsidP="00351325">
            <w:pPr>
              <w:ind w:firstLine="0"/>
              <w:jc w:val="center"/>
              <w:rPr>
                <w:szCs w:val="28"/>
              </w:rPr>
            </w:pPr>
            <w:r w:rsidRPr="00697412">
              <w:rPr>
                <w:szCs w:val="28"/>
              </w:rPr>
              <w:t xml:space="preserve">| </w:t>
            </w:r>
            <w:r w:rsidRPr="00697412">
              <w:rPr>
                <w:szCs w:val="28"/>
                <w:lang w:val="en-US"/>
              </w:rPr>
              <w:t>q</w:t>
            </w:r>
            <w:r w:rsidRPr="00697412">
              <w:rPr>
                <w:szCs w:val="28"/>
                <w:vertAlign w:val="subscript"/>
              </w:rPr>
              <w:t xml:space="preserve">1 </w:t>
            </w:r>
            <w:r w:rsidRPr="00697412">
              <w:rPr>
                <w:szCs w:val="28"/>
                <w:lang w:val="en-US"/>
              </w:rPr>
              <w:t>R</w:t>
            </w:r>
          </w:p>
        </w:tc>
        <w:tc>
          <w:tcPr>
            <w:tcW w:w="1216" w:type="dxa"/>
            <w:tcMar>
              <w:left w:w="0" w:type="dxa"/>
              <w:right w:w="0" w:type="dxa"/>
            </w:tcMar>
          </w:tcPr>
          <w:p w:rsidR="00697412" w:rsidRPr="00697412" w:rsidRDefault="00697412" w:rsidP="00351325">
            <w:pPr>
              <w:ind w:firstLine="0"/>
              <w:jc w:val="center"/>
              <w:rPr>
                <w:szCs w:val="28"/>
              </w:rPr>
            </w:pPr>
            <w:r w:rsidRPr="00697412">
              <w:rPr>
                <w:szCs w:val="28"/>
                <w:lang w:val="en-US"/>
              </w:rPr>
              <w:t>e</w:t>
            </w:r>
            <w:r w:rsidRPr="00697412">
              <w:rPr>
                <w:szCs w:val="28"/>
              </w:rPr>
              <w:t xml:space="preserve"> </w:t>
            </w:r>
            <w:r w:rsidRPr="00697412">
              <w:rPr>
                <w:szCs w:val="28"/>
                <w:lang w:val="en-US"/>
              </w:rPr>
              <w:t>q</w:t>
            </w:r>
            <w:r w:rsidRPr="00697412">
              <w:rPr>
                <w:szCs w:val="28"/>
                <w:vertAlign w:val="subscript"/>
              </w:rPr>
              <w:t xml:space="preserve">3 </w:t>
            </w:r>
            <w:r w:rsidRPr="00697412">
              <w:rPr>
                <w:szCs w:val="28"/>
                <w:lang w:val="en-US"/>
              </w:rPr>
              <w:t>L</w:t>
            </w:r>
          </w:p>
        </w:tc>
        <w:tc>
          <w:tcPr>
            <w:tcW w:w="1392" w:type="dxa"/>
            <w:tcMar>
              <w:left w:w="0" w:type="dxa"/>
              <w:right w:w="0" w:type="dxa"/>
            </w:tcMar>
          </w:tcPr>
          <w:p w:rsidR="00697412" w:rsidRPr="00697412" w:rsidRDefault="00697412" w:rsidP="00351325">
            <w:pPr>
              <w:ind w:firstLine="0"/>
              <w:jc w:val="center"/>
              <w:rPr>
                <w:szCs w:val="28"/>
              </w:rPr>
            </w:pPr>
            <w:r w:rsidRPr="00697412">
              <w:rPr>
                <w:szCs w:val="28"/>
              </w:rPr>
              <w:t xml:space="preserve">| </w:t>
            </w:r>
            <w:r w:rsidRPr="00697412">
              <w:rPr>
                <w:szCs w:val="28"/>
                <w:lang w:val="en-US"/>
              </w:rPr>
              <w:t>q</w:t>
            </w:r>
            <w:r w:rsidRPr="00697412">
              <w:rPr>
                <w:szCs w:val="28"/>
                <w:vertAlign w:val="subscript"/>
              </w:rPr>
              <w:t xml:space="preserve">3 </w:t>
            </w:r>
            <w:r w:rsidRPr="00697412">
              <w:rPr>
                <w:szCs w:val="28"/>
                <w:lang w:val="en-US"/>
              </w:rPr>
              <w:t>L</w:t>
            </w:r>
          </w:p>
        </w:tc>
        <w:tc>
          <w:tcPr>
            <w:tcW w:w="1204" w:type="dxa"/>
            <w:tcMar>
              <w:left w:w="0" w:type="dxa"/>
              <w:right w:w="0" w:type="dxa"/>
            </w:tcMar>
          </w:tcPr>
          <w:p w:rsidR="00697412" w:rsidRPr="00697412" w:rsidRDefault="00697412" w:rsidP="00351325">
            <w:pPr>
              <w:ind w:firstLine="0"/>
              <w:jc w:val="center"/>
              <w:rPr>
                <w:szCs w:val="28"/>
              </w:rPr>
            </w:pPr>
          </w:p>
        </w:tc>
      </w:tr>
      <w:tr w:rsidR="00697412" w:rsidRPr="00697412" w:rsidTr="00DA0397">
        <w:tc>
          <w:tcPr>
            <w:tcW w:w="360" w:type="dxa"/>
          </w:tcPr>
          <w:p w:rsidR="00697412" w:rsidRPr="00697412" w:rsidRDefault="00697412" w:rsidP="00351325">
            <w:pPr>
              <w:ind w:firstLine="0"/>
              <w:rPr>
                <w:szCs w:val="28"/>
              </w:rPr>
            </w:pPr>
            <w:r w:rsidRPr="00697412">
              <w:rPr>
                <w:szCs w:val="28"/>
                <w:lang w:val="en-US"/>
              </w:rPr>
              <w:t>e</w:t>
            </w:r>
          </w:p>
        </w:tc>
        <w:tc>
          <w:tcPr>
            <w:tcW w:w="1304" w:type="dxa"/>
            <w:tcMar>
              <w:left w:w="0" w:type="dxa"/>
              <w:right w:w="0" w:type="dxa"/>
            </w:tcMar>
          </w:tcPr>
          <w:p w:rsidR="00697412" w:rsidRPr="00697412" w:rsidRDefault="00697412" w:rsidP="00351325">
            <w:pPr>
              <w:ind w:firstLine="0"/>
              <w:jc w:val="center"/>
              <w:rPr>
                <w:szCs w:val="28"/>
              </w:rPr>
            </w:pPr>
            <w:r w:rsidRPr="00697412">
              <w:rPr>
                <w:szCs w:val="28"/>
                <w:lang w:val="en-US"/>
              </w:rPr>
              <w:t>e</w:t>
            </w:r>
            <w:r w:rsidRPr="00697412">
              <w:rPr>
                <w:szCs w:val="28"/>
              </w:rPr>
              <w:t xml:space="preserve"> </w:t>
            </w:r>
            <w:r w:rsidRPr="00697412">
              <w:rPr>
                <w:szCs w:val="28"/>
                <w:lang w:val="en-US"/>
              </w:rPr>
              <w:t>q</w:t>
            </w:r>
            <w:r w:rsidRPr="00697412">
              <w:rPr>
                <w:szCs w:val="28"/>
                <w:vertAlign w:val="subscript"/>
              </w:rPr>
              <w:t xml:space="preserve">2 </w:t>
            </w:r>
            <w:r w:rsidRPr="00697412">
              <w:rPr>
                <w:szCs w:val="28"/>
                <w:lang w:val="en-US"/>
              </w:rPr>
              <w:t>L</w:t>
            </w:r>
          </w:p>
        </w:tc>
        <w:tc>
          <w:tcPr>
            <w:tcW w:w="1216" w:type="dxa"/>
            <w:tcMar>
              <w:left w:w="0" w:type="dxa"/>
              <w:right w:w="0" w:type="dxa"/>
            </w:tcMar>
          </w:tcPr>
          <w:p w:rsidR="00697412" w:rsidRPr="00697412" w:rsidRDefault="00697412" w:rsidP="00351325">
            <w:pPr>
              <w:ind w:firstLine="0"/>
              <w:jc w:val="center"/>
              <w:rPr>
                <w:szCs w:val="28"/>
              </w:rPr>
            </w:pPr>
            <w:r w:rsidRPr="00697412">
              <w:rPr>
                <w:szCs w:val="28"/>
              </w:rPr>
              <w:object w:dxaOrig="2190" w:dyaOrig="510">
                <v:shape id="_x0000_i1040" type="#_x0000_t75" style="width:60pt;height:12pt" o:ole="">
                  <v:imagedata r:id="rId9" o:title=""/>
                </v:shape>
                <o:OLEObject Type="Embed" ProgID="PBrush" ShapeID="_x0000_i1040" DrawAspect="Content" ObjectID="_1553771012" r:id="rId27"/>
              </w:object>
            </w:r>
          </w:p>
        </w:tc>
        <w:tc>
          <w:tcPr>
            <w:tcW w:w="1392" w:type="dxa"/>
            <w:tcMar>
              <w:left w:w="0" w:type="dxa"/>
              <w:right w:w="0" w:type="dxa"/>
            </w:tcMar>
          </w:tcPr>
          <w:p w:rsidR="00697412" w:rsidRPr="00697412" w:rsidRDefault="00697412" w:rsidP="00351325">
            <w:pPr>
              <w:ind w:firstLine="0"/>
              <w:jc w:val="center"/>
              <w:rPr>
                <w:szCs w:val="28"/>
              </w:rPr>
            </w:pPr>
            <w:r w:rsidRPr="00697412">
              <w:rPr>
                <w:szCs w:val="28"/>
                <w:lang w:val="en-US"/>
              </w:rPr>
              <w:t>e</w:t>
            </w:r>
            <w:r w:rsidRPr="00697412">
              <w:rPr>
                <w:szCs w:val="28"/>
              </w:rPr>
              <w:t xml:space="preserve"> </w:t>
            </w:r>
            <w:r w:rsidRPr="00697412">
              <w:rPr>
                <w:szCs w:val="28"/>
                <w:lang w:val="en-US"/>
              </w:rPr>
              <w:t>q</w:t>
            </w:r>
            <w:r w:rsidRPr="00697412">
              <w:rPr>
                <w:szCs w:val="28"/>
                <w:vertAlign w:val="subscript"/>
              </w:rPr>
              <w:t xml:space="preserve">4 </w:t>
            </w:r>
            <w:r w:rsidRPr="00697412">
              <w:rPr>
                <w:szCs w:val="28"/>
                <w:lang w:val="en-US"/>
              </w:rPr>
              <w:t>R</w:t>
            </w:r>
          </w:p>
        </w:tc>
        <w:tc>
          <w:tcPr>
            <w:tcW w:w="1204" w:type="dxa"/>
            <w:tcMar>
              <w:left w:w="0" w:type="dxa"/>
              <w:right w:w="0" w:type="dxa"/>
            </w:tcMar>
          </w:tcPr>
          <w:p w:rsidR="00697412" w:rsidRPr="00697412" w:rsidRDefault="00697412" w:rsidP="00351325">
            <w:pPr>
              <w:ind w:firstLine="0"/>
              <w:jc w:val="center"/>
              <w:rPr>
                <w:szCs w:val="28"/>
              </w:rPr>
            </w:pPr>
            <w:r w:rsidRPr="00697412">
              <w:rPr>
                <w:szCs w:val="28"/>
              </w:rPr>
              <w:object w:dxaOrig="2190" w:dyaOrig="510">
                <v:shape id="_x0000_i1041" type="#_x0000_t75" style="width:60pt;height:12pt" o:ole="">
                  <v:imagedata r:id="rId9" o:title=""/>
                </v:shape>
                <o:OLEObject Type="Embed" ProgID="PBrush" ShapeID="_x0000_i1041" DrawAspect="Content" ObjectID="_1553771013" r:id="rId28"/>
              </w:object>
            </w:r>
          </w:p>
        </w:tc>
      </w:tr>
    </w:tbl>
    <w:p w:rsidR="00697412" w:rsidRPr="00697412" w:rsidRDefault="00697412" w:rsidP="00697412">
      <w:pPr>
        <w:ind w:firstLine="540"/>
        <w:rPr>
          <w:rFonts w:cs="Times New Roman"/>
          <w:szCs w:val="28"/>
        </w:rPr>
      </w:pPr>
    </w:p>
    <w:p w:rsidR="00697412" w:rsidRPr="00697412" w:rsidRDefault="00697412" w:rsidP="00697412">
      <w:pPr>
        <w:ind w:firstLine="540"/>
        <w:rPr>
          <w:rFonts w:cs="Times New Roman"/>
          <w:szCs w:val="28"/>
          <w:lang w:val="en-US"/>
        </w:rPr>
      </w:pPr>
      <w:r w:rsidRPr="00697412">
        <w:rPr>
          <w:rFonts w:cs="Times New Roman"/>
          <w:szCs w:val="28"/>
        </w:rPr>
        <w:t xml:space="preserve">Исходные данные: </w:t>
      </w:r>
      <w:r w:rsidRPr="00697412">
        <w:rPr>
          <w:rFonts w:cs="Times New Roman"/>
          <w:b/>
          <w:szCs w:val="28"/>
          <w:lang w:val="en-US"/>
        </w:rPr>
        <w:t>| | | |</w:t>
      </w:r>
    </w:p>
    <w:tbl>
      <w:tblPr>
        <w:tblW w:w="7228" w:type="dxa"/>
        <w:jc w:val="center"/>
        <w:tblInd w:w="470" w:type="dxa"/>
        <w:tblLook w:val="01E0"/>
      </w:tblPr>
      <w:tblGrid>
        <w:gridCol w:w="360"/>
        <w:gridCol w:w="1351"/>
        <w:gridCol w:w="613"/>
        <w:gridCol w:w="613"/>
        <w:gridCol w:w="613"/>
        <w:gridCol w:w="613"/>
        <w:gridCol w:w="613"/>
        <w:gridCol w:w="613"/>
        <w:gridCol w:w="613"/>
        <w:gridCol w:w="612"/>
        <w:gridCol w:w="614"/>
      </w:tblGrid>
      <w:tr w:rsidR="00697412" w:rsidRPr="00697412" w:rsidTr="00DA0397">
        <w:trPr>
          <w:jc w:val="center"/>
        </w:trPr>
        <w:tc>
          <w:tcPr>
            <w:tcW w:w="360" w:type="dxa"/>
          </w:tcPr>
          <w:p w:rsidR="00697412" w:rsidRPr="00697412" w:rsidRDefault="00697412" w:rsidP="00351325">
            <w:pPr>
              <w:spacing w:line="240" w:lineRule="auto"/>
              <w:ind w:firstLine="0"/>
              <w:jc w:val="center"/>
              <w:rPr>
                <w:szCs w:val="28"/>
              </w:rPr>
            </w:pPr>
          </w:p>
        </w:tc>
        <w:tc>
          <w:tcPr>
            <w:tcW w:w="1351" w:type="dxa"/>
            <w:vMerge w:val="restart"/>
          </w:tcPr>
          <w:p w:rsidR="00697412" w:rsidRPr="00697412" w:rsidRDefault="00697412" w:rsidP="00351325">
            <w:pPr>
              <w:spacing w:line="240" w:lineRule="auto"/>
              <w:ind w:firstLine="0"/>
              <w:jc w:val="center"/>
              <w:rPr>
                <w:szCs w:val="28"/>
              </w:rPr>
            </w:pPr>
            <w:r w:rsidRPr="00697412">
              <w:rPr>
                <w:szCs w:val="28"/>
              </w:rPr>
              <w:t>в начале работы</w:t>
            </w: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lang w:val="en-US"/>
              </w:rPr>
              <w:t>q</w:t>
            </w:r>
            <w:r w:rsidRPr="00697412">
              <w:rPr>
                <w:szCs w:val="28"/>
                <w:vertAlign w:val="subscript"/>
              </w:rPr>
              <w:t>1</w:t>
            </w: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2" w:type="dxa"/>
            <w:tcBorders>
              <w:bottom w:val="single" w:sz="4" w:space="0" w:color="auto"/>
            </w:tcBorders>
          </w:tcPr>
          <w:p w:rsidR="00697412" w:rsidRPr="00697412" w:rsidRDefault="00697412" w:rsidP="00351325">
            <w:pPr>
              <w:spacing w:line="240" w:lineRule="auto"/>
              <w:ind w:firstLine="0"/>
              <w:jc w:val="center"/>
              <w:rPr>
                <w:szCs w:val="28"/>
              </w:rPr>
            </w:pPr>
          </w:p>
        </w:tc>
        <w:tc>
          <w:tcPr>
            <w:tcW w:w="614"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r>
      <w:tr w:rsidR="00697412" w:rsidRPr="00697412" w:rsidTr="00DA0397">
        <w:trPr>
          <w:jc w:val="center"/>
        </w:trPr>
        <w:tc>
          <w:tcPr>
            <w:tcW w:w="360" w:type="dxa"/>
          </w:tcPr>
          <w:p w:rsidR="00697412" w:rsidRPr="00697412" w:rsidRDefault="00697412" w:rsidP="00351325">
            <w:pPr>
              <w:spacing w:line="240" w:lineRule="auto"/>
              <w:ind w:firstLine="0"/>
              <w:jc w:val="center"/>
              <w:rPr>
                <w:szCs w:val="28"/>
              </w:rPr>
            </w:pPr>
          </w:p>
        </w:tc>
        <w:tc>
          <w:tcPr>
            <w:tcW w:w="1351" w:type="dxa"/>
            <w:vMerge/>
            <w:tcBorders>
              <w:left w:val="nil"/>
              <w:right w:val="single" w:sz="4" w:space="0" w:color="auto"/>
            </w:tcBorders>
          </w:tcPr>
          <w:p w:rsidR="00697412" w:rsidRPr="00697412" w:rsidRDefault="00697412" w:rsidP="00351325">
            <w:pPr>
              <w:spacing w:line="240" w:lineRule="auto"/>
              <w:ind w:firstLine="0"/>
              <w:jc w:val="center"/>
              <w:rPr>
                <w:szCs w:val="28"/>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p>
        </w:tc>
        <w:tc>
          <w:tcPr>
            <w:tcW w:w="612" w:type="dxa"/>
            <w:tcBorders>
              <w:top w:val="single" w:sz="4" w:space="0" w:color="auto"/>
              <w:left w:val="single" w:sz="4" w:space="0" w:color="auto"/>
              <w:bottom w:val="single" w:sz="4" w:space="0" w:color="auto"/>
              <w:right w:val="single" w:sz="4" w:space="0" w:color="auto"/>
            </w:tcBorders>
          </w:tcPr>
          <w:p w:rsidR="00697412" w:rsidRPr="00697412" w:rsidRDefault="00697412" w:rsidP="00351325">
            <w:pPr>
              <w:spacing w:line="240" w:lineRule="auto"/>
              <w:ind w:firstLine="0"/>
              <w:jc w:val="center"/>
              <w:rPr>
                <w:szCs w:val="28"/>
                <w:lang w:val="en-US"/>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rPr>
              <w:t>…</w:t>
            </w:r>
          </w:p>
        </w:tc>
      </w:tr>
      <w:tr w:rsidR="00697412" w:rsidRPr="00697412" w:rsidTr="00DA0397">
        <w:trPr>
          <w:trHeight w:hRule="exact" w:val="113"/>
          <w:jc w:val="center"/>
        </w:trPr>
        <w:tc>
          <w:tcPr>
            <w:tcW w:w="360" w:type="dxa"/>
          </w:tcPr>
          <w:p w:rsidR="00697412" w:rsidRPr="00697412" w:rsidRDefault="00697412" w:rsidP="00351325">
            <w:pPr>
              <w:spacing w:line="240" w:lineRule="auto"/>
              <w:ind w:firstLine="0"/>
              <w:jc w:val="center"/>
              <w:rPr>
                <w:szCs w:val="28"/>
              </w:rPr>
            </w:pPr>
          </w:p>
        </w:tc>
        <w:tc>
          <w:tcPr>
            <w:tcW w:w="1351" w:type="dxa"/>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2" w:type="dxa"/>
            <w:tcBorders>
              <w:top w:val="single" w:sz="4" w:space="0" w:color="auto"/>
            </w:tcBorders>
          </w:tcPr>
          <w:p w:rsidR="00697412" w:rsidRPr="00697412" w:rsidRDefault="00697412" w:rsidP="00351325">
            <w:pPr>
              <w:spacing w:line="240" w:lineRule="auto"/>
              <w:ind w:firstLine="0"/>
              <w:jc w:val="center"/>
              <w:rPr>
                <w:szCs w:val="28"/>
              </w:rPr>
            </w:pPr>
          </w:p>
        </w:tc>
        <w:tc>
          <w:tcPr>
            <w:tcW w:w="614"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r>
      <w:tr w:rsidR="00697412" w:rsidRPr="00697412" w:rsidTr="00DA0397">
        <w:trPr>
          <w:trHeight w:val="113"/>
          <w:jc w:val="center"/>
        </w:trPr>
        <w:tc>
          <w:tcPr>
            <w:tcW w:w="360" w:type="dxa"/>
            <w:vMerge w:val="restart"/>
          </w:tcPr>
          <w:p w:rsidR="00697412" w:rsidRPr="00697412" w:rsidRDefault="00697412" w:rsidP="00351325">
            <w:pPr>
              <w:spacing w:line="240" w:lineRule="auto"/>
              <w:ind w:firstLine="0"/>
              <w:jc w:val="center"/>
              <w:rPr>
                <w:szCs w:val="28"/>
              </w:rPr>
            </w:pPr>
          </w:p>
          <w:p w:rsidR="00697412" w:rsidRPr="00697412" w:rsidRDefault="00697412" w:rsidP="00351325">
            <w:pPr>
              <w:spacing w:line="240" w:lineRule="auto"/>
              <w:ind w:firstLine="0"/>
              <w:jc w:val="center"/>
              <w:rPr>
                <w:szCs w:val="28"/>
              </w:rPr>
            </w:pPr>
          </w:p>
          <w:p w:rsidR="00697412" w:rsidRPr="00697412" w:rsidRDefault="00697412" w:rsidP="00351325">
            <w:pPr>
              <w:spacing w:line="240" w:lineRule="auto"/>
              <w:ind w:firstLine="0"/>
              <w:jc w:val="center"/>
              <w:rPr>
                <w:szCs w:val="28"/>
              </w:rPr>
            </w:pPr>
          </w:p>
        </w:tc>
        <w:tc>
          <w:tcPr>
            <w:tcW w:w="1351" w:type="dxa"/>
            <w:vMerge w:val="restart"/>
          </w:tcPr>
          <w:p w:rsidR="00697412" w:rsidRPr="00697412" w:rsidRDefault="00697412" w:rsidP="00351325">
            <w:pPr>
              <w:spacing w:line="240" w:lineRule="auto"/>
              <w:ind w:firstLine="0"/>
              <w:jc w:val="center"/>
              <w:rPr>
                <w:szCs w:val="28"/>
              </w:rPr>
            </w:pPr>
          </w:p>
          <w:p w:rsidR="00697412" w:rsidRPr="00697412" w:rsidRDefault="00697412" w:rsidP="00351325">
            <w:pPr>
              <w:spacing w:line="240" w:lineRule="auto"/>
              <w:ind w:firstLine="0"/>
              <w:jc w:val="center"/>
              <w:rPr>
                <w:szCs w:val="28"/>
              </w:rPr>
            </w:pPr>
            <w:r w:rsidRPr="00697412">
              <w:rPr>
                <w:szCs w:val="28"/>
                <w:lang w:val="en-US"/>
              </w:rPr>
              <w:t>| q</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lang w:val="en-US"/>
              </w:rPr>
              <w:t>q</w:t>
            </w:r>
            <w:r w:rsidRPr="00697412">
              <w:rPr>
                <w:szCs w:val="28"/>
                <w:vertAlign w:val="subscript"/>
              </w:rPr>
              <w:t>1</w:t>
            </w: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2" w:type="dxa"/>
            <w:tcBorders>
              <w:bottom w:val="single" w:sz="4" w:space="0" w:color="auto"/>
            </w:tcBorders>
          </w:tcPr>
          <w:p w:rsidR="00697412" w:rsidRPr="00697412" w:rsidRDefault="00697412" w:rsidP="00351325">
            <w:pPr>
              <w:spacing w:line="240" w:lineRule="auto"/>
              <w:ind w:firstLine="0"/>
              <w:jc w:val="center"/>
              <w:rPr>
                <w:szCs w:val="28"/>
              </w:rPr>
            </w:pPr>
          </w:p>
        </w:tc>
        <w:tc>
          <w:tcPr>
            <w:tcW w:w="614"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vMerge/>
            <w:tcBorders>
              <w:left w:val="nil"/>
              <w:right w:val="single" w:sz="4" w:space="0" w:color="auto"/>
            </w:tcBorders>
          </w:tcPr>
          <w:p w:rsidR="00697412" w:rsidRPr="00697412" w:rsidRDefault="00697412" w:rsidP="00351325">
            <w:pPr>
              <w:spacing w:line="240" w:lineRule="auto"/>
              <w:ind w:firstLine="0"/>
              <w:jc w:val="center"/>
              <w:rPr>
                <w:szCs w:val="28"/>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2" w:type="dxa"/>
            <w:tcBorders>
              <w:top w:val="single" w:sz="4" w:space="0" w:color="auto"/>
              <w:left w:val="single" w:sz="4" w:space="0" w:color="auto"/>
              <w:bottom w:val="single" w:sz="4" w:space="0" w:color="auto"/>
              <w:right w:val="single" w:sz="4" w:space="0" w:color="auto"/>
            </w:tcBorders>
          </w:tcPr>
          <w:p w:rsidR="00697412" w:rsidRPr="00697412" w:rsidRDefault="00697412" w:rsidP="00351325">
            <w:pPr>
              <w:spacing w:line="240" w:lineRule="auto"/>
              <w:ind w:firstLine="0"/>
              <w:jc w:val="center"/>
              <w:rPr>
                <w:szCs w:val="28"/>
                <w:lang w:val="en-US"/>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rPr>
              <w:t>…</w:t>
            </w:r>
          </w:p>
        </w:tc>
      </w:tr>
      <w:tr w:rsidR="00697412" w:rsidRPr="00697412" w:rsidTr="00DA0397">
        <w:trPr>
          <w:trHeight w:hRule="exac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2" w:type="dxa"/>
            <w:tcBorders>
              <w:top w:val="single" w:sz="4" w:space="0" w:color="auto"/>
            </w:tcBorders>
          </w:tcPr>
          <w:p w:rsidR="00697412" w:rsidRPr="00697412" w:rsidRDefault="00697412" w:rsidP="00351325">
            <w:pPr>
              <w:spacing w:line="240" w:lineRule="auto"/>
              <w:ind w:firstLine="0"/>
              <w:jc w:val="center"/>
              <w:rPr>
                <w:szCs w:val="28"/>
              </w:rPr>
            </w:pPr>
          </w:p>
        </w:tc>
        <w:tc>
          <w:tcPr>
            <w:tcW w:w="614"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vMerge w:val="restart"/>
          </w:tcPr>
          <w:p w:rsidR="00697412" w:rsidRPr="00697412" w:rsidRDefault="00697412" w:rsidP="00351325">
            <w:pPr>
              <w:spacing w:line="240" w:lineRule="auto"/>
              <w:ind w:firstLine="0"/>
              <w:jc w:val="center"/>
              <w:rPr>
                <w:szCs w:val="28"/>
              </w:rPr>
            </w:pPr>
          </w:p>
          <w:p w:rsidR="00697412" w:rsidRPr="00697412" w:rsidRDefault="00697412" w:rsidP="00351325">
            <w:pPr>
              <w:spacing w:line="240" w:lineRule="auto"/>
              <w:ind w:firstLine="0"/>
              <w:jc w:val="center"/>
              <w:rPr>
                <w:szCs w:val="28"/>
              </w:rPr>
            </w:pPr>
            <w:r w:rsidRPr="00697412">
              <w:rPr>
                <w:szCs w:val="28"/>
                <w:lang w:val="en-US"/>
              </w:rPr>
              <w:t>| q</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lang w:val="en-US"/>
              </w:rPr>
              <w:t>q</w:t>
            </w:r>
            <w:r w:rsidRPr="00697412">
              <w:rPr>
                <w:szCs w:val="28"/>
                <w:vertAlign w:val="subscript"/>
              </w:rPr>
              <w:t>1</w:t>
            </w: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2" w:type="dxa"/>
            <w:tcBorders>
              <w:bottom w:val="single" w:sz="4" w:space="0" w:color="auto"/>
            </w:tcBorders>
          </w:tcPr>
          <w:p w:rsidR="00697412" w:rsidRPr="00697412" w:rsidRDefault="00697412" w:rsidP="00351325">
            <w:pPr>
              <w:spacing w:line="240" w:lineRule="auto"/>
              <w:ind w:firstLine="0"/>
              <w:jc w:val="center"/>
              <w:rPr>
                <w:szCs w:val="28"/>
              </w:rPr>
            </w:pPr>
          </w:p>
        </w:tc>
        <w:tc>
          <w:tcPr>
            <w:tcW w:w="614"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vMerge/>
            <w:tcBorders>
              <w:left w:val="nil"/>
              <w:right w:val="single" w:sz="4" w:space="0" w:color="auto"/>
            </w:tcBorders>
          </w:tcPr>
          <w:p w:rsidR="00697412" w:rsidRPr="00697412" w:rsidRDefault="00697412" w:rsidP="00351325">
            <w:pPr>
              <w:spacing w:line="240" w:lineRule="auto"/>
              <w:ind w:firstLine="0"/>
              <w:jc w:val="center"/>
              <w:rPr>
                <w:szCs w:val="28"/>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2" w:type="dxa"/>
            <w:tcBorders>
              <w:top w:val="single" w:sz="4" w:space="0" w:color="auto"/>
              <w:left w:val="single" w:sz="4" w:space="0" w:color="auto"/>
              <w:bottom w:val="single" w:sz="4" w:space="0" w:color="auto"/>
              <w:right w:val="single" w:sz="4" w:space="0" w:color="auto"/>
            </w:tcBorders>
          </w:tcPr>
          <w:p w:rsidR="00697412" w:rsidRPr="00697412" w:rsidRDefault="00697412" w:rsidP="00351325">
            <w:pPr>
              <w:spacing w:line="240" w:lineRule="auto"/>
              <w:ind w:firstLine="0"/>
              <w:jc w:val="center"/>
              <w:rPr>
                <w:szCs w:val="28"/>
                <w:lang w:val="en-US"/>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rPr>
              <w:t>…</w:t>
            </w:r>
          </w:p>
        </w:tc>
      </w:tr>
      <w:tr w:rsidR="00697412" w:rsidRPr="00697412" w:rsidTr="00DA0397">
        <w:trPr>
          <w:trHeight w:hRule="exac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2" w:type="dxa"/>
            <w:tcBorders>
              <w:top w:val="single" w:sz="4" w:space="0" w:color="auto"/>
            </w:tcBorders>
          </w:tcPr>
          <w:p w:rsidR="00697412" w:rsidRPr="00697412" w:rsidRDefault="00697412" w:rsidP="00351325">
            <w:pPr>
              <w:spacing w:line="240" w:lineRule="auto"/>
              <w:ind w:firstLine="0"/>
              <w:jc w:val="center"/>
              <w:rPr>
                <w:szCs w:val="28"/>
              </w:rPr>
            </w:pPr>
          </w:p>
        </w:tc>
        <w:tc>
          <w:tcPr>
            <w:tcW w:w="614"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vMerge w:val="restart"/>
          </w:tcPr>
          <w:p w:rsidR="00697412" w:rsidRPr="00697412" w:rsidRDefault="00697412" w:rsidP="00351325">
            <w:pPr>
              <w:spacing w:line="240" w:lineRule="auto"/>
              <w:ind w:firstLine="0"/>
              <w:jc w:val="center"/>
              <w:rPr>
                <w:szCs w:val="28"/>
              </w:rPr>
            </w:pPr>
          </w:p>
          <w:p w:rsidR="00697412" w:rsidRPr="00697412" w:rsidRDefault="00697412" w:rsidP="00351325">
            <w:pPr>
              <w:spacing w:line="240" w:lineRule="auto"/>
              <w:ind w:firstLine="0"/>
              <w:jc w:val="center"/>
              <w:rPr>
                <w:szCs w:val="28"/>
              </w:rPr>
            </w:pPr>
            <w:r w:rsidRPr="00697412">
              <w:rPr>
                <w:szCs w:val="28"/>
                <w:lang w:val="en-US"/>
              </w:rPr>
              <w:t>| q</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lang w:val="en-US"/>
              </w:rPr>
              <w:t>q</w:t>
            </w:r>
            <w:r w:rsidRPr="00697412">
              <w:rPr>
                <w:szCs w:val="28"/>
                <w:vertAlign w:val="subscript"/>
              </w:rPr>
              <w:t>1</w:t>
            </w: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2" w:type="dxa"/>
            <w:tcBorders>
              <w:bottom w:val="single" w:sz="4" w:space="0" w:color="auto"/>
            </w:tcBorders>
          </w:tcPr>
          <w:p w:rsidR="00697412" w:rsidRPr="00697412" w:rsidRDefault="00697412" w:rsidP="00351325">
            <w:pPr>
              <w:spacing w:line="240" w:lineRule="auto"/>
              <w:ind w:firstLine="0"/>
              <w:jc w:val="center"/>
              <w:rPr>
                <w:szCs w:val="28"/>
              </w:rPr>
            </w:pPr>
          </w:p>
        </w:tc>
        <w:tc>
          <w:tcPr>
            <w:tcW w:w="614"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vMerge/>
            <w:tcBorders>
              <w:left w:val="nil"/>
              <w:right w:val="single" w:sz="4" w:space="0" w:color="auto"/>
            </w:tcBorders>
          </w:tcPr>
          <w:p w:rsidR="00697412" w:rsidRPr="00697412" w:rsidRDefault="00697412" w:rsidP="00351325">
            <w:pPr>
              <w:spacing w:line="240" w:lineRule="auto"/>
              <w:ind w:firstLine="0"/>
              <w:jc w:val="center"/>
              <w:rPr>
                <w:szCs w:val="28"/>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2" w:type="dxa"/>
            <w:tcBorders>
              <w:top w:val="single" w:sz="4" w:space="0" w:color="auto"/>
              <w:left w:val="single" w:sz="4" w:space="0" w:color="auto"/>
              <w:bottom w:val="single" w:sz="4" w:space="0" w:color="auto"/>
              <w:right w:val="single" w:sz="4" w:space="0" w:color="auto"/>
            </w:tcBorders>
          </w:tcPr>
          <w:p w:rsidR="00697412" w:rsidRPr="00697412" w:rsidRDefault="00697412" w:rsidP="00351325">
            <w:pPr>
              <w:spacing w:line="240" w:lineRule="auto"/>
              <w:ind w:firstLine="0"/>
              <w:jc w:val="center"/>
              <w:rPr>
                <w:szCs w:val="28"/>
                <w:lang w:val="en-US"/>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rPr>
              <w:t>…</w:t>
            </w:r>
          </w:p>
        </w:tc>
      </w:tr>
      <w:tr w:rsidR="00697412" w:rsidRPr="00697412" w:rsidTr="00DA0397">
        <w:trPr>
          <w:trHeight w:hRule="exac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2" w:type="dxa"/>
            <w:tcBorders>
              <w:top w:val="single" w:sz="4" w:space="0" w:color="auto"/>
            </w:tcBorders>
          </w:tcPr>
          <w:p w:rsidR="00697412" w:rsidRPr="00697412" w:rsidRDefault="00697412" w:rsidP="00351325">
            <w:pPr>
              <w:spacing w:line="240" w:lineRule="auto"/>
              <w:ind w:firstLine="0"/>
              <w:jc w:val="center"/>
              <w:rPr>
                <w:szCs w:val="28"/>
              </w:rPr>
            </w:pPr>
          </w:p>
        </w:tc>
        <w:tc>
          <w:tcPr>
            <w:tcW w:w="614"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vMerge w:val="restart"/>
          </w:tcPr>
          <w:p w:rsidR="00697412" w:rsidRPr="00697412" w:rsidRDefault="00697412" w:rsidP="00351325">
            <w:pPr>
              <w:spacing w:line="240" w:lineRule="auto"/>
              <w:ind w:firstLine="0"/>
              <w:jc w:val="center"/>
              <w:rPr>
                <w:szCs w:val="28"/>
              </w:rPr>
            </w:pPr>
          </w:p>
          <w:p w:rsidR="00697412" w:rsidRPr="00697412" w:rsidRDefault="00697412" w:rsidP="00351325">
            <w:pPr>
              <w:spacing w:line="240" w:lineRule="auto"/>
              <w:ind w:firstLine="0"/>
              <w:jc w:val="center"/>
              <w:rPr>
                <w:szCs w:val="28"/>
              </w:rPr>
            </w:pPr>
            <w:r w:rsidRPr="00697412">
              <w:rPr>
                <w:szCs w:val="28"/>
                <w:lang w:val="en-US"/>
              </w:rPr>
              <w:t>| q</w:t>
            </w:r>
            <w:r w:rsidRPr="00697412">
              <w:rPr>
                <w:szCs w:val="28"/>
                <w:vertAlign w:val="subscript"/>
              </w:rPr>
              <w:t>1</w:t>
            </w:r>
            <w:r w:rsidRPr="00697412">
              <w:rPr>
                <w:szCs w:val="28"/>
                <w:vertAlign w:val="subscript"/>
                <w:lang w:val="en-US"/>
              </w:rPr>
              <w:t xml:space="preserve"> </w:t>
            </w:r>
            <w:r w:rsidRPr="00697412">
              <w:rPr>
                <w:szCs w:val="28"/>
                <w:lang w:val="en-US"/>
              </w:rPr>
              <w:t>R</w:t>
            </w: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lang w:val="en-US"/>
              </w:rPr>
              <w:t>q</w:t>
            </w:r>
            <w:r w:rsidRPr="00697412">
              <w:rPr>
                <w:szCs w:val="28"/>
                <w:vertAlign w:val="subscript"/>
              </w:rPr>
              <w:t>1</w:t>
            </w:r>
          </w:p>
        </w:tc>
        <w:tc>
          <w:tcPr>
            <w:tcW w:w="612" w:type="dxa"/>
            <w:tcBorders>
              <w:bottom w:val="single" w:sz="4" w:space="0" w:color="auto"/>
            </w:tcBorders>
          </w:tcPr>
          <w:p w:rsidR="00697412" w:rsidRPr="00697412" w:rsidRDefault="00697412" w:rsidP="00351325">
            <w:pPr>
              <w:spacing w:line="240" w:lineRule="auto"/>
              <w:ind w:firstLine="0"/>
              <w:jc w:val="center"/>
              <w:rPr>
                <w:szCs w:val="28"/>
              </w:rPr>
            </w:pPr>
          </w:p>
        </w:tc>
        <w:tc>
          <w:tcPr>
            <w:tcW w:w="614"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vMerge/>
            <w:tcBorders>
              <w:left w:val="nil"/>
              <w:right w:val="single" w:sz="4" w:space="0" w:color="auto"/>
            </w:tcBorders>
          </w:tcPr>
          <w:p w:rsidR="00697412" w:rsidRPr="00697412" w:rsidRDefault="00697412" w:rsidP="00351325">
            <w:pPr>
              <w:spacing w:line="240" w:lineRule="auto"/>
              <w:ind w:firstLine="0"/>
              <w:jc w:val="center"/>
              <w:rPr>
                <w:szCs w:val="28"/>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2" w:type="dxa"/>
            <w:tcBorders>
              <w:top w:val="single" w:sz="4" w:space="0" w:color="auto"/>
              <w:left w:val="single" w:sz="4" w:space="0" w:color="auto"/>
              <w:bottom w:val="single" w:sz="4" w:space="0" w:color="auto"/>
              <w:right w:val="single" w:sz="4" w:space="0" w:color="auto"/>
            </w:tcBorders>
          </w:tcPr>
          <w:p w:rsidR="00697412" w:rsidRPr="00697412" w:rsidRDefault="00697412" w:rsidP="00351325">
            <w:pPr>
              <w:spacing w:line="240" w:lineRule="auto"/>
              <w:ind w:firstLine="0"/>
              <w:jc w:val="center"/>
              <w:rPr>
                <w:szCs w:val="28"/>
                <w:lang w:val="en-US"/>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rPr>
              <w:t>…</w:t>
            </w:r>
          </w:p>
        </w:tc>
      </w:tr>
      <w:tr w:rsidR="00697412" w:rsidRPr="00697412" w:rsidTr="00DA0397">
        <w:trPr>
          <w:trHeight w:hRule="exac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2" w:type="dxa"/>
            <w:tcBorders>
              <w:top w:val="single" w:sz="4" w:space="0" w:color="auto"/>
            </w:tcBorders>
          </w:tcPr>
          <w:p w:rsidR="00697412" w:rsidRPr="00697412" w:rsidRDefault="00697412" w:rsidP="00351325">
            <w:pPr>
              <w:spacing w:line="240" w:lineRule="auto"/>
              <w:ind w:firstLine="0"/>
              <w:jc w:val="center"/>
              <w:rPr>
                <w:szCs w:val="28"/>
              </w:rPr>
            </w:pPr>
          </w:p>
        </w:tc>
        <w:tc>
          <w:tcPr>
            <w:tcW w:w="614"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vMerge w:val="restart"/>
          </w:tcPr>
          <w:p w:rsidR="00697412" w:rsidRPr="00697412" w:rsidRDefault="00697412" w:rsidP="00351325">
            <w:pPr>
              <w:spacing w:line="240" w:lineRule="auto"/>
              <w:ind w:firstLine="0"/>
              <w:jc w:val="center"/>
              <w:rPr>
                <w:szCs w:val="28"/>
              </w:rPr>
            </w:pPr>
          </w:p>
          <w:p w:rsidR="00697412" w:rsidRPr="00697412" w:rsidRDefault="00697412" w:rsidP="00351325">
            <w:pPr>
              <w:spacing w:line="240" w:lineRule="auto"/>
              <w:ind w:firstLine="0"/>
              <w:jc w:val="center"/>
              <w:rPr>
                <w:szCs w:val="28"/>
              </w:rPr>
            </w:pPr>
            <w:r w:rsidRPr="00697412">
              <w:rPr>
                <w:szCs w:val="28"/>
                <w:lang w:val="en-US"/>
              </w:rPr>
              <w:t>e q</w:t>
            </w:r>
            <w:r w:rsidRPr="00697412">
              <w:rPr>
                <w:szCs w:val="28"/>
                <w:vertAlign w:val="subscript"/>
              </w:rPr>
              <w:t>2</w:t>
            </w:r>
            <w:r w:rsidRPr="00697412">
              <w:rPr>
                <w:szCs w:val="28"/>
                <w:vertAlign w:val="subscript"/>
                <w:lang w:val="en-US"/>
              </w:rPr>
              <w:t xml:space="preserve"> </w:t>
            </w:r>
            <w:r w:rsidRPr="00697412">
              <w:rPr>
                <w:szCs w:val="28"/>
                <w:lang w:val="en-US"/>
              </w:rPr>
              <w:t>L</w:t>
            </w: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lang w:val="en-US"/>
              </w:rPr>
              <w:t>q</w:t>
            </w:r>
            <w:r w:rsidRPr="00697412">
              <w:rPr>
                <w:szCs w:val="28"/>
                <w:vertAlign w:val="subscript"/>
              </w:rPr>
              <w:t>2</w:t>
            </w: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2" w:type="dxa"/>
            <w:tcBorders>
              <w:bottom w:val="single" w:sz="4" w:space="0" w:color="auto"/>
            </w:tcBorders>
          </w:tcPr>
          <w:p w:rsidR="00697412" w:rsidRPr="00697412" w:rsidRDefault="00697412" w:rsidP="00351325">
            <w:pPr>
              <w:spacing w:line="240" w:lineRule="auto"/>
              <w:ind w:firstLine="0"/>
              <w:jc w:val="center"/>
              <w:rPr>
                <w:szCs w:val="28"/>
              </w:rPr>
            </w:pPr>
          </w:p>
        </w:tc>
        <w:tc>
          <w:tcPr>
            <w:tcW w:w="614"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vMerge/>
            <w:tcBorders>
              <w:right w:val="single" w:sz="4" w:space="0" w:color="auto"/>
            </w:tcBorders>
          </w:tcPr>
          <w:p w:rsidR="00697412" w:rsidRPr="00697412" w:rsidRDefault="00697412" w:rsidP="00351325">
            <w:pPr>
              <w:spacing w:line="240" w:lineRule="auto"/>
              <w:ind w:firstLine="0"/>
              <w:jc w:val="center"/>
              <w:rPr>
                <w:szCs w:val="28"/>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2" w:type="dxa"/>
            <w:tcBorders>
              <w:top w:val="single" w:sz="4" w:space="0" w:color="auto"/>
              <w:left w:val="single" w:sz="4" w:space="0" w:color="auto"/>
              <w:bottom w:val="single" w:sz="4" w:space="0" w:color="auto"/>
              <w:right w:val="single" w:sz="4" w:space="0" w:color="auto"/>
            </w:tcBorders>
          </w:tcPr>
          <w:p w:rsidR="00697412" w:rsidRPr="00697412" w:rsidRDefault="00697412" w:rsidP="00351325">
            <w:pPr>
              <w:spacing w:line="240" w:lineRule="auto"/>
              <w:ind w:firstLine="0"/>
              <w:jc w:val="center"/>
              <w:rPr>
                <w:szCs w:val="28"/>
                <w:lang w:val="en-US"/>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rPr>
              <w:t>…</w:t>
            </w:r>
          </w:p>
        </w:tc>
      </w:tr>
      <w:tr w:rsidR="00697412" w:rsidRPr="00697412" w:rsidTr="00DA0397">
        <w:trPr>
          <w:trHeight w:hRule="exac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2" w:type="dxa"/>
            <w:tcBorders>
              <w:top w:val="single" w:sz="4" w:space="0" w:color="auto"/>
            </w:tcBorders>
          </w:tcPr>
          <w:p w:rsidR="00697412" w:rsidRPr="00697412" w:rsidRDefault="00697412" w:rsidP="00351325">
            <w:pPr>
              <w:spacing w:line="240" w:lineRule="auto"/>
              <w:ind w:firstLine="0"/>
              <w:jc w:val="center"/>
              <w:rPr>
                <w:szCs w:val="28"/>
              </w:rPr>
            </w:pPr>
          </w:p>
        </w:tc>
        <w:tc>
          <w:tcPr>
            <w:tcW w:w="614"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vMerge w:val="restart"/>
          </w:tcPr>
          <w:p w:rsidR="00697412" w:rsidRPr="00697412" w:rsidRDefault="00697412" w:rsidP="00351325">
            <w:pPr>
              <w:spacing w:line="240" w:lineRule="auto"/>
              <w:ind w:firstLine="0"/>
              <w:jc w:val="center"/>
              <w:rPr>
                <w:szCs w:val="28"/>
              </w:rPr>
            </w:pPr>
          </w:p>
          <w:p w:rsidR="00697412" w:rsidRPr="00697412" w:rsidRDefault="00697412" w:rsidP="00351325">
            <w:pPr>
              <w:spacing w:line="240" w:lineRule="auto"/>
              <w:ind w:firstLine="0"/>
              <w:jc w:val="center"/>
              <w:rPr>
                <w:szCs w:val="28"/>
              </w:rPr>
            </w:pPr>
            <w:r w:rsidRPr="00697412">
              <w:rPr>
                <w:szCs w:val="28"/>
                <w:lang w:val="en-US"/>
              </w:rPr>
              <w:lastRenderedPageBreak/>
              <w:t>e q</w:t>
            </w:r>
            <w:r w:rsidRPr="00697412">
              <w:rPr>
                <w:szCs w:val="28"/>
                <w:vertAlign w:val="subscript"/>
                <w:lang w:val="en-US"/>
              </w:rPr>
              <w:t xml:space="preserve">3 </w:t>
            </w:r>
            <w:r w:rsidRPr="00697412">
              <w:rPr>
                <w:szCs w:val="28"/>
                <w:lang w:val="en-US"/>
              </w:rPr>
              <w:t>L</w:t>
            </w: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lang w:val="en-US"/>
              </w:rPr>
              <w:t>q</w:t>
            </w:r>
            <w:r w:rsidRPr="00697412">
              <w:rPr>
                <w:szCs w:val="28"/>
                <w:vertAlign w:val="subscript"/>
                <w:lang w:val="en-US"/>
              </w:rPr>
              <w:t>3</w:t>
            </w: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lang w:val="en-US"/>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2" w:type="dxa"/>
            <w:tcBorders>
              <w:bottom w:val="single" w:sz="4" w:space="0" w:color="auto"/>
            </w:tcBorders>
          </w:tcPr>
          <w:p w:rsidR="00697412" w:rsidRPr="00697412" w:rsidRDefault="00697412" w:rsidP="00351325">
            <w:pPr>
              <w:spacing w:line="240" w:lineRule="auto"/>
              <w:ind w:firstLine="0"/>
              <w:jc w:val="center"/>
              <w:rPr>
                <w:szCs w:val="28"/>
              </w:rPr>
            </w:pPr>
          </w:p>
        </w:tc>
        <w:tc>
          <w:tcPr>
            <w:tcW w:w="614"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vMerge/>
            <w:tcBorders>
              <w:right w:val="single" w:sz="4" w:space="0" w:color="auto"/>
            </w:tcBorders>
          </w:tcPr>
          <w:p w:rsidR="00697412" w:rsidRPr="00697412" w:rsidRDefault="00697412" w:rsidP="00351325">
            <w:pPr>
              <w:spacing w:line="240" w:lineRule="auto"/>
              <w:ind w:firstLine="0"/>
              <w:jc w:val="center"/>
              <w:rPr>
                <w:szCs w:val="28"/>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2" w:type="dxa"/>
            <w:tcBorders>
              <w:top w:val="single" w:sz="4" w:space="0" w:color="auto"/>
              <w:left w:val="single" w:sz="4" w:space="0" w:color="auto"/>
              <w:bottom w:val="single" w:sz="4" w:space="0" w:color="auto"/>
              <w:right w:val="single" w:sz="4" w:space="0" w:color="auto"/>
            </w:tcBorders>
          </w:tcPr>
          <w:p w:rsidR="00697412" w:rsidRPr="00697412" w:rsidRDefault="00697412" w:rsidP="00351325">
            <w:pPr>
              <w:spacing w:line="240" w:lineRule="auto"/>
              <w:ind w:firstLine="0"/>
              <w:jc w:val="center"/>
              <w:rPr>
                <w:szCs w:val="28"/>
                <w:lang w:val="en-US"/>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rPr>
              <w:t>…</w:t>
            </w:r>
          </w:p>
        </w:tc>
      </w:tr>
      <w:tr w:rsidR="00697412" w:rsidRPr="00697412" w:rsidTr="00DA0397">
        <w:trPr>
          <w:trHeight w:hRule="exac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2" w:type="dxa"/>
            <w:tcBorders>
              <w:top w:val="single" w:sz="4" w:space="0" w:color="auto"/>
            </w:tcBorders>
          </w:tcPr>
          <w:p w:rsidR="00697412" w:rsidRPr="00697412" w:rsidRDefault="00697412" w:rsidP="00351325">
            <w:pPr>
              <w:spacing w:line="240" w:lineRule="auto"/>
              <w:ind w:firstLine="0"/>
              <w:jc w:val="center"/>
              <w:rPr>
                <w:szCs w:val="28"/>
              </w:rPr>
            </w:pPr>
          </w:p>
        </w:tc>
        <w:tc>
          <w:tcPr>
            <w:tcW w:w="614" w:type="dxa"/>
            <w:tcBorders>
              <w:top w:val="single" w:sz="4" w:space="0" w:color="auto"/>
            </w:tcBorders>
            <w:shd w:val="clear" w:color="auto" w:fill="auto"/>
          </w:tcPr>
          <w:p w:rsidR="00697412" w:rsidRPr="00697412" w:rsidRDefault="00697412" w:rsidP="00351325">
            <w:pPr>
              <w:spacing w:line="240" w:lineRule="auto"/>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vMerge w:val="restart"/>
          </w:tcPr>
          <w:p w:rsidR="00697412" w:rsidRPr="00697412" w:rsidRDefault="00697412" w:rsidP="00351325">
            <w:pPr>
              <w:spacing w:line="240" w:lineRule="auto"/>
              <w:ind w:firstLine="0"/>
              <w:jc w:val="center"/>
              <w:rPr>
                <w:szCs w:val="28"/>
              </w:rPr>
            </w:pPr>
          </w:p>
          <w:p w:rsidR="00697412" w:rsidRPr="00697412" w:rsidRDefault="00697412" w:rsidP="00351325">
            <w:pPr>
              <w:spacing w:line="240" w:lineRule="auto"/>
              <w:ind w:firstLine="0"/>
              <w:jc w:val="center"/>
              <w:rPr>
                <w:szCs w:val="28"/>
              </w:rPr>
            </w:pPr>
            <w:r w:rsidRPr="00697412">
              <w:rPr>
                <w:szCs w:val="28"/>
                <w:lang w:val="en-US"/>
              </w:rPr>
              <w:t>| q</w:t>
            </w:r>
            <w:r w:rsidRPr="00697412">
              <w:rPr>
                <w:szCs w:val="28"/>
                <w:vertAlign w:val="subscript"/>
                <w:lang w:val="en-US"/>
              </w:rPr>
              <w:t xml:space="preserve">3 </w:t>
            </w:r>
            <w:r w:rsidRPr="00697412">
              <w:rPr>
                <w:szCs w:val="28"/>
                <w:lang w:val="en-US"/>
              </w:rPr>
              <w:t>L</w:t>
            </w: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q</w:t>
            </w:r>
            <w:r w:rsidRPr="00697412">
              <w:rPr>
                <w:szCs w:val="28"/>
                <w:vertAlign w:val="subscript"/>
                <w:lang w:val="en-US"/>
              </w:rPr>
              <w:t>3</w:t>
            </w: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2" w:type="dxa"/>
            <w:tcBorders>
              <w:bottom w:val="single" w:sz="4" w:space="0" w:color="auto"/>
            </w:tcBorders>
          </w:tcPr>
          <w:p w:rsidR="00697412" w:rsidRPr="00697412" w:rsidRDefault="00697412" w:rsidP="00351325">
            <w:pPr>
              <w:spacing w:line="240" w:lineRule="auto"/>
              <w:ind w:firstLine="0"/>
              <w:jc w:val="center"/>
              <w:rPr>
                <w:szCs w:val="28"/>
              </w:rPr>
            </w:pPr>
          </w:p>
        </w:tc>
        <w:tc>
          <w:tcPr>
            <w:tcW w:w="614"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vMerge/>
            <w:tcBorders>
              <w:right w:val="single" w:sz="4" w:space="0" w:color="auto"/>
            </w:tcBorders>
          </w:tcPr>
          <w:p w:rsidR="00697412" w:rsidRPr="00697412" w:rsidRDefault="00697412" w:rsidP="00351325">
            <w:pPr>
              <w:spacing w:line="240" w:lineRule="auto"/>
              <w:ind w:firstLine="0"/>
              <w:jc w:val="center"/>
              <w:rPr>
                <w:szCs w:val="28"/>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2" w:type="dxa"/>
            <w:tcBorders>
              <w:top w:val="single" w:sz="4" w:space="0" w:color="auto"/>
              <w:left w:val="single" w:sz="4" w:space="0" w:color="auto"/>
              <w:bottom w:val="single" w:sz="4" w:space="0" w:color="auto"/>
              <w:right w:val="single" w:sz="4" w:space="0" w:color="auto"/>
            </w:tcBorders>
          </w:tcPr>
          <w:p w:rsidR="00697412" w:rsidRPr="00697412" w:rsidRDefault="00697412" w:rsidP="00351325">
            <w:pPr>
              <w:spacing w:line="240" w:lineRule="auto"/>
              <w:ind w:firstLine="0"/>
              <w:jc w:val="center"/>
              <w:rPr>
                <w:szCs w:val="28"/>
                <w:lang w:val="en-US"/>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rPr>
              <w:t>…</w:t>
            </w:r>
          </w:p>
        </w:tc>
      </w:tr>
      <w:tr w:rsidR="00697412" w:rsidRPr="00697412" w:rsidTr="00DA0397">
        <w:trPr>
          <w:trHeight w:hRule="exac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2" w:type="dxa"/>
          </w:tcPr>
          <w:p w:rsidR="00697412" w:rsidRPr="00697412" w:rsidRDefault="00697412" w:rsidP="00351325">
            <w:pPr>
              <w:spacing w:line="240" w:lineRule="auto"/>
              <w:ind w:firstLine="0"/>
              <w:jc w:val="center"/>
              <w:rPr>
                <w:szCs w:val="28"/>
              </w:rPr>
            </w:pPr>
          </w:p>
        </w:tc>
        <w:tc>
          <w:tcPr>
            <w:tcW w:w="614" w:type="dxa"/>
            <w:shd w:val="clear" w:color="auto" w:fill="auto"/>
          </w:tcPr>
          <w:p w:rsidR="00697412" w:rsidRPr="00697412" w:rsidRDefault="00697412" w:rsidP="00351325">
            <w:pPr>
              <w:spacing w:line="240" w:lineRule="auto"/>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vMerge w:val="restart"/>
          </w:tcPr>
          <w:p w:rsidR="00697412" w:rsidRPr="00697412" w:rsidRDefault="00697412" w:rsidP="00351325">
            <w:pPr>
              <w:spacing w:line="240" w:lineRule="auto"/>
              <w:ind w:firstLine="0"/>
              <w:jc w:val="center"/>
              <w:rPr>
                <w:szCs w:val="28"/>
              </w:rPr>
            </w:pPr>
          </w:p>
          <w:p w:rsidR="00697412" w:rsidRPr="00697412" w:rsidRDefault="00697412" w:rsidP="00351325">
            <w:pPr>
              <w:spacing w:line="240" w:lineRule="auto"/>
              <w:ind w:firstLine="0"/>
              <w:jc w:val="center"/>
              <w:rPr>
                <w:szCs w:val="28"/>
              </w:rPr>
            </w:pPr>
            <w:r w:rsidRPr="00697412">
              <w:rPr>
                <w:szCs w:val="28"/>
                <w:lang w:val="en-US"/>
              </w:rPr>
              <w:t>| q</w:t>
            </w:r>
            <w:r w:rsidRPr="00697412">
              <w:rPr>
                <w:szCs w:val="28"/>
                <w:vertAlign w:val="subscript"/>
                <w:lang w:val="en-US"/>
              </w:rPr>
              <w:t xml:space="preserve">3 </w:t>
            </w:r>
            <w:r w:rsidRPr="00697412">
              <w:rPr>
                <w:szCs w:val="28"/>
                <w:lang w:val="en-US"/>
              </w:rPr>
              <w:t>L</w:t>
            </w: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q</w:t>
            </w:r>
            <w:r w:rsidRPr="00697412">
              <w:rPr>
                <w:szCs w:val="28"/>
                <w:vertAlign w:val="subscript"/>
                <w:lang w:val="en-US"/>
              </w:rPr>
              <w:t>3</w:t>
            </w: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2" w:type="dxa"/>
            <w:tcBorders>
              <w:bottom w:val="single" w:sz="4" w:space="0" w:color="auto"/>
            </w:tcBorders>
          </w:tcPr>
          <w:p w:rsidR="00697412" w:rsidRPr="00697412" w:rsidRDefault="00697412" w:rsidP="00351325">
            <w:pPr>
              <w:spacing w:line="240" w:lineRule="auto"/>
              <w:ind w:firstLine="0"/>
              <w:jc w:val="center"/>
              <w:rPr>
                <w:szCs w:val="28"/>
              </w:rPr>
            </w:pPr>
          </w:p>
        </w:tc>
        <w:tc>
          <w:tcPr>
            <w:tcW w:w="614"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vMerge/>
            <w:tcBorders>
              <w:right w:val="single" w:sz="4" w:space="0" w:color="auto"/>
            </w:tcBorders>
          </w:tcPr>
          <w:p w:rsidR="00697412" w:rsidRPr="00697412" w:rsidRDefault="00697412" w:rsidP="00351325">
            <w:pPr>
              <w:spacing w:line="240" w:lineRule="auto"/>
              <w:ind w:firstLine="0"/>
              <w:jc w:val="center"/>
              <w:rPr>
                <w:szCs w:val="28"/>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lang w:val="en-US"/>
              </w:rPr>
              <w:t>e</w:t>
            </w:r>
          </w:p>
        </w:tc>
        <w:tc>
          <w:tcPr>
            <w:tcW w:w="612" w:type="dxa"/>
            <w:tcBorders>
              <w:top w:val="single" w:sz="4" w:space="0" w:color="auto"/>
              <w:left w:val="single" w:sz="4" w:space="0" w:color="auto"/>
              <w:bottom w:val="single" w:sz="4" w:space="0" w:color="auto"/>
              <w:right w:val="single" w:sz="4" w:space="0" w:color="auto"/>
            </w:tcBorders>
          </w:tcPr>
          <w:p w:rsidR="00697412" w:rsidRPr="00697412" w:rsidRDefault="00697412" w:rsidP="00351325">
            <w:pPr>
              <w:spacing w:line="240" w:lineRule="auto"/>
              <w:ind w:firstLine="0"/>
              <w:jc w:val="center"/>
              <w:rPr>
                <w:szCs w:val="28"/>
                <w:lang w:val="en-US"/>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rPr>
              <w:t>…</w:t>
            </w:r>
          </w:p>
        </w:tc>
      </w:tr>
      <w:tr w:rsidR="00697412" w:rsidRPr="00697412" w:rsidTr="00DA0397">
        <w:trPr>
          <w:trHeight w:hRule="exac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2" w:type="dxa"/>
          </w:tcPr>
          <w:p w:rsidR="00697412" w:rsidRPr="00697412" w:rsidRDefault="00697412" w:rsidP="00351325">
            <w:pPr>
              <w:spacing w:line="240" w:lineRule="auto"/>
              <w:ind w:firstLine="0"/>
              <w:jc w:val="center"/>
              <w:rPr>
                <w:szCs w:val="28"/>
              </w:rPr>
            </w:pPr>
          </w:p>
        </w:tc>
        <w:tc>
          <w:tcPr>
            <w:tcW w:w="614" w:type="dxa"/>
            <w:shd w:val="clear" w:color="auto" w:fill="auto"/>
          </w:tcPr>
          <w:p w:rsidR="00697412" w:rsidRPr="00697412" w:rsidRDefault="00697412" w:rsidP="00351325">
            <w:pPr>
              <w:spacing w:line="240" w:lineRule="auto"/>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vMerge w:val="restart"/>
          </w:tcPr>
          <w:p w:rsidR="00697412" w:rsidRPr="00697412" w:rsidRDefault="00697412" w:rsidP="00351325">
            <w:pPr>
              <w:spacing w:line="240" w:lineRule="auto"/>
              <w:ind w:firstLine="0"/>
              <w:jc w:val="center"/>
              <w:rPr>
                <w:szCs w:val="28"/>
              </w:rPr>
            </w:pPr>
          </w:p>
          <w:p w:rsidR="00697412" w:rsidRPr="00697412" w:rsidRDefault="00697412" w:rsidP="00351325">
            <w:pPr>
              <w:spacing w:line="240" w:lineRule="auto"/>
              <w:ind w:firstLine="0"/>
              <w:jc w:val="center"/>
              <w:rPr>
                <w:szCs w:val="28"/>
              </w:rPr>
            </w:pPr>
            <w:r w:rsidRPr="00697412">
              <w:rPr>
                <w:szCs w:val="28"/>
                <w:lang w:val="en-US"/>
              </w:rPr>
              <w:t>| q</w:t>
            </w:r>
            <w:r w:rsidRPr="00697412">
              <w:rPr>
                <w:szCs w:val="28"/>
                <w:vertAlign w:val="subscript"/>
                <w:lang w:val="en-US"/>
              </w:rPr>
              <w:t xml:space="preserve">3 </w:t>
            </w:r>
            <w:r w:rsidRPr="00697412">
              <w:rPr>
                <w:szCs w:val="28"/>
                <w:lang w:val="en-US"/>
              </w:rPr>
              <w:t>L</w:t>
            </w: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q</w:t>
            </w:r>
            <w:r w:rsidRPr="00697412">
              <w:rPr>
                <w:szCs w:val="28"/>
                <w:vertAlign w:val="subscript"/>
                <w:lang w:val="en-US"/>
              </w:rPr>
              <w:t>3</w:t>
            </w: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2" w:type="dxa"/>
            <w:tcBorders>
              <w:bottom w:val="single" w:sz="4" w:space="0" w:color="auto"/>
            </w:tcBorders>
          </w:tcPr>
          <w:p w:rsidR="00697412" w:rsidRPr="00697412" w:rsidRDefault="00697412" w:rsidP="00351325">
            <w:pPr>
              <w:spacing w:line="240" w:lineRule="auto"/>
              <w:ind w:firstLine="0"/>
              <w:jc w:val="center"/>
              <w:rPr>
                <w:szCs w:val="28"/>
              </w:rPr>
            </w:pPr>
          </w:p>
        </w:tc>
        <w:tc>
          <w:tcPr>
            <w:tcW w:w="614"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vMerge/>
            <w:tcBorders>
              <w:right w:val="single" w:sz="4" w:space="0" w:color="auto"/>
            </w:tcBorders>
          </w:tcPr>
          <w:p w:rsidR="00697412" w:rsidRPr="00697412" w:rsidRDefault="00697412" w:rsidP="00351325">
            <w:pPr>
              <w:spacing w:line="240" w:lineRule="auto"/>
              <w:ind w:firstLine="0"/>
              <w:jc w:val="center"/>
              <w:rPr>
                <w:szCs w:val="28"/>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2" w:type="dxa"/>
            <w:tcBorders>
              <w:top w:val="single" w:sz="4" w:space="0" w:color="auto"/>
              <w:left w:val="single" w:sz="4" w:space="0" w:color="auto"/>
              <w:bottom w:val="single" w:sz="4" w:space="0" w:color="auto"/>
              <w:right w:val="single" w:sz="4" w:space="0" w:color="auto"/>
            </w:tcBorders>
          </w:tcPr>
          <w:p w:rsidR="00697412" w:rsidRPr="00697412" w:rsidRDefault="00697412" w:rsidP="00351325">
            <w:pPr>
              <w:spacing w:line="240" w:lineRule="auto"/>
              <w:ind w:firstLine="0"/>
              <w:jc w:val="center"/>
              <w:rPr>
                <w:szCs w:val="28"/>
                <w:lang w:val="en-US"/>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rPr>
              <w:t>…</w:t>
            </w:r>
          </w:p>
        </w:tc>
      </w:tr>
      <w:tr w:rsidR="00697412" w:rsidRPr="00697412" w:rsidTr="00DA0397">
        <w:trPr>
          <w:trHeight w:hRule="exac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2" w:type="dxa"/>
          </w:tcPr>
          <w:p w:rsidR="00697412" w:rsidRPr="00697412" w:rsidRDefault="00697412" w:rsidP="00351325">
            <w:pPr>
              <w:spacing w:line="240" w:lineRule="auto"/>
              <w:ind w:firstLine="0"/>
              <w:jc w:val="center"/>
              <w:rPr>
                <w:szCs w:val="28"/>
              </w:rPr>
            </w:pPr>
          </w:p>
        </w:tc>
        <w:tc>
          <w:tcPr>
            <w:tcW w:w="614" w:type="dxa"/>
            <w:shd w:val="clear" w:color="auto" w:fill="auto"/>
          </w:tcPr>
          <w:p w:rsidR="00697412" w:rsidRPr="00697412" w:rsidRDefault="00697412" w:rsidP="00351325">
            <w:pPr>
              <w:spacing w:line="240" w:lineRule="auto"/>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vMerge w:val="restart"/>
          </w:tcPr>
          <w:p w:rsidR="00697412" w:rsidRPr="00697412" w:rsidRDefault="00697412" w:rsidP="00351325">
            <w:pPr>
              <w:spacing w:line="240" w:lineRule="auto"/>
              <w:ind w:firstLine="0"/>
              <w:jc w:val="center"/>
              <w:rPr>
                <w:szCs w:val="28"/>
              </w:rPr>
            </w:pPr>
          </w:p>
          <w:p w:rsidR="00697412" w:rsidRPr="00697412" w:rsidRDefault="00697412" w:rsidP="00351325">
            <w:pPr>
              <w:spacing w:line="240" w:lineRule="auto"/>
              <w:ind w:firstLine="0"/>
              <w:jc w:val="center"/>
              <w:rPr>
                <w:szCs w:val="28"/>
                <w:lang w:val="en-US"/>
              </w:rPr>
            </w:pPr>
            <w:r w:rsidRPr="00697412">
              <w:rPr>
                <w:szCs w:val="28"/>
              </w:rPr>
              <w:t>е</w:t>
            </w:r>
            <w:r w:rsidRPr="00697412">
              <w:rPr>
                <w:szCs w:val="28"/>
                <w:lang w:val="en-US"/>
              </w:rPr>
              <w:t xml:space="preserve"> q</w:t>
            </w:r>
            <w:r w:rsidRPr="00697412">
              <w:rPr>
                <w:szCs w:val="28"/>
                <w:vertAlign w:val="subscript"/>
                <w:lang w:val="en-US"/>
              </w:rPr>
              <w:t xml:space="preserve">4 </w:t>
            </w:r>
            <w:r w:rsidRPr="00697412">
              <w:rPr>
                <w:szCs w:val="28"/>
                <w:lang w:val="en-US"/>
              </w:rPr>
              <w:t>R</w:t>
            </w: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q</w:t>
            </w:r>
            <w:r w:rsidRPr="00697412">
              <w:rPr>
                <w:szCs w:val="28"/>
                <w:vertAlign w:val="subscript"/>
                <w:lang w:val="en-US"/>
              </w:rPr>
              <w:t>4</w:t>
            </w: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3"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c>
          <w:tcPr>
            <w:tcW w:w="612" w:type="dxa"/>
            <w:tcBorders>
              <w:bottom w:val="single" w:sz="4" w:space="0" w:color="auto"/>
            </w:tcBorders>
          </w:tcPr>
          <w:p w:rsidR="00697412" w:rsidRPr="00697412" w:rsidRDefault="00697412" w:rsidP="00351325">
            <w:pPr>
              <w:spacing w:line="240" w:lineRule="auto"/>
              <w:ind w:firstLine="0"/>
              <w:jc w:val="center"/>
              <w:rPr>
                <w:szCs w:val="28"/>
              </w:rPr>
            </w:pPr>
          </w:p>
        </w:tc>
        <w:tc>
          <w:tcPr>
            <w:tcW w:w="614" w:type="dxa"/>
            <w:tcBorders>
              <w:bottom w:val="single" w:sz="4" w:space="0" w:color="auto"/>
            </w:tcBorders>
            <w:shd w:val="clear" w:color="auto" w:fill="auto"/>
          </w:tcPr>
          <w:p w:rsidR="00697412" w:rsidRPr="00697412" w:rsidRDefault="00697412" w:rsidP="00351325">
            <w:pPr>
              <w:spacing w:line="240" w:lineRule="auto"/>
              <w:ind w:firstLine="0"/>
              <w:jc w:val="center"/>
              <w:rPr>
                <w:szCs w:val="28"/>
              </w:rPr>
            </w:pPr>
          </w:p>
        </w:tc>
      </w:tr>
      <w:tr w:rsidR="00697412" w:rsidRPr="00697412" w:rsidTr="00DA0397">
        <w:trPr>
          <w:trHeight w:val="113"/>
          <w:jc w:val="center"/>
        </w:trPr>
        <w:tc>
          <w:tcPr>
            <w:tcW w:w="360" w:type="dxa"/>
            <w:vMerge/>
          </w:tcPr>
          <w:p w:rsidR="00697412" w:rsidRPr="00697412" w:rsidRDefault="00697412" w:rsidP="00351325">
            <w:pPr>
              <w:spacing w:line="240" w:lineRule="auto"/>
              <w:ind w:firstLine="0"/>
              <w:jc w:val="center"/>
              <w:rPr>
                <w:szCs w:val="28"/>
              </w:rPr>
            </w:pPr>
          </w:p>
        </w:tc>
        <w:tc>
          <w:tcPr>
            <w:tcW w:w="1351" w:type="dxa"/>
            <w:vMerge/>
            <w:tcBorders>
              <w:right w:val="single" w:sz="4" w:space="0" w:color="auto"/>
            </w:tcBorders>
          </w:tcPr>
          <w:p w:rsidR="00697412" w:rsidRPr="00697412" w:rsidRDefault="00697412" w:rsidP="00351325">
            <w:pPr>
              <w:spacing w:line="240" w:lineRule="auto"/>
              <w:ind w:firstLine="0"/>
              <w:jc w:val="center"/>
              <w:rPr>
                <w:szCs w:val="28"/>
              </w:rPr>
            </w:pP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lang w:val="en-US"/>
              </w:rPr>
            </w:pPr>
            <w:r w:rsidRPr="00697412">
              <w:rPr>
                <w:szCs w:val="28"/>
                <w:lang w:val="en-US"/>
              </w:rPr>
              <w:t>e</w:t>
            </w:r>
          </w:p>
        </w:tc>
        <w:tc>
          <w:tcPr>
            <w:tcW w:w="612" w:type="dxa"/>
            <w:tcBorders>
              <w:top w:val="single" w:sz="4" w:space="0" w:color="auto"/>
              <w:left w:val="single" w:sz="4" w:space="0" w:color="auto"/>
              <w:bottom w:val="single" w:sz="4" w:space="0" w:color="auto"/>
              <w:right w:val="single" w:sz="4" w:space="0" w:color="auto"/>
            </w:tcBorders>
          </w:tcPr>
          <w:p w:rsidR="00697412" w:rsidRPr="00697412" w:rsidRDefault="00697412" w:rsidP="00351325">
            <w:pPr>
              <w:spacing w:line="240" w:lineRule="auto"/>
              <w:ind w:firstLine="0"/>
              <w:jc w:val="center"/>
              <w:rPr>
                <w:szCs w:val="28"/>
                <w:lang w:val="en-US"/>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rsidR="00697412" w:rsidRPr="00697412" w:rsidRDefault="00697412" w:rsidP="00351325">
            <w:pPr>
              <w:spacing w:line="240" w:lineRule="auto"/>
              <w:ind w:firstLine="0"/>
              <w:jc w:val="center"/>
              <w:rPr>
                <w:szCs w:val="28"/>
              </w:rPr>
            </w:pPr>
            <w:r w:rsidRPr="00697412">
              <w:rPr>
                <w:szCs w:val="28"/>
              </w:rPr>
              <w:t>…</w:t>
            </w:r>
          </w:p>
        </w:tc>
      </w:tr>
      <w:tr w:rsidR="00697412" w:rsidRPr="00697412" w:rsidTr="00DA0397">
        <w:trPr>
          <w:trHeight w:val="113"/>
          <w:jc w:val="center"/>
        </w:trPr>
        <w:tc>
          <w:tcPr>
            <w:tcW w:w="360" w:type="dxa"/>
          </w:tcPr>
          <w:p w:rsidR="00697412" w:rsidRPr="00697412" w:rsidRDefault="00697412" w:rsidP="00351325">
            <w:pPr>
              <w:spacing w:line="240" w:lineRule="auto"/>
              <w:ind w:firstLine="0"/>
              <w:jc w:val="center"/>
              <w:rPr>
                <w:szCs w:val="28"/>
              </w:rPr>
            </w:pPr>
          </w:p>
        </w:tc>
        <w:tc>
          <w:tcPr>
            <w:tcW w:w="1351" w:type="dxa"/>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3" w:type="dxa"/>
            <w:shd w:val="clear" w:color="auto" w:fill="auto"/>
          </w:tcPr>
          <w:p w:rsidR="00697412" w:rsidRPr="00697412" w:rsidRDefault="00697412" w:rsidP="00351325">
            <w:pPr>
              <w:spacing w:line="240" w:lineRule="auto"/>
              <w:ind w:firstLine="0"/>
              <w:jc w:val="center"/>
              <w:rPr>
                <w:szCs w:val="28"/>
              </w:rPr>
            </w:pPr>
          </w:p>
        </w:tc>
        <w:tc>
          <w:tcPr>
            <w:tcW w:w="612" w:type="dxa"/>
          </w:tcPr>
          <w:p w:rsidR="00697412" w:rsidRPr="00697412" w:rsidRDefault="00697412" w:rsidP="00351325">
            <w:pPr>
              <w:spacing w:line="240" w:lineRule="auto"/>
              <w:ind w:firstLine="0"/>
              <w:jc w:val="center"/>
              <w:rPr>
                <w:szCs w:val="28"/>
              </w:rPr>
            </w:pPr>
          </w:p>
        </w:tc>
        <w:tc>
          <w:tcPr>
            <w:tcW w:w="614" w:type="dxa"/>
            <w:shd w:val="clear" w:color="auto" w:fill="auto"/>
          </w:tcPr>
          <w:p w:rsidR="00697412" w:rsidRPr="00697412" w:rsidRDefault="00697412" w:rsidP="00351325">
            <w:pPr>
              <w:spacing w:line="240" w:lineRule="auto"/>
              <w:ind w:firstLine="0"/>
              <w:jc w:val="center"/>
              <w:rPr>
                <w:szCs w:val="28"/>
              </w:rPr>
            </w:pPr>
          </w:p>
        </w:tc>
      </w:tr>
    </w:tbl>
    <w:p w:rsidR="00697412" w:rsidRPr="00697412" w:rsidRDefault="00697412" w:rsidP="00697412">
      <w:pPr>
        <w:ind w:firstLine="540"/>
        <w:rPr>
          <w:rFonts w:cs="Times New Roman"/>
          <w:szCs w:val="28"/>
          <w:lang w:val="en-US"/>
        </w:rPr>
      </w:pPr>
    </w:p>
    <w:p w:rsidR="00697412" w:rsidRPr="00697412" w:rsidRDefault="00697412" w:rsidP="00697412">
      <w:pPr>
        <w:ind w:firstLine="540"/>
        <w:rPr>
          <w:rFonts w:cs="Times New Roman"/>
          <w:szCs w:val="28"/>
        </w:rPr>
      </w:pPr>
      <w:r w:rsidRPr="00697412">
        <w:rPr>
          <w:rFonts w:cs="Times New Roman"/>
          <w:szCs w:val="28"/>
        </w:rPr>
        <w:t>Алгоритм реализует уменьшение значения унарного числа на 1.</w:t>
      </w:r>
    </w:p>
    <w:p w:rsidR="00697412" w:rsidRPr="00697412" w:rsidRDefault="00697412" w:rsidP="00697412">
      <w:pPr>
        <w:ind w:firstLine="540"/>
        <w:rPr>
          <w:rFonts w:cs="Times New Roman"/>
          <w:szCs w:val="28"/>
        </w:rPr>
      </w:pPr>
      <w:r w:rsidRPr="00697412">
        <w:rPr>
          <w:rFonts w:cs="Times New Roman"/>
          <w:szCs w:val="28"/>
        </w:rPr>
        <w:t>Другой вариант алгоритма:</w:t>
      </w:r>
    </w:p>
    <w:p w:rsidR="00697412" w:rsidRPr="00697412" w:rsidRDefault="00697412" w:rsidP="00697412">
      <w:pPr>
        <w:ind w:firstLine="540"/>
        <w:rPr>
          <w:rFonts w:cs="Times New Roman"/>
          <w:szCs w:val="28"/>
        </w:rPr>
      </w:pPr>
    </w:p>
    <w:tbl>
      <w:tblPr>
        <w:tblW w:w="0" w:type="auto"/>
        <w:tblInd w:w="1188" w:type="dxa"/>
        <w:tblLook w:val="01E0"/>
      </w:tblPr>
      <w:tblGrid>
        <w:gridCol w:w="360"/>
        <w:gridCol w:w="1304"/>
      </w:tblGrid>
      <w:tr w:rsidR="00697412" w:rsidRPr="00697412" w:rsidTr="00DA0397">
        <w:tc>
          <w:tcPr>
            <w:tcW w:w="360" w:type="dxa"/>
          </w:tcPr>
          <w:p w:rsidR="00697412" w:rsidRPr="00697412" w:rsidRDefault="00697412" w:rsidP="00DA0397">
            <w:pPr>
              <w:rPr>
                <w:szCs w:val="28"/>
              </w:rPr>
            </w:pPr>
          </w:p>
        </w:tc>
        <w:tc>
          <w:tcPr>
            <w:tcW w:w="1304" w:type="dxa"/>
          </w:tcPr>
          <w:p w:rsidR="00697412" w:rsidRPr="00697412" w:rsidRDefault="00697412" w:rsidP="00DA0397">
            <w:pPr>
              <w:jc w:val="center"/>
              <w:rPr>
                <w:szCs w:val="28"/>
              </w:rPr>
            </w:pPr>
            <w:r w:rsidRPr="00697412">
              <w:rPr>
                <w:szCs w:val="28"/>
                <w:lang w:val="en-US"/>
              </w:rPr>
              <w:t>q</w:t>
            </w:r>
            <w:r w:rsidRPr="00697412">
              <w:rPr>
                <w:szCs w:val="28"/>
                <w:vertAlign w:val="subscript"/>
              </w:rPr>
              <w:t>1</w:t>
            </w:r>
          </w:p>
        </w:tc>
      </w:tr>
      <w:tr w:rsidR="00697412" w:rsidRPr="00697412" w:rsidTr="00DA0397">
        <w:tc>
          <w:tcPr>
            <w:tcW w:w="360" w:type="dxa"/>
          </w:tcPr>
          <w:p w:rsidR="00697412" w:rsidRPr="00697412" w:rsidRDefault="00697412" w:rsidP="00DA0397">
            <w:pPr>
              <w:rPr>
                <w:szCs w:val="28"/>
              </w:rPr>
            </w:pPr>
            <w:r w:rsidRPr="00697412">
              <w:rPr>
                <w:szCs w:val="28"/>
              </w:rPr>
              <w:t>|</w:t>
            </w:r>
          </w:p>
        </w:tc>
        <w:tc>
          <w:tcPr>
            <w:tcW w:w="1304" w:type="dxa"/>
            <w:tcMar>
              <w:left w:w="0" w:type="dxa"/>
              <w:right w:w="0" w:type="dxa"/>
            </w:tcMar>
          </w:tcPr>
          <w:p w:rsidR="00697412" w:rsidRPr="00697412" w:rsidRDefault="00697412" w:rsidP="00DA0397">
            <w:pPr>
              <w:jc w:val="center"/>
              <w:rPr>
                <w:szCs w:val="28"/>
              </w:rPr>
            </w:pPr>
            <w:r w:rsidRPr="00697412">
              <w:rPr>
                <w:szCs w:val="28"/>
                <w:lang w:val="en-US"/>
              </w:rPr>
              <w:t>e</w:t>
            </w:r>
            <w:r w:rsidRPr="00697412">
              <w:rPr>
                <w:szCs w:val="28"/>
              </w:rPr>
              <w:t xml:space="preserve"> </w:t>
            </w:r>
            <w:r w:rsidRPr="00697412">
              <w:rPr>
                <w:szCs w:val="28"/>
                <w:lang w:val="en-US"/>
              </w:rPr>
              <w:t>q</w:t>
            </w:r>
            <w:r w:rsidRPr="00697412">
              <w:rPr>
                <w:szCs w:val="28"/>
                <w:vertAlign w:val="subscript"/>
              </w:rPr>
              <w:t xml:space="preserve">1 </w:t>
            </w:r>
            <w:r w:rsidRPr="00697412">
              <w:rPr>
                <w:szCs w:val="28"/>
                <w:lang w:val="en-US"/>
              </w:rPr>
              <w:t>R</w:t>
            </w:r>
          </w:p>
        </w:tc>
      </w:tr>
      <w:tr w:rsidR="00697412" w:rsidRPr="00697412" w:rsidTr="00DA0397">
        <w:tc>
          <w:tcPr>
            <w:tcW w:w="360" w:type="dxa"/>
          </w:tcPr>
          <w:p w:rsidR="00697412" w:rsidRPr="00697412" w:rsidRDefault="00697412" w:rsidP="00DA0397">
            <w:pPr>
              <w:rPr>
                <w:szCs w:val="28"/>
              </w:rPr>
            </w:pPr>
            <w:r w:rsidRPr="00697412">
              <w:rPr>
                <w:szCs w:val="28"/>
                <w:lang w:val="en-US"/>
              </w:rPr>
              <w:t>e</w:t>
            </w:r>
          </w:p>
        </w:tc>
        <w:tc>
          <w:tcPr>
            <w:tcW w:w="1304" w:type="dxa"/>
            <w:tcMar>
              <w:left w:w="0" w:type="dxa"/>
              <w:right w:w="0" w:type="dxa"/>
            </w:tcMar>
          </w:tcPr>
          <w:p w:rsidR="00697412" w:rsidRPr="00697412" w:rsidRDefault="00697412" w:rsidP="00DA0397">
            <w:pPr>
              <w:jc w:val="center"/>
              <w:rPr>
                <w:szCs w:val="28"/>
              </w:rPr>
            </w:pPr>
            <w:r w:rsidRPr="00697412">
              <w:rPr>
                <w:szCs w:val="28"/>
              </w:rPr>
              <w:object w:dxaOrig="2190" w:dyaOrig="510">
                <v:shape id="_x0000_i1042" type="#_x0000_t75" style="width:60pt;height:12pt" o:ole="">
                  <v:imagedata r:id="rId9" o:title=""/>
                </v:shape>
                <o:OLEObject Type="Embed" ProgID="PBrush" ShapeID="_x0000_i1042" DrawAspect="Content" ObjectID="_1553771014" r:id="rId29"/>
              </w:object>
            </w:r>
          </w:p>
        </w:tc>
      </w:tr>
    </w:tbl>
    <w:p w:rsidR="00697412" w:rsidRPr="00B03543" w:rsidRDefault="00697412" w:rsidP="00697412">
      <w:pPr>
        <w:pStyle w:val="LO-normal"/>
        <w:spacing w:line="240" w:lineRule="auto"/>
        <w:ind w:left="720" w:hanging="359"/>
        <w:jc w:val="both"/>
        <w:rPr>
          <w:rFonts w:ascii="Times New Roman" w:hAnsi="Times New Roman" w:cs="Times New Roman"/>
          <w:sz w:val="28"/>
          <w:szCs w:val="28"/>
        </w:rPr>
      </w:pPr>
      <w:r w:rsidRPr="00B03543">
        <w:rPr>
          <w:rFonts w:ascii="Times New Roman" w:hAnsi="Times New Roman" w:cs="Times New Roman"/>
          <w:b/>
          <w:bCs/>
          <w:sz w:val="28"/>
          <w:szCs w:val="28"/>
        </w:rPr>
        <w:t>Пример 1</w:t>
      </w:r>
    </w:p>
    <w:p w:rsidR="00697412" w:rsidRPr="00697412" w:rsidRDefault="00697412" w:rsidP="00B648EC">
      <w:r w:rsidRPr="00697412">
        <w:t xml:space="preserve">Дано число </w:t>
      </w:r>
      <w:proofErr w:type="spellStart"/>
      <w:r w:rsidRPr="00697412">
        <w:t>n</w:t>
      </w:r>
      <w:proofErr w:type="spellEnd"/>
      <w:r w:rsidRPr="00697412">
        <w:t xml:space="preserve"> в десятичной системе счисления. Разработайте машину Тьюринга, которая увеличивала бы заданное число на 2. В начальный момент времени  автомат обозревает крайнюю левую цифру. В конечном состоянии он так же должен обозревать крайнюю левую цифру числа. Составить программу-таблицу и нарисовать диаграмму переходов. Кроме самой программы-таблицы, описать словами, что выполняется машиной в каждом состоянии. Отметьте запрещенные клетки таблицы. </w:t>
      </w:r>
    </w:p>
    <w:tbl>
      <w:tblPr>
        <w:tblW w:w="9705" w:type="dxa"/>
        <w:tblInd w:w="55" w:type="dxa"/>
        <w:tblLayout w:type="fixed"/>
        <w:tblCellMar>
          <w:top w:w="55" w:type="dxa"/>
          <w:left w:w="55" w:type="dxa"/>
          <w:bottom w:w="55" w:type="dxa"/>
          <w:right w:w="55" w:type="dxa"/>
        </w:tblCellMar>
        <w:tblLook w:val="0000"/>
      </w:tblPr>
      <w:tblGrid>
        <w:gridCol w:w="657"/>
        <w:gridCol w:w="1983"/>
        <w:gridCol w:w="1770"/>
        <w:gridCol w:w="1815"/>
        <w:gridCol w:w="1695"/>
        <w:gridCol w:w="1785"/>
      </w:tblGrid>
      <w:tr w:rsidR="00697412" w:rsidRPr="00697412" w:rsidTr="00DA0397">
        <w:tc>
          <w:tcPr>
            <w:tcW w:w="657" w:type="dxa"/>
            <w:tcBorders>
              <w:top w:val="none" w:sz="1" w:space="0" w:color="000000"/>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rPr>
            </w:pPr>
          </w:p>
        </w:tc>
        <w:tc>
          <w:tcPr>
            <w:tcW w:w="1983" w:type="dxa"/>
            <w:tcBorders>
              <w:top w:val="none" w:sz="1" w:space="0" w:color="000000"/>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q1</w:t>
            </w:r>
          </w:p>
        </w:tc>
        <w:tc>
          <w:tcPr>
            <w:tcW w:w="1770" w:type="dxa"/>
            <w:tcBorders>
              <w:top w:val="none" w:sz="1" w:space="0" w:color="000000"/>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q2</w:t>
            </w:r>
          </w:p>
        </w:tc>
        <w:tc>
          <w:tcPr>
            <w:tcW w:w="1815" w:type="dxa"/>
            <w:tcBorders>
              <w:top w:val="none" w:sz="1" w:space="0" w:color="000000"/>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q3</w:t>
            </w:r>
          </w:p>
        </w:tc>
        <w:tc>
          <w:tcPr>
            <w:tcW w:w="1695" w:type="dxa"/>
            <w:tcBorders>
              <w:top w:val="none" w:sz="1" w:space="0" w:color="000000"/>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q4</w:t>
            </w:r>
          </w:p>
        </w:tc>
        <w:tc>
          <w:tcPr>
            <w:tcW w:w="1785" w:type="dxa"/>
            <w:tcBorders>
              <w:top w:val="none" w:sz="1" w:space="0" w:color="000000"/>
              <w:left w:val="none" w:sz="1" w:space="0" w:color="000000"/>
              <w:bottom w:val="none" w:sz="1" w:space="0" w:color="000000"/>
              <w:right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lang w:val="en-US"/>
              </w:rPr>
              <w:t>q5</w:t>
            </w:r>
          </w:p>
        </w:tc>
      </w:tr>
      <w:tr w:rsidR="00697412" w:rsidRPr="00697412" w:rsidTr="00DA0397">
        <w:tc>
          <w:tcPr>
            <w:tcW w:w="657"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e</w:t>
            </w:r>
          </w:p>
        </w:tc>
        <w:tc>
          <w:tcPr>
            <w:tcW w:w="1983"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lang w:val="en-US"/>
              </w:rPr>
              <w:t>eq2L</w:t>
            </w:r>
          </w:p>
        </w:tc>
        <w:tc>
          <w:tcPr>
            <w:tcW w:w="1770"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rPr>
              <w:t>Х</w:t>
            </w:r>
          </w:p>
        </w:tc>
        <w:tc>
          <w:tcPr>
            <w:tcW w:w="1815"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1q5S</w:t>
            </w:r>
          </w:p>
        </w:tc>
        <w:tc>
          <w:tcPr>
            <w:tcW w:w="1695"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lang w:val="en-US"/>
              </w:rPr>
              <w:t>eq5R</w:t>
            </w:r>
          </w:p>
        </w:tc>
        <w:tc>
          <w:tcPr>
            <w:tcW w:w="1785" w:type="dxa"/>
            <w:tcBorders>
              <w:left w:val="none" w:sz="1" w:space="0" w:color="000000"/>
              <w:bottom w:val="none" w:sz="1" w:space="0" w:color="000000"/>
              <w:right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rPr>
              <w:t>Х</w:t>
            </w:r>
          </w:p>
        </w:tc>
      </w:tr>
      <w:tr w:rsidR="00697412" w:rsidRPr="00697412" w:rsidTr="00DA0397">
        <w:tc>
          <w:tcPr>
            <w:tcW w:w="657"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0</w:t>
            </w:r>
          </w:p>
        </w:tc>
        <w:tc>
          <w:tcPr>
            <w:tcW w:w="1983"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lang w:val="en-US"/>
              </w:rPr>
              <w:t>0q1R</w:t>
            </w:r>
          </w:p>
        </w:tc>
        <w:tc>
          <w:tcPr>
            <w:tcW w:w="1770"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rPr>
              <w:t>2</w:t>
            </w:r>
            <w:r w:rsidRPr="00697412">
              <w:rPr>
                <w:rFonts w:ascii="Times New Roman" w:hAnsi="Times New Roman"/>
                <w:szCs w:val="28"/>
                <w:lang w:val="en-US"/>
              </w:rPr>
              <w:t>q4L</w:t>
            </w:r>
          </w:p>
        </w:tc>
        <w:tc>
          <w:tcPr>
            <w:tcW w:w="1815"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1q4L</w:t>
            </w:r>
          </w:p>
        </w:tc>
        <w:tc>
          <w:tcPr>
            <w:tcW w:w="1695"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lang w:val="en-US"/>
              </w:rPr>
              <w:t>0q4L</w:t>
            </w:r>
          </w:p>
        </w:tc>
        <w:tc>
          <w:tcPr>
            <w:tcW w:w="1785" w:type="dxa"/>
            <w:tcBorders>
              <w:left w:val="none" w:sz="1" w:space="0" w:color="000000"/>
              <w:bottom w:val="none" w:sz="1" w:space="0" w:color="000000"/>
              <w:right w:val="none" w:sz="1" w:space="0" w:color="000000"/>
            </w:tcBorders>
            <w:shd w:val="clear" w:color="auto" w:fill="auto"/>
          </w:tcPr>
          <w:p w:rsidR="00697412" w:rsidRPr="00697412" w:rsidRDefault="00697412" w:rsidP="00DA0397">
            <w:pPr>
              <w:pStyle w:val="a7"/>
              <w:jc w:val="center"/>
              <w:rPr>
                <w:rFonts w:ascii="Times New Roman" w:hAnsi="Times New Roman"/>
                <w:szCs w:val="28"/>
              </w:rPr>
            </w:pPr>
          </w:p>
        </w:tc>
      </w:tr>
      <w:tr w:rsidR="00697412" w:rsidRPr="00697412" w:rsidTr="00DA0397">
        <w:tc>
          <w:tcPr>
            <w:tcW w:w="657"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1</w:t>
            </w:r>
          </w:p>
        </w:tc>
        <w:tc>
          <w:tcPr>
            <w:tcW w:w="1983"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1q1R</w:t>
            </w:r>
          </w:p>
        </w:tc>
        <w:tc>
          <w:tcPr>
            <w:tcW w:w="1770"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lang w:val="en-US"/>
              </w:rPr>
              <w:t>3q4L</w:t>
            </w:r>
          </w:p>
        </w:tc>
        <w:tc>
          <w:tcPr>
            <w:tcW w:w="1815"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rPr>
              <w:t>2</w:t>
            </w:r>
            <w:r w:rsidRPr="00697412">
              <w:rPr>
                <w:rFonts w:ascii="Times New Roman" w:hAnsi="Times New Roman"/>
                <w:szCs w:val="28"/>
                <w:lang w:val="en-US"/>
              </w:rPr>
              <w:t>q4L</w:t>
            </w:r>
          </w:p>
        </w:tc>
        <w:tc>
          <w:tcPr>
            <w:tcW w:w="1695"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rPr>
              <w:t>1</w:t>
            </w:r>
            <w:r w:rsidRPr="00697412">
              <w:rPr>
                <w:rFonts w:ascii="Times New Roman" w:hAnsi="Times New Roman"/>
                <w:szCs w:val="28"/>
                <w:lang w:val="en-US"/>
              </w:rPr>
              <w:t>q4L</w:t>
            </w:r>
          </w:p>
        </w:tc>
        <w:tc>
          <w:tcPr>
            <w:tcW w:w="1785" w:type="dxa"/>
            <w:tcBorders>
              <w:left w:val="none" w:sz="1" w:space="0" w:color="000000"/>
              <w:bottom w:val="none" w:sz="1" w:space="0" w:color="000000"/>
              <w:right w:val="none" w:sz="1" w:space="0" w:color="000000"/>
            </w:tcBorders>
            <w:shd w:val="clear" w:color="auto" w:fill="auto"/>
          </w:tcPr>
          <w:p w:rsidR="00697412" w:rsidRPr="00697412" w:rsidRDefault="00697412" w:rsidP="00DA0397">
            <w:pPr>
              <w:pStyle w:val="a7"/>
              <w:jc w:val="center"/>
              <w:rPr>
                <w:rFonts w:ascii="Times New Roman" w:hAnsi="Times New Roman"/>
                <w:szCs w:val="28"/>
              </w:rPr>
            </w:pPr>
          </w:p>
        </w:tc>
      </w:tr>
      <w:tr w:rsidR="00697412" w:rsidRPr="00697412" w:rsidTr="00DA0397">
        <w:tc>
          <w:tcPr>
            <w:tcW w:w="657"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2</w:t>
            </w:r>
          </w:p>
        </w:tc>
        <w:tc>
          <w:tcPr>
            <w:tcW w:w="1983"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2q1R</w:t>
            </w:r>
          </w:p>
        </w:tc>
        <w:tc>
          <w:tcPr>
            <w:tcW w:w="1770"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lang w:val="en-US"/>
              </w:rPr>
              <w:t>4q4L</w:t>
            </w:r>
          </w:p>
        </w:tc>
        <w:tc>
          <w:tcPr>
            <w:tcW w:w="1815"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rPr>
              <w:t>3</w:t>
            </w:r>
            <w:r w:rsidRPr="00697412">
              <w:rPr>
                <w:rFonts w:ascii="Times New Roman" w:hAnsi="Times New Roman"/>
                <w:szCs w:val="28"/>
                <w:lang w:val="en-US"/>
              </w:rPr>
              <w:t>q4L</w:t>
            </w:r>
          </w:p>
        </w:tc>
        <w:tc>
          <w:tcPr>
            <w:tcW w:w="1695"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rPr>
              <w:t>2</w:t>
            </w:r>
            <w:r w:rsidRPr="00697412">
              <w:rPr>
                <w:rFonts w:ascii="Times New Roman" w:hAnsi="Times New Roman"/>
                <w:szCs w:val="28"/>
                <w:lang w:val="en-US"/>
              </w:rPr>
              <w:t>q4L</w:t>
            </w:r>
          </w:p>
        </w:tc>
        <w:tc>
          <w:tcPr>
            <w:tcW w:w="1785" w:type="dxa"/>
            <w:tcBorders>
              <w:left w:val="none" w:sz="1" w:space="0" w:color="000000"/>
              <w:bottom w:val="none" w:sz="1" w:space="0" w:color="000000"/>
              <w:right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p>
        </w:tc>
      </w:tr>
      <w:tr w:rsidR="00697412" w:rsidRPr="00697412" w:rsidTr="00DA0397">
        <w:tc>
          <w:tcPr>
            <w:tcW w:w="657"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3</w:t>
            </w:r>
          </w:p>
        </w:tc>
        <w:tc>
          <w:tcPr>
            <w:tcW w:w="1983"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3q1R</w:t>
            </w:r>
          </w:p>
        </w:tc>
        <w:tc>
          <w:tcPr>
            <w:tcW w:w="1770"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lang w:val="en-US"/>
              </w:rPr>
              <w:t>5q4L</w:t>
            </w:r>
          </w:p>
        </w:tc>
        <w:tc>
          <w:tcPr>
            <w:tcW w:w="1815"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rPr>
              <w:t>4</w:t>
            </w:r>
            <w:r w:rsidRPr="00697412">
              <w:rPr>
                <w:rFonts w:ascii="Times New Roman" w:hAnsi="Times New Roman"/>
                <w:szCs w:val="28"/>
                <w:lang w:val="en-US"/>
              </w:rPr>
              <w:t>q4L</w:t>
            </w:r>
          </w:p>
        </w:tc>
        <w:tc>
          <w:tcPr>
            <w:tcW w:w="1695"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rPr>
              <w:t>3</w:t>
            </w:r>
            <w:r w:rsidRPr="00697412">
              <w:rPr>
                <w:rFonts w:ascii="Times New Roman" w:hAnsi="Times New Roman"/>
                <w:szCs w:val="28"/>
                <w:lang w:val="en-US"/>
              </w:rPr>
              <w:t>q4L</w:t>
            </w:r>
          </w:p>
        </w:tc>
        <w:tc>
          <w:tcPr>
            <w:tcW w:w="1785" w:type="dxa"/>
            <w:tcBorders>
              <w:left w:val="none" w:sz="1" w:space="0" w:color="000000"/>
              <w:bottom w:val="none" w:sz="1" w:space="0" w:color="000000"/>
              <w:right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p>
        </w:tc>
      </w:tr>
      <w:tr w:rsidR="00697412" w:rsidRPr="00697412" w:rsidTr="00DA0397">
        <w:tc>
          <w:tcPr>
            <w:tcW w:w="657"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4</w:t>
            </w:r>
          </w:p>
        </w:tc>
        <w:tc>
          <w:tcPr>
            <w:tcW w:w="1983"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4q1R</w:t>
            </w:r>
          </w:p>
        </w:tc>
        <w:tc>
          <w:tcPr>
            <w:tcW w:w="1770"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lang w:val="en-US"/>
              </w:rPr>
              <w:t>6q4L</w:t>
            </w:r>
          </w:p>
        </w:tc>
        <w:tc>
          <w:tcPr>
            <w:tcW w:w="1815"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rPr>
              <w:t>5</w:t>
            </w:r>
            <w:r w:rsidRPr="00697412">
              <w:rPr>
                <w:rFonts w:ascii="Times New Roman" w:hAnsi="Times New Roman"/>
                <w:szCs w:val="28"/>
                <w:lang w:val="en-US"/>
              </w:rPr>
              <w:t>q4L</w:t>
            </w:r>
          </w:p>
        </w:tc>
        <w:tc>
          <w:tcPr>
            <w:tcW w:w="1695"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rPr>
              <w:t>4</w:t>
            </w:r>
            <w:r w:rsidRPr="00697412">
              <w:rPr>
                <w:rFonts w:ascii="Times New Roman" w:hAnsi="Times New Roman"/>
                <w:szCs w:val="28"/>
                <w:lang w:val="en-US"/>
              </w:rPr>
              <w:t>q4L</w:t>
            </w:r>
          </w:p>
        </w:tc>
        <w:tc>
          <w:tcPr>
            <w:tcW w:w="1785" w:type="dxa"/>
            <w:tcBorders>
              <w:left w:val="none" w:sz="1" w:space="0" w:color="000000"/>
              <w:bottom w:val="none" w:sz="1" w:space="0" w:color="000000"/>
              <w:right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p>
        </w:tc>
      </w:tr>
      <w:tr w:rsidR="00697412" w:rsidRPr="00697412" w:rsidTr="00DA0397">
        <w:tc>
          <w:tcPr>
            <w:tcW w:w="657"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5</w:t>
            </w:r>
          </w:p>
        </w:tc>
        <w:tc>
          <w:tcPr>
            <w:tcW w:w="1983"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5q1R</w:t>
            </w:r>
          </w:p>
        </w:tc>
        <w:tc>
          <w:tcPr>
            <w:tcW w:w="1770"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lang w:val="en-US"/>
              </w:rPr>
              <w:t>7q4L</w:t>
            </w:r>
          </w:p>
        </w:tc>
        <w:tc>
          <w:tcPr>
            <w:tcW w:w="1815"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rPr>
              <w:t>6</w:t>
            </w:r>
            <w:r w:rsidRPr="00697412">
              <w:rPr>
                <w:rFonts w:ascii="Times New Roman" w:hAnsi="Times New Roman"/>
                <w:szCs w:val="28"/>
                <w:lang w:val="en-US"/>
              </w:rPr>
              <w:t>q4L</w:t>
            </w:r>
          </w:p>
        </w:tc>
        <w:tc>
          <w:tcPr>
            <w:tcW w:w="1695"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rPr>
              <w:t>5</w:t>
            </w:r>
            <w:r w:rsidRPr="00697412">
              <w:rPr>
                <w:rFonts w:ascii="Times New Roman" w:hAnsi="Times New Roman"/>
                <w:szCs w:val="28"/>
                <w:lang w:val="en-US"/>
              </w:rPr>
              <w:t>q4L</w:t>
            </w:r>
          </w:p>
        </w:tc>
        <w:tc>
          <w:tcPr>
            <w:tcW w:w="1785" w:type="dxa"/>
            <w:tcBorders>
              <w:left w:val="none" w:sz="1" w:space="0" w:color="000000"/>
              <w:bottom w:val="none" w:sz="1" w:space="0" w:color="000000"/>
              <w:right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p>
        </w:tc>
      </w:tr>
      <w:tr w:rsidR="00697412" w:rsidRPr="00697412" w:rsidTr="00DA0397">
        <w:tc>
          <w:tcPr>
            <w:tcW w:w="657"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6</w:t>
            </w:r>
          </w:p>
        </w:tc>
        <w:tc>
          <w:tcPr>
            <w:tcW w:w="1983"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6q1R</w:t>
            </w:r>
          </w:p>
        </w:tc>
        <w:tc>
          <w:tcPr>
            <w:tcW w:w="1770"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lang w:val="en-US"/>
              </w:rPr>
              <w:t>8q4L</w:t>
            </w:r>
          </w:p>
        </w:tc>
        <w:tc>
          <w:tcPr>
            <w:tcW w:w="1815"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rPr>
              <w:t>7</w:t>
            </w:r>
            <w:r w:rsidRPr="00697412">
              <w:rPr>
                <w:rFonts w:ascii="Times New Roman" w:hAnsi="Times New Roman"/>
                <w:szCs w:val="28"/>
                <w:lang w:val="en-US"/>
              </w:rPr>
              <w:t>q4L</w:t>
            </w:r>
          </w:p>
        </w:tc>
        <w:tc>
          <w:tcPr>
            <w:tcW w:w="1695"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rPr>
              <w:t>6</w:t>
            </w:r>
            <w:r w:rsidRPr="00697412">
              <w:rPr>
                <w:rFonts w:ascii="Times New Roman" w:hAnsi="Times New Roman"/>
                <w:szCs w:val="28"/>
                <w:lang w:val="en-US"/>
              </w:rPr>
              <w:t>q4L</w:t>
            </w:r>
          </w:p>
        </w:tc>
        <w:tc>
          <w:tcPr>
            <w:tcW w:w="1785" w:type="dxa"/>
            <w:tcBorders>
              <w:left w:val="none" w:sz="1" w:space="0" w:color="000000"/>
              <w:bottom w:val="none" w:sz="1" w:space="0" w:color="000000"/>
              <w:right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p>
        </w:tc>
      </w:tr>
      <w:tr w:rsidR="00697412" w:rsidRPr="00697412" w:rsidTr="00DA0397">
        <w:tc>
          <w:tcPr>
            <w:tcW w:w="657"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7</w:t>
            </w:r>
          </w:p>
        </w:tc>
        <w:tc>
          <w:tcPr>
            <w:tcW w:w="1983"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7q1R</w:t>
            </w:r>
          </w:p>
        </w:tc>
        <w:tc>
          <w:tcPr>
            <w:tcW w:w="1770"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lang w:val="en-US"/>
              </w:rPr>
              <w:t>9q4L</w:t>
            </w:r>
          </w:p>
        </w:tc>
        <w:tc>
          <w:tcPr>
            <w:tcW w:w="1815"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rPr>
              <w:t>8</w:t>
            </w:r>
            <w:r w:rsidRPr="00697412">
              <w:rPr>
                <w:rFonts w:ascii="Times New Roman" w:hAnsi="Times New Roman"/>
                <w:szCs w:val="28"/>
                <w:lang w:val="en-US"/>
              </w:rPr>
              <w:t>q4L</w:t>
            </w:r>
          </w:p>
        </w:tc>
        <w:tc>
          <w:tcPr>
            <w:tcW w:w="1695"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rPr>
              <w:t>7</w:t>
            </w:r>
            <w:r w:rsidRPr="00697412">
              <w:rPr>
                <w:rFonts w:ascii="Times New Roman" w:hAnsi="Times New Roman"/>
                <w:szCs w:val="28"/>
                <w:lang w:val="en-US"/>
              </w:rPr>
              <w:t>q4L</w:t>
            </w:r>
          </w:p>
        </w:tc>
        <w:tc>
          <w:tcPr>
            <w:tcW w:w="1785" w:type="dxa"/>
            <w:tcBorders>
              <w:left w:val="none" w:sz="1" w:space="0" w:color="000000"/>
              <w:bottom w:val="none" w:sz="1" w:space="0" w:color="000000"/>
              <w:right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p>
        </w:tc>
      </w:tr>
      <w:tr w:rsidR="00697412" w:rsidRPr="00697412" w:rsidTr="00DA0397">
        <w:tc>
          <w:tcPr>
            <w:tcW w:w="657"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8</w:t>
            </w:r>
          </w:p>
        </w:tc>
        <w:tc>
          <w:tcPr>
            <w:tcW w:w="1983"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8q1R</w:t>
            </w:r>
          </w:p>
        </w:tc>
        <w:tc>
          <w:tcPr>
            <w:tcW w:w="1770"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lang w:val="en-US"/>
              </w:rPr>
              <w:t>0q3L</w:t>
            </w:r>
          </w:p>
        </w:tc>
        <w:tc>
          <w:tcPr>
            <w:tcW w:w="1815"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rPr>
              <w:t>9</w:t>
            </w:r>
            <w:r w:rsidRPr="00697412">
              <w:rPr>
                <w:rFonts w:ascii="Times New Roman" w:hAnsi="Times New Roman"/>
                <w:szCs w:val="28"/>
                <w:lang w:val="en-US"/>
              </w:rPr>
              <w:t>q4L</w:t>
            </w:r>
          </w:p>
        </w:tc>
        <w:tc>
          <w:tcPr>
            <w:tcW w:w="1695"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rPr>
              <w:t>8</w:t>
            </w:r>
            <w:r w:rsidRPr="00697412">
              <w:rPr>
                <w:rFonts w:ascii="Times New Roman" w:hAnsi="Times New Roman"/>
                <w:szCs w:val="28"/>
                <w:lang w:val="en-US"/>
              </w:rPr>
              <w:t>q4L</w:t>
            </w:r>
          </w:p>
        </w:tc>
        <w:tc>
          <w:tcPr>
            <w:tcW w:w="1785" w:type="dxa"/>
            <w:tcBorders>
              <w:left w:val="none" w:sz="1" w:space="0" w:color="000000"/>
              <w:bottom w:val="none" w:sz="1" w:space="0" w:color="000000"/>
              <w:right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p>
        </w:tc>
      </w:tr>
      <w:tr w:rsidR="00697412" w:rsidRPr="00697412" w:rsidTr="00DA0397">
        <w:tc>
          <w:tcPr>
            <w:tcW w:w="657"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9</w:t>
            </w:r>
          </w:p>
        </w:tc>
        <w:tc>
          <w:tcPr>
            <w:tcW w:w="1983"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lang w:val="en-US"/>
              </w:rPr>
              <w:t>9q1R</w:t>
            </w:r>
          </w:p>
        </w:tc>
        <w:tc>
          <w:tcPr>
            <w:tcW w:w="1770"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lang w:val="en-US"/>
              </w:rPr>
              <w:t>1q3L</w:t>
            </w:r>
          </w:p>
        </w:tc>
        <w:tc>
          <w:tcPr>
            <w:tcW w:w="1815"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rPr>
            </w:pPr>
            <w:r w:rsidRPr="00697412">
              <w:rPr>
                <w:rFonts w:ascii="Times New Roman" w:hAnsi="Times New Roman"/>
                <w:szCs w:val="28"/>
              </w:rPr>
              <w:t>0q3L</w:t>
            </w:r>
          </w:p>
        </w:tc>
        <w:tc>
          <w:tcPr>
            <w:tcW w:w="1695" w:type="dxa"/>
            <w:tcBorders>
              <w:left w:val="none" w:sz="1" w:space="0" w:color="000000"/>
              <w:bottom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r w:rsidRPr="00697412">
              <w:rPr>
                <w:rFonts w:ascii="Times New Roman" w:hAnsi="Times New Roman"/>
                <w:szCs w:val="28"/>
              </w:rPr>
              <w:t>9</w:t>
            </w:r>
            <w:r w:rsidRPr="00697412">
              <w:rPr>
                <w:rFonts w:ascii="Times New Roman" w:hAnsi="Times New Roman"/>
                <w:szCs w:val="28"/>
                <w:lang w:val="en-US"/>
              </w:rPr>
              <w:t>q4L</w:t>
            </w:r>
          </w:p>
        </w:tc>
        <w:tc>
          <w:tcPr>
            <w:tcW w:w="1785" w:type="dxa"/>
            <w:tcBorders>
              <w:left w:val="none" w:sz="1" w:space="0" w:color="000000"/>
              <w:bottom w:val="none" w:sz="1" w:space="0" w:color="000000"/>
              <w:right w:val="none" w:sz="1" w:space="0" w:color="000000"/>
            </w:tcBorders>
            <w:shd w:val="clear" w:color="auto" w:fill="auto"/>
          </w:tcPr>
          <w:p w:rsidR="00697412" w:rsidRPr="00697412" w:rsidRDefault="00697412" w:rsidP="00DA0397">
            <w:pPr>
              <w:pStyle w:val="a7"/>
              <w:jc w:val="center"/>
              <w:rPr>
                <w:rFonts w:ascii="Times New Roman" w:hAnsi="Times New Roman"/>
                <w:szCs w:val="28"/>
                <w:lang w:val="en-US"/>
              </w:rPr>
            </w:pPr>
          </w:p>
        </w:tc>
      </w:tr>
    </w:tbl>
    <w:p w:rsidR="00697412" w:rsidRPr="00697412" w:rsidRDefault="00697412" w:rsidP="00697412">
      <w:pPr>
        <w:pStyle w:val="LO-normal"/>
        <w:spacing w:line="240" w:lineRule="auto"/>
        <w:ind w:left="720" w:hanging="359"/>
        <w:jc w:val="both"/>
        <w:rPr>
          <w:rFonts w:ascii="Times New Roman" w:hAnsi="Times New Roman" w:cs="Times New Roman"/>
          <w:sz w:val="28"/>
          <w:szCs w:val="28"/>
        </w:rPr>
      </w:pPr>
    </w:p>
    <w:p w:rsidR="00697412" w:rsidRPr="00697412" w:rsidRDefault="00697412" w:rsidP="00B648EC">
      <w:r w:rsidRPr="00697412">
        <w:rPr>
          <w:lang w:val="en-US"/>
        </w:rPr>
        <w:t>q</w:t>
      </w:r>
      <w:r w:rsidRPr="00697412">
        <w:t>1 – перемещение автомата к последней цифре числа</w:t>
      </w:r>
    </w:p>
    <w:p w:rsidR="00697412" w:rsidRPr="00697412" w:rsidRDefault="00697412" w:rsidP="00B648EC">
      <w:r w:rsidRPr="00697412">
        <w:rPr>
          <w:lang w:val="en-US"/>
        </w:rPr>
        <w:t>q</w:t>
      </w:r>
      <w:r w:rsidRPr="00697412">
        <w:t>2 – добавление к последней цифре числа значения 2</w:t>
      </w:r>
    </w:p>
    <w:p w:rsidR="00697412" w:rsidRPr="00697412" w:rsidRDefault="00697412" w:rsidP="00B648EC">
      <w:r w:rsidRPr="00697412">
        <w:rPr>
          <w:lang w:val="en-US"/>
        </w:rPr>
        <w:t>q</w:t>
      </w:r>
      <w:r w:rsidRPr="00697412">
        <w:t>3 – увеличение разрядов числа на 1, если последняя цифра числа 8 или 9</w:t>
      </w:r>
    </w:p>
    <w:p w:rsidR="00697412" w:rsidRPr="00697412" w:rsidRDefault="00697412" w:rsidP="00B648EC">
      <w:r w:rsidRPr="00697412">
        <w:rPr>
          <w:lang w:val="en-US"/>
        </w:rPr>
        <w:lastRenderedPageBreak/>
        <w:t>q</w:t>
      </w:r>
      <w:r w:rsidRPr="00697412">
        <w:t>4 – перевод автомата в крайнюю левую позицию</w:t>
      </w:r>
    </w:p>
    <w:p w:rsidR="00697412" w:rsidRPr="00697412" w:rsidRDefault="00697412" w:rsidP="00B648EC">
      <w:r w:rsidRPr="00697412">
        <w:rPr>
          <w:lang w:val="en-US"/>
        </w:rPr>
        <w:t>q</w:t>
      </w:r>
      <w:r w:rsidRPr="00697412">
        <w:t>5 – завершение работы</w:t>
      </w:r>
    </w:p>
    <w:p w:rsidR="00697412" w:rsidRPr="00697412" w:rsidRDefault="00697412" w:rsidP="00B648EC"/>
    <w:p w:rsidR="00697412" w:rsidRPr="00697412" w:rsidRDefault="00697412" w:rsidP="00B648EC">
      <w:r w:rsidRPr="00697412">
        <w:t>Протестировать решение на числах 72, 39, 98, 999.</w:t>
      </w:r>
    </w:p>
    <w:p w:rsidR="00697412" w:rsidRPr="00697412" w:rsidRDefault="00697412" w:rsidP="00B648EC"/>
    <w:p w:rsidR="00697412" w:rsidRPr="00697412" w:rsidRDefault="00697412" w:rsidP="00697412">
      <w:pPr>
        <w:pStyle w:val="LO-normal"/>
        <w:spacing w:line="240" w:lineRule="auto"/>
        <w:ind w:left="720" w:hanging="15"/>
        <w:jc w:val="both"/>
        <w:rPr>
          <w:rFonts w:ascii="Times New Roman" w:hAnsi="Times New Roman" w:cs="Times New Roman"/>
          <w:sz w:val="28"/>
          <w:szCs w:val="28"/>
        </w:rPr>
      </w:pPr>
      <w:r w:rsidRPr="00697412">
        <w:rPr>
          <w:rFonts w:ascii="Times New Roman" w:hAnsi="Times New Roman" w:cs="Times New Roman"/>
          <w:noProof/>
          <w:sz w:val="28"/>
          <w:szCs w:val="28"/>
          <w:lang w:eastAsia="ru-RU"/>
        </w:rPr>
        <w:drawing>
          <wp:anchor distT="0" distB="0" distL="0" distR="0" simplePos="0" relativeHeight="251663360" behindDoc="0" locked="0" layoutInCell="1" allowOverlap="1">
            <wp:simplePos x="0" y="0"/>
            <wp:positionH relativeFrom="column">
              <wp:align>center</wp:align>
            </wp:positionH>
            <wp:positionV relativeFrom="paragraph">
              <wp:posOffset>0</wp:posOffset>
            </wp:positionV>
            <wp:extent cx="6160135" cy="3522345"/>
            <wp:effectExtent l="19050" t="0" r="0" b="0"/>
            <wp:wrapSquare wrapText="larges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6160135" cy="3522345"/>
                    </a:xfrm>
                    <a:prstGeom prst="rect">
                      <a:avLst/>
                    </a:prstGeom>
                    <a:solidFill>
                      <a:srgbClr val="FFFFFF"/>
                    </a:solidFill>
                    <a:ln w="9525">
                      <a:noFill/>
                      <a:miter lim="800000"/>
                      <a:headEnd/>
                      <a:tailEnd/>
                    </a:ln>
                  </pic:spPr>
                </pic:pic>
              </a:graphicData>
            </a:graphic>
          </wp:anchor>
        </w:drawing>
      </w:r>
    </w:p>
    <w:p w:rsidR="00697412" w:rsidRPr="00697412" w:rsidRDefault="00697412" w:rsidP="00B648EC">
      <w:r w:rsidRPr="00697412">
        <w:t xml:space="preserve">На информационной ленте машины Тьюринга содержится непрерывная последовательность символов «%». Сконструируйте машину Тьюринга, которая </w:t>
      </w:r>
      <w:proofErr w:type="gramStart"/>
      <w:r w:rsidRPr="00697412">
        <w:t>заменит каждый третий символ на символ</w:t>
      </w:r>
      <w:proofErr w:type="gramEnd"/>
      <w:r w:rsidRPr="00697412">
        <w:t xml:space="preserve"> «$» (отсчет символов начинается с правого края строки). В начальный момент времени автомат обозревает произвольный символ заданной строки символов. В конечный момент времени он должен обозревать крайний левый символ. Составить программу-таблицу и нарисовать диаграмму переходов. Кроме самой программы-таблицы, описать словами, что выполняется машиной в каждом состоянии. Отметьте запрещенные клетки таблицы. </w:t>
      </w:r>
    </w:p>
    <w:p w:rsidR="00697412" w:rsidRPr="00697412" w:rsidRDefault="00697412" w:rsidP="00697412">
      <w:pPr>
        <w:pStyle w:val="LO-normal"/>
        <w:spacing w:line="240" w:lineRule="auto"/>
        <w:ind w:left="720" w:hanging="359"/>
        <w:jc w:val="both"/>
        <w:rPr>
          <w:rFonts w:ascii="Times New Roman" w:hAnsi="Times New Roman" w:cs="Times New Roman"/>
          <w:sz w:val="28"/>
          <w:szCs w:val="28"/>
        </w:rPr>
      </w:pPr>
    </w:p>
    <w:tbl>
      <w:tblPr>
        <w:tblW w:w="8640" w:type="dxa"/>
        <w:tblInd w:w="55" w:type="dxa"/>
        <w:tblLayout w:type="fixed"/>
        <w:tblCellMar>
          <w:top w:w="55" w:type="dxa"/>
          <w:left w:w="55" w:type="dxa"/>
          <w:bottom w:w="55" w:type="dxa"/>
          <w:right w:w="55" w:type="dxa"/>
        </w:tblCellMar>
        <w:tblLook w:val="0000"/>
      </w:tblPr>
      <w:tblGrid>
        <w:gridCol w:w="1260"/>
        <w:gridCol w:w="1785"/>
        <w:gridCol w:w="1800"/>
        <w:gridCol w:w="1800"/>
        <w:gridCol w:w="1455"/>
        <w:gridCol w:w="540"/>
      </w:tblGrid>
      <w:tr w:rsidR="00697412" w:rsidRPr="00697412" w:rsidTr="00DA0397">
        <w:tc>
          <w:tcPr>
            <w:tcW w:w="1260"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p>
        </w:tc>
        <w:tc>
          <w:tcPr>
            <w:tcW w:w="1785"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q1</w:t>
            </w:r>
          </w:p>
        </w:tc>
        <w:tc>
          <w:tcPr>
            <w:tcW w:w="1800"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q2</w:t>
            </w:r>
          </w:p>
        </w:tc>
        <w:tc>
          <w:tcPr>
            <w:tcW w:w="1800"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q3</w:t>
            </w:r>
          </w:p>
        </w:tc>
        <w:tc>
          <w:tcPr>
            <w:tcW w:w="1455"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q4</w:t>
            </w:r>
          </w:p>
        </w:tc>
        <w:tc>
          <w:tcPr>
            <w:tcW w:w="540" w:type="dxa"/>
            <w:tcBorders>
              <w:top w:val="none" w:sz="1" w:space="0" w:color="000000"/>
              <w:left w:val="none" w:sz="1" w:space="0" w:color="000000"/>
              <w:bottom w:val="none" w:sz="1" w:space="0" w:color="000000"/>
              <w:right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r w:rsidRPr="00697412">
              <w:rPr>
                <w:rFonts w:ascii="Times New Roman" w:hAnsi="Times New Roman"/>
                <w:szCs w:val="28"/>
                <w:lang w:val="en-US"/>
              </w:rPr>
              <w:t>q5</w:t>
            </w:r>
          </w:p>
        </w:tc>
      </w:tr>
      <w:tr w:rsidR="00697412" w:rsidRPr="00697412" w:rsidTr="00DA0397">
        <w:tc>
          <w:tcPr>
            <w:tcW w:w="126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e</w:t>
            </w:r>
          </w:p>
        </w:tc>
        <w:tc>
          <w:tcPr>
            <w:tcW w:w="1785"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eq2L</w:t>
            </w:r>
          </w:p>
        </w:tc>
        <w:tc>
          <w:tcPr>
            <w:tcW w:w="180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eq5R</w:t>
            </w:r>
          </w:p>
        </w:tc>
        <w:tc>
          <w:tcPr>
            <w:tcW w:w="180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eq5R</w:t>
            </w:r>
          </w:p>
        </w:tc>
        <w:tc>
          <w:tcPr>
            <w:tcW w:w="1455"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eq5R</w:t>
            </w:r>
          </w:p>
        </w:tc>
        <w:tc>
          <w:tcPr>
            <w:tcW w:w="540" w:type="dxa"/>
            <w:tcBorders>
              <w:left w:val="none" w:sz="1" w:space="0" w:color="000000"/>
              <w:bottom w:val="none" w:sz="1" w:space="0" w:color="000000"/>
              <w:right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r w:rsidRPr="00697412">
              <w:rPr>
                <w:rFonts w:ascii="Times New Roman" w:hAnsi="Times New Roman"/>
                <w:szCs w:val="28"/>
                <w:lang w:val="en-US"/>
              </w:rPr>
              <w:t>X</w:t>
            </w:r>
          </w:p>
        </w:tc>
      </w:tr>
      <w:tr w:rsidR="00697412" w:rsidRPr="00697412" w:rsidTr="00DA0397">
        <w:tc>
          <w:tcPr>
            <w:tcW w:w="126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r w:rsidRPr="00697412">
              <w:rPr>
                <w:rFonts w:ascii="Times New Roman" w:hAnsi="Times New Roman"/>
                <w:szCs w:val="28"/>
                <w:lang w:val="en-US"/>
              </w:rPr>
              <w:t>%</w:t>
            </w:r>
          </w:p>
        </w:tc>
        <w:tc>
          <w:tcPr>
            <w:tcW w:w="1785"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%q1R</w:t>
            </w:r>
          </w:p>
        </w:tc>
        <w:tc>
          <w:tcPr>
            <w:tcW w:w="180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%q3L</w:t>
            </w:r>
          </w:p>
        </w:tc>
        <w:tc>
          <w:tcPr>
            <w:tcW w:w="180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r w:rsidRPr="00697412">
              <w:rPr>
                <w:rFonts w:ascii="Times New Roman" w:hAnsi="Times New Roman"/>
                <w:szCs w:val="28"/>
                <w:lang w:val="en-US"/>
              </w:rPr>
              <w:t>%q4L</w:t>
            </w:r>
          </w:p>
        </w:tc>
        <w:tc>
          <w:tcPr>
            <w:tcW w:w="1455"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r w:rsidRPr="00697412">
              <w:rPr>
                <w:rFonts w:ascii="Times New Roman" w:hAnsi="Times New Roman"/>
                <w:szCs w:val="28"/>
                <w:lang w:val="en-US"/>
              </w:rPr>
              <w:t>$q2L</w:t>
            </w:r>
          </w:p>
        </w:tc>
        <w:tc>
          <w:tcPr>
            <w:tcW w:w="540" w:type="dxa"/>
            <w:tcBorders>
              <w:left w:val="none" w:sz="1" w:space="0" w:color="000000"/>
              <w:bottom w:val="none" w:sz="1" w:space="0" w:color="000000"/>
              <w:right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p>
        </w:tc>
      </w:tr>
      <w:tr w:rsidR="00697412" w:rsidRPr="00697412" w:rsidTr="00DA0397">
        <w:tc>
          <w:tcPr>
            <w:tcW w:w="126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w:t>
            </w:r>
          </w:p>
        </w:tc>
        <w:tc>
          <w:tcPr>
            <w:tcW w:w="1785"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180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180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1455"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r w:rsidRPr="00697412">
              <w:rPr>
                <w:rFonts w:ascii="Times New Roman" w:hAnsi="Times New Roman"/>
                <w:szCs w:val="28"/>
                <w:lang w:val="en-US"/>
              </w:rPr>
              <w:t>X</w:t>
            </w:r>
          </w:p>
        </w:tc>
        <w:tc>
          <w:tcPr>
            <w:tcW w:w="540" w:type="dxa"/>
            <w:tcBorders>
              <w:left w:val="none" w:sz="1" w:space="0" w:color="000000"/>
              <w:bottom w:val="none" w:sz="1" w:space="0" w:color="000000"/>
              <w:right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p>
        </w:tc>
      </w:tr>
    </w:tbl>
    <w:p w:rsidR="00697412" w:rsidRPr="00697412" w:rsidRDefault="00697412" w:rsidP="00697412">
      <w:pPr>
        <w:pStyle w:val="LO-normal"/>
        <w:spacing w:line="240" w:lineRule="auto"/>
        <w:ind w:left="720" w:firstLine="45"/>
        <w:jc w:val="both"/>
        <w:rPr>
          <w:rFonts w:ascii="Times New Roman" w:hAnsi="Times New Roman" w:cs="Times New Roman"/>
          <w:sz w:val="28"/>
          <w:szCs w:val="28"/>
        </w:rPr>
      </w:pPr>
    </w:p>
    <w:p w:rsidR="00697412" w:rsidRPr="00697412" w:rsidRDefault="00697412" w:rsidP="00B648EC">
      <w:r w:rsidRPr="00697412">
        <w:t xml:space="preserve">Протестировать на значениях </w:t>
      </w:r>
      <w:r w:rsidRPr="00697412">
        <w:rPr>
          <w:lang w:val="en-US"/>
        </w:rPr>
        <w:t>$,  $$$,   $$$$$.</w:t>
      </w:r>
    </w:p>
    <w:p w:rsidR="00697412" w:rsidRPr="00697412" w:rsidRDefault="00697412" w:rsidP="00B648EC"/>
    <w:p w:rsidR="00697412" w:rsidRPr="00697412" w:rsidRDefault="00697412" w:rsidP="00B648EC">
      <w:r w:rsidRPr="00697412">
        <w:t xml:space="preserve">На информационной ленте машины Тьюринга записано число  N (N&gt;2) в унарной системе счисления. Читающая головка находится напротив крайнего левого символа в записи числа. Выполните трассировку программы для некоторого числа. Определите, какую </w:t>
      </w:r>
      <w:r w:rsidRPr="00697412">
        <w:lastRenderedPageBreak/>
        <w:t xml:space="preserve">задачу она решает.  Придумайте, как можно решить эту же задачу, используя меньшее число состояний. Запишите свое решение в виде программы-таблицы. Отметьте запрещенные клетки таблицы. </w:t>
      </w:r>
    </w:p>
    <w:tbl>
      <w:tblPr>
        <w:tblW w:w="0" w:type="auto"/>
        <w:tblInd w:w="298" w:type="dxa"/>
        <w:tblLayout w:type="fixed"/>
        <w:tblCellMar>
          <w:left w:w="10" w:type="dxa"/>
          <w:right w:w="10" w:type="dxa"/>
        </w:tblCellMar>
        <w:tblLook w:val="0000"/>
      </w:tblPr>
      <w:tblGrid>
        <w:gridCol w:w="1080"/>
        <w:gridCol w:w="1200"/>
        <w:gridCol w:w="1230"/>
        <w:gridCol w:w="1215"/>
        <w:gridCol w:w="1560"/>
        <w:gridCol w:w="1290"/>
      </w:tblGrid>
      <w:tr w:rsidR="00697412" w:rsidRPr="00697412" w:rsidTr="00DA0397">
        <w:tc>
          <w:tcPr>
            <w:tcW w:w="1080" w:type="dxa"/>
            <w:tcBorders>
              <w:top w:val="single" w:sz="8" w:space="0" w:color="000000"/>
              <w:left w:val="single" w:sz="8" w:space="0" w:color="000000"/>
              <w:bottom w:val="single" w:sz="8" w:space="0" w:color="000000"/>
            </w:tcBorders>
            <w:shd w:val="clear" w:color="auto" w:fill="auto"/>
          </w:tcPr>
          <w:p w:rsidR="00697412" w:rsidRPr="00697412" w:rsidRDefault="00697412" w:rsidP="00DA0397">
            <w:pPr>
              <w:pStyle w:val="LO-normal"/>
              <w:snapToGrid w:val="0"/>
              <w:spacing w:line="240" w:lineRule="auto"/>
              <w:jc w:val="center"/>
              <w:rPr>
                <w:rFonts w:ascii="Times New Roman" w:hAnsi="Times New Roman" w:cs="Times New Roman"/>
                <w:sz w:val="28"/>
                <w:szCs w:val="28"/>
              </w:rPr>
            </w:pPr>
          </w:p>
        </w:tc>
        <w:tc>
          <w:tcPr>
            <w:tcW w:w="1200" w:type="dxa"/>
            <w:tcBorders>
              <w:top w:val="single" w:sz="8" w:space="0" w:color="000000"/>
              <w:left w:val="single" w:sz="8" w:space="0" w:color="000000"/>
              <w:bottom w:val="single" w:sz="8" w:space="0" w:color="000000"/>
            </w:tcBorders>
            <w:shd w:val="clear" w:color="auto" w:fill="auto"/>
          </w:tcPr>
          <w:p w:rsidR="00697412" w:rsidRPr="00697412" w:rsidRDefault="00697412" w:rsidP="00DA0397">
            <w:pPr>
              <w:pStyle w:val="LO-normal"/>
              <w:spacing w:line="240" w:lineRule="auto"/>
              <w:jc w:val="center"/>
              <w:rPr>
                <w:rFonts w:ascii="Times New Roman" w:hAnsi="Times New Roman" w:cs="Times New Roman"/>
                <w:sz w:val="28"/>
                <w:szCs w:val="28"/>
              </w:rPr>
            </w:pPr>
            <w:r w:rsidRPr="00697412">
              <w:rPr>
                <w:rFonts w:ascii="Times New Roman" w:hAnsi="Times New Roman" w:cs="Times New Roman"/>
                <w:sz w:val="28"/>
                <w:szCs w:val="28"/>
              </w:rPr>
              <w:t>q</w:t>
            </w:r>
            <w:r w:rsidRPr="00697412">
              <w:rPr>
                <w:rFonts w:ascii="Times New Roman" w:hAnsi="Times New Roman" w:cs="Times New Roman"/>
                <w:sz w:val="28"/>
                <w:szCs w:val="28"/>
                <w:vertAlign w:val="subscript"/>
              </w:rPr>
              <w:t>1</w:t>
            </w:r>
          </w:p>
        </w:tc>
        <w:tc>
          <w:tcPr>
            <w:tcW w:w="1230" w:type="dxa"/>
            <w:tcBorders>
              <w:top w:val="single" w:sz="8" w:space="0" w:color="000000"/>
              <w:left w:val="single" w:sz="8" w:space="0" w:color="000000"/>
              <w:bottom w:val="single" w:sz="8" w:space="0" w:color="000000"/>
            </w:tcBorders>
            <w:shd w:val="clear" w:color="auto" w:fill="auto"/>
          </w:tcPr>
          <w:p w:rsidR="00697412" w:rsidRPr="00697412" w:rsidRDefault="00697412" w:rsidP="00DA0397">
            <w:pPr>
              <w:pStyle w:val="LO-normal"/>
              <w:spacing w:line="240" w:lineRule="auto"/>
              <w:jc w:val="center"/>
              <w:rPr>
                <w:rFonts w:ascii="Times New Roman" w:hAnsi="Times New Roman" w:cs="Times New Roman"/>
                <w:sz w:val="28"/>
                <w:szCs w:val="28"/>
              </w:rPr>
            </w:pPr>
            <w:r w:rsidRPr="00697412">
              <w:rPr>
                <w:rFonts w:ascii="Times New Roman" w:hAnsi="Times New Roman" w:cs="Times New Roman"/>
                <w:sz w:val="28"/>
                <w:szCs w:val="28"/>
              </w:rPr>
              <w:t>q</w:t>
            </w:r>
            <w:r w:rsidRPr="00697412">
              <w:rPr>
                <w:rFonts w:ascii="Times New Roman" w:hAnsi="Times New Roman" w:cs="Times New Roman"/>
                <w:sz w:val="28"/>
                <w:szCs w:val="28"/>
                <w:vertAlign w:val="subscript"/>
              </w:rPr>
              <w:t>2</w:t>
            </w:r>
          </w:p>
        </w:tc>
        <w:tc>
          <w:tcPr>
            <w:tcW w:w="1215" w:type="dxa"/>
            <w:tcBorders>
              <w:top w:val="single" w:sz="8" w:space="0" w:color="000000"/>
              <w:left w:val="single" w:sz="8" w:space="0" w:color="000000"/>
              <w:bottom w:val="single" w:sz="8" w:space="0" w:color="000000"/>
            </w:tcBorders>
            <w:shd w:val="clear" w:color="auto" w:fill="auto"/>
          </w:tcPr>
          <w:p w:rsidR="00697412" w:rsidRPr="00697412" w:rsidRDefault="00697412" w:rsidP="00DA0397">
            <w:pPr>
              <w:pStyle w:val="LO-normal"/>
              <w:spacing w:line="240" w:lineRule="auto"/>
              <w:jc w:val="center"/>
              <w:rPr>
                <w:rFonts w:ascii="Times New Roman" w:hAnsi="Times New Roman" w:cs="Times New Roman"/>
                <w:sz w:val="28"/>
                <w:szCs w:val="28"/>
              </w:rPr>
            </w:pPr>
            <w:r w:rsidRPr="00697412">
              <w:rPr>
                <w:rFonts w:ascii="Times New Roman" w:hAnsi="Times New Roman" w:cs="Times New Roman"/>
                <w:sz w:val="28"/>
                <w:szCs w:val="28"/>
              </w:rPr>
              <w:t>q</w:t>
            </w:r>
            <w:r w:rsidRPr="00697412">
              <w:rPr>
                <w:rFonts w:ascii="Times New Roman" w:hAnsi="Times New Roman" w:cs="Times New Roman"/>
                <w:sz w:val="28"/>
                <w:szCs w:val="28"/>
                <w:vertAlign w:val="subscript"/>
              </w:rPr>
              <w:t>3</w:t>
            </w:r>
          </w:p>
        </w:tc>
        <w:tc>
          <w:tcPr>
            <w:tcW w:w="1560" w:type="dxa"/>
            <w:tcBorders>
              <w:top w:val="single" w:sz="8" w:space="0" w:color="000000"/>
              <w:left w:val="single" w:sz="8" w:space="0" w:color="000000"/>
              <w:bottom w:val="single" w:sz="8" w:space="0" w:color="000000"/>
            </w:tcBorders>
            <w:shd w:val="clear" w:color="auto" w:fill="auto"/>
          </w:tcPr>
          <w:p w:rsidR="00697412" w:rsidRPr="00697412" w:rsidRDefault="00697412" w:rsidP="00DA0397">
            <w:pPr>
              <w:pStyle w:val="LO-normal"/>
              <w:spacing w:line="240" w:lineRule="auto"/>
              <w:jc w:val="center"/>
              <w:rPr>
                <w:rFonts w:ascii="Times New Roman" w:hAnsi="Times New Roman" w:cs="Times New Roman"/>
                <w:sz w:val="28"/>
                <w:szCs w:val="28"/>
              </w:rPr>
            </w:pPr>
            <w:r w:rsidRPr="00697412">
              <w:rPr>
                <w:rFonts w:ascii="Times New Roman" w:hAnsi="Times New Roman" w:cs="Times New Roman"/>
                <w:sz w:val="28"/>
                <w:szCs w:val="28"/>
              </w:rPr>
              <w:t>q</w:t>
            </w:r>
            <w:r w:rsidRPr="00697412">
              <w:rPr>
                <w:rFonts w:ascii="Times New Roman" w:hAnsi="Times New Roman" w:cs="Times New Roman"/>
                <w:sz w:val="28"/>
                <w:szCs w:val="28"/>
                <w:vertAlign w:val="subscript"/>
              </w:rPr>
              <w:t>4</w:t>
            </w:r>
          </w:p>
        </w:tc>
        <w:tc>
          <w:tcPr>
            <w:tcW w:w="1290" w:type="dxa"/>
            <w:tcBorders>
              <w:top w:val="single" w:sz="8" w:space="0" w:color="000000"/>
              <w:left w:val="single" w:sz="8" w:space="0" w:color="000000"/>
              <w:bottom w:val="single" w:sz="8" w:space="0" w:color="000000"/>
              <w:right w:val="single" w:sz="8" w:space="0" w:color="000000"/>
            </w:tcBorders>
            <w:shd w:val="clear" w:color="auto" w:fill="auto"/>
          </w:tcPr>
          <w:p w:rsidR="00697412" w:rsidRPr="00697412" w:rsidRDefault="00697412" w:rsidP="00DA0397">
            <w:pPr>
              <w:pStyle w:val="LO-normal"/>
              <w:spacing w:line="240" w:lineRule="auto"/>
              <w:jc w:val="center"/>
              <w:rPr>
                <w:rFonts w:ascii="Times New Roman" w:hAnsi="Times New Roman" w:cs="Times New Roman"/>
                <w:sz w:val="28"/>
                <w:szCs w:val="28"/>
              </w:rPr>
            </w:pPr>
            <w:r w:rsidRPr="00697412">
              <w:rPr>
                <w:rFonts w:ascii="Times New Roman" w:hAnsi="Times New Roman" w:cs="Times New Roman"/>
                <w:sz w:val="28"/>
                <w:szCs w:val="28"/>
              </w:rPr>
              <w:t>q</w:t>
            </w:r>
            <w:r w:rsidRPr="00697412">
              <w:rPr>
                <w:rFonts w:ascii="Times New Roman" w:hAnsi="Times New Roman" w:cs="Times New Roman"/>
                <w:sz w:val="28"/>
                <w:szCs w:val="28"/>
                <w:vertAlign w:val="subscript"/>
              </w:rPr>
              <w:t>5</w:t>
            </w:r>
          </w:p>
        </w:tc>
      </w:tr>
      <w:tr w:rsidR="00697412" w:rsidRPr="00697412" w:rsidTr="00DA0397">
        <w:tc>
          <w:tcPr>
            <w:tcW w:w="1080" w:type="dxa"/>
            <w:tcBorders>
              <w:top w:val="single" w:sz="8" w:space="0" w:color="000000"/>
              <w:left w:val="single" w:sz="8" w:space="0" w:color="000000"/>
              <w:bottom w:val="single" w:sz="8" w:space="0" w:color="000000"/>
            </w:tcBorders>
            <w:shd w:val="clear" w:color="auto" w:fill="auto"/>
          </w:tcPr>
          <w:p w:rsidR="00697412" w:rsidRPr="00697412" w:rsidRDefault="00697412" w:rsidP="00DA0397">
            <w:pPr>
              <w:pStyle w:val="LO-normal"/>
              <w:spacing w:line="240" w:lineRule="auto"/>
              <w:jc w:val="center"/>
              <w:rPr>
                <w:rFonts w:ascii="Times New Roman" w:hAnsi="Times New Roman" w:cs="Times New Roman"/>
                <w:sz w:val="28"/>
                <w:szCs w:val="28"/>
              </w:rPr>
            </w:pPr>
            <w:r w:rsidRPr="00697412">
              <w:rPr>
                <w:rFonts w:ascii="Times New Roman" w:hAnsi="Times New Roman" w:cs="Times New Roman"/>
                <w:sz w:val="28"/>
                <w:szCs w:val="28"/>
              </w:rPr>
              <w:t>|</w:t>
            </w:r>
          </w:p>
        </w:tc>
        <w:tc>
          <w:tcPr>
            <w:tcW w:w="1200" w:type="dxa"/>
            <w:tcBorders>
              <w:top w:val="single" w:sz="8" w:space="0" w:color="000000"/>
              <w:left w:val="single" w:sz="8" w:space="0" w:color="000000"/>
              <w:bottom w:val="single" w:sz="8" w:space="0" w:color="000000"/>
            </w:tcBorders>
            <w:shd w:val="clear" w:color="auto" w:fill="auto"/>
          </w:tcPr>
          <w:p w:rsidR="00697412" w:rsidRPr="00697412" w:rsidRDefault="00697412" w:rsidP="00DA0397">
            <w:pPr>
              <w:pStyle w:val="LO-normal"/>
              <w:spacing w:line="240" w:lineRule="auto"/>
              <w:jc w:val="center"/>
              <w:rPr>
                <w:rFonts w:ascii="Times New Roman" w:hAnsi="Times New Roman" w:cs="Times New Roman"/>
                <w:sz w:val="28"/>
                <w:szCs w:val="28"/>
              </w:rPr>
            </w:pPr>
            <w:r w:rsidRPr="00697412">
              <w:rPr>
                <w:rFonts w:ascii="Times New Roman" w:hAnsi="Times New Roman" w:cs="Times New Roman"/>
                <w:sz w:val="28"/>
                <w:szCs w:val="28"/>
              </w:rPr>
              <w:t>| q</w:t>
            </w:r>
            <w:r w:rsidRPr="00697412">
              <w:rPr>
                <w:rFonts w:ascii="Times New Roman" w:hAnsi="Times New Roman" w:cs="Times New Roman"/>
                <w:sz w:val="28"/>
                <w:szCs w:val="28"/>
                <w:vertAlign w:val="subscript"/>
              </w:rPr>
              <w:t xml:space="preserve">1 </w:t>
            </w:r>
            <w:r w:rsidRPr="00697412">
              <w:rPr>
                <w:rFonts w:ascii="Times New Roman" w:hAnsi="Times New Roman" w:cs="Times New Roman"/>
                <w:sz w:val="28"/>
                <w:szCs w:val="28"/>
              </w:rPr>
              <w:t>R</w:t>
            </w:r>
          </w:p>
        </w:tc>
        <w:tc>
          <w:tcPr>
            <w:tcW w:w="1230" w:type="dxa"/>
            <w:tcBorders>
              <w:top w:val="single" w:sz="8" w:space="0" w:color="000000"/>
              <w:left w:val="single" w:sz="8" w:space="0" w:color="000000"/>
              <w:bottom w:val="single" w:sz="8" w:space="0" w:color="000000"/>
            </w:tcBorders>
            <w:shd w:val="clear" w:color="auto" w:fill="auto"/>
          </w:tcPr>
          <w:p w:rsidR="00697412" w:rsidRPr="00697412" w:rsidRDefault="00697412" w:rsidP="00DA0397">
            <w:pPr>
              <w:pStyle w:val="LO-normal"/>
              <w:spacing w:line="240" w:lineRule="auto"/>
              <w:jc w:val="center"/>
              <w:rPr>
                <w:rFonts w:ascii="Times New Roman" w:hAnsi="Times New Roman" w:cs="Times New Roman"/>
                <w:sz w:val="28"/>
                <w:szCs w:val="28"/>
              </w:rPr>
            </w:pPr>
            <w:proofErr w:type="spellStart"/>
            <w:r w:rsidRPr="00697412">
              <w:rPr>
                <w:rFonts w:ascii="Times New Roman" w:hAnsi="Times New Roman" w:cs="Times New Roman"/>
                <w:sz w:val="28"/>
                <w:szCs w:val="28"/>
              </w:rPr>
              <w:t>e</w:t>
            </w:r>
            <w:proofErr w:type="spellEnd"/>
            <w:r w:rsidRPr="00697412">
              <w:rPr>
                <w:rFonts w:ascii="Times New Roman" w:hAnsi="Times New Roman" w:cs="Times New Roman"/>
                <w:sz w:val="28"/>
                <w:szCs w:val="28"/>
              </w:rPr>
              <w:t xml:space="preserve"> q</w:t>
            </w:r>
            <w:r w:rsidRPr="00697412">
              <w:rPr>
                <w:rFonts w:ascii="Times New Roman" w:hAnsi="Times New Roman" w:cs="Times New Roman"/>
                <w:sz w:val="28"/>
                <w:szCs w:val="28"/>
                <w:vertAlign w:val="subscript"/>
              </w:rPr>
              <w:t xml:space="preserve">3 </w:t>
            </w:r>
            <w:r w:rsidRPr="00697412">
              <w:rPr>
                <w:rFonts w:ascii="Times New Roman" w:hAnsi="Times New Roman" w:cs="Times New Roman"/>
                <w:sz w:val="28"/>
                <w:szCs w:val="28"/>
              </w:rPr>
              <w:t>L</w:t>
            </w:r>
          </w:p>
        </w:tc>
        <w:tc>
          <w:tcPr>
            <w:tcW w:w="1215" w:type="dxa"/>
            <w:tcBorders>
              <w:top w:val="single" w:sz="8" w:space="0" w:color="000000"/>
              <w:left w:val="single" w:sz="8" w:space="0" w:color="000000"/>
              <w:bottom w:val="single" w:sz="8" w:space="0" w:color="000000"/>
            </w:tcBorders>
            <w:shd w:val="clear" w:color="auto" w:fill="auto"/>
          </w:tcPr>
          <w:p w:rsidR="00697412" w:rsidRPr="00697412" w:rsidRDefault="00697412" w:rsidP="00DA0397">
            <w:pPr>
              <w:pStyle w:val="LO-normal"/>
              <w:spacing w:line="240" w:lineRule="auto"/>
              <w:jc w:val="center"/>
              <w:rPr>
                <w:rFonts w:ascii="Times New Roman" w:hAnsi="Times New Roman" w:cs="Times New Roman"/>
                <w:sz w:val="28"/>
                <w:szCs w:val="28"/>
              </w:rPr>
            </w:pPr>
            <w:proofErr w:type="spellStart"/>
            <w:r w:rsidRPr="00697412">
              <w:rPr>
                <w:rFonts w:ascii="Times New Roman" w:hAnsi="Times New Roman" w:cs="Times New Roman"/>
                <w:sz w:val="28"/>
                <w:szCs w:val="28"/>
              </w:rPr>
              <w:t>e</w:t>
            </w:r>
            <w:proofErr w:type="spellEnd"/>
            <w:r w:rsidRPr="00697412">
              <w:rPr>
                <w:rFonts w:ascii="Times New Roman" w:hAnsi="Times New Roman" w:cs="Times New Roman"/>
                <w:sz w:val="28"/>
                <w:szCs w:val="28"/>
              </w:rPr>
              <w:t xml:space="preserve"> q</w:t>
            </w:r>
            <w:r w:rsidRPr="00697412">
              <w:rPr>
                <w:rFonts w:ascii="Times New Roman" w:hAnsi="Times New Roman" w:cs="Times New Roman"/>
                <w:sz w:val="28"/>
                <w:szCs w:val="28"/>
                <w:vertAlign w:val="subscript"/>
              </w:rPr>
              <w:t xml:space="preserve">4 </w:t>
            </w:r>
            <w:r w:rsidRPr="00697412">
              <w:rPr>
                <w:rFonts w:ascii="Times New Roman" w:hAnsi="Times New Roman" w:cs="Times New Roman"/>
                <w:sz w:val="28"/>
                <w:szCs w:val="28"/>
              </w:rPr>
              <w:t>L</w:t>
            </w:r>
          </w:p>
        </w:tc>
        <w:tc>
          <w:tcPr>
            <w:tcW w:w="1560" w:type="dxa"/>
            <w:tcBorders>
              <w:top w:val="single" w:sz="8" w:space="0" w:color="000000"/>
              <w:left w:val="single" w:sz="8" w:space="0" w:color="000000"/>
              <w:bottom w:val="single" w:sz="8" w:space="0" w:color="000000"/>
            </w:tcBorders>
            <w:shd w:val="clear" w:color="auto" w:fill="auto"/>
          </w:tcPr>
          <w:p w:rsidR="00697412" w:rsidRPr="00697412" w:rsidRDefault="00697412" w:rsidP="00DA0397">
            <w:pPr>
              <w:pStyle w:val="LO-normal"/>
              <w:spacing w:line="240" w:lineRule="auto"/>
              <w:jc w:val="center"/>
              <w:rPr>
                <w:rFonts w:ascii="Times New Roman" w:hAnsi="Times New Roman" w:cs="Times New Roman"/>
                <w:sz w:val="28"/>
                <w:szCs w:val="28"/>
              </w:rPr>
            </w:pPr>
            <w:r w:rsidRPr="00697412">
              <w:rPr>
                <w:rFonts w:ascii="Times New Roman" w:hAnsi="Times New Roman" w:cs="Times New Roman"/>
                <w:sz w:val="28"/>
                <w:szCs w:val="28"/>
              </w:rPr>
              <w:t>| q</w:t>
            </w:r>
            <w:r w:rsidRPr="00697412">
              <w:rPr>
                <w:rFonts w:ascii="Times New Roman" w:hAnsi="Times New Roman" w:cs="Times New Roman"/>
                <w:sz w:val="28"/>
                <w:szCs w:val="28"/>
                <w:vertAlign w:val="subscript"/>
              </w:rPr>
              <w:t xml:space="preserve">4 </w:t>
            </w:r>
            <w:r w:rsidRPr="00697412">
              <w:rPr>
                <w:rFonts w:ascii="Times New Roman" w:hAnsi="Times New Roman" w:cs="Times New Roman"/>
                <w:sz w:val="28"/>
                <w:szCs w:val="28"/>
              </w:rPr>
              <w:t>L</w:t>
            </w:r>
          </w:p>
        </w:tc>
        <w:tc>
          <w:tcPr>
            <w:tcW w:w="1290" w:type="dxa"/>
            <w:tcBorders>
              <w:top w:val="single" w:sz="8" w:space="0" w:color="000000"/>
              <w:left w:val="single" w:sz="8" w:space="0" w:color="000000"/>
              <w:bottom w:val="single" w:sz="8" w:space="0" w:color="000000"/>
              <w:right w:val="single" w:sz="8" w:space="0" w:color="000000"/>
            </w:tcBorders>
            <w:shd w:val="clear" w:color="auto" w:fill="auto"/>
          </w:tcPr>
          <w:p w:rsidR="00697412" w:rsidRPr="00697412" w:rsidRDefault="00697412" w:rsidP="00DA0397">
            <w:pPr>
              <w:pStyle w:val="LO-normal"/>
              <w:snapToGrid w:val="0"/>
              <w:spacing w:line="240" w:lineRule="auto"/>
              <w:jc w:val="center"/>
              <w:rPr>
                <w:rFonts w:ascii="Times New Roman" w:hAnsi="Times New Roman" w:cs="Times New Roman"/>
                <w:sz w:val="28"/>
                <w:szCs w:val="28"/>
              </w:rPr>
            </w:pPr>
          </w:p>
        </w:tc>
      </w:tr>
      <w:tr w:rsidR="00697412" w:rsidRPr="00697412" w:rsidTr="00DA0397">
        <w:tc>
          <w:tcPr>
            <w:tcW w:w="1080" w:type="dxa"/>
            <w:tcBorders>
              <w:top w:val="single" w:sz="8" w:space="0" w:color="000000"/>
              <w:left w:val="single" w:sz="8" w:space="0" w:color="000000"/>
              <w:bottom w:val="single" w:sz="8" w:space="0" w:color="000000"/>
            </w:tcBorders>
            <w:shd w:val="clear" w:color="auto" w:fill="auto"/>
          </w:tcPr>
          <w:p w:rsidR="00697412" w:rsidRPr="00697412" w:rsidRDefault="00697412" w:rsidP="00DA0397">
            <w:pPr>
              <w:pStyle w:val="LO-normal"/>
              <w:spacing w:line="240" w:lineRule="auto"/>
              <w:jc w:val="center"/>
              <w:rPr>
                <w:rFonts w:ascii="Times New Roman" w:hAnsi="Times New Roman" w:cs="Times New Roman"/>
                <w:sz w:val="28"/>
                <w:szCs w:val="28"/>
              </w:rPr>
            </w:pPr>
            <w:proofErr w:type="spellStart"/>
            <w:r w:rsidRPr="00697412">
              <w:rPr>
                <w:rFonts w:ascii="Times New Roman" w:hAnsi="Times New Roman" w:cs="Times New Roman"/>
                <w:sz w:val="28"/>
                <w:szCs w:val="28"/>
              </w:rPr>
              <w:t>e</w:t>
            </w:r>
            <w:proofErr w:type="spellEnd"/>
          </w:p>
        </w:tc>
        <w:tc>
          <w:tcPr>
            <w:tcW w:w="1200" w:type="dxa"/>
            <w:tcBorders>
              <w:top w:val="single" w:sz="8" w:space="0" w:color="000000"/>
              <w:left w:val="single" w:sz="8" w:space="0" w:color="000000"/>
              <w:bottom w:val="single" w:sz="8" w:space="0" w:color="000000"/>
            </w:tcBorders>
            <w:shd w:val="clear" w:color="auto" w:fill="auto"/>
          </w:tcPr>
          <w:p w:rsidR="00697412" w:rsidRPr="00697412" w:rsidRDefault="00697412" w:rsidP="00DA0397">
            <w:pPr>
              <w:pStyle w:val="LO-normal"/>
              <w:spacing w:line="240" w:lineRule="auto"/>
              <w:jc w:val="center"/>
              <w:rPr>
                <w:rFonts w:ascii="Times New Roman" w:hAnsi="Times New Roman" w:cs="Times New Roman"/>
                <w:sz w:val="28"/>
                <w:szCs w:val="28"/>
              </w:rPr>
            </w:pPr>
            <w:proofErr w:type="spellStart"/>
            <w:r w:rsidRPr="00697412">
              <w:rPr>
                <w:rFonts w:ascii="Times New Roman" w:hAnsi="Times New Roman" w:cs="Times New Roman"/>
                <w:sz w:val="28"/>
                <w:szCs w:val="28"/>
              </w:rPr>
              <w:t>e</w:t>
            </w:r>
            <w:proofErr w:type="spellEnd"/>
            <w:r w:rsidRPr="00697412">
              <w:rPr>
                <w:rFonts w:ascii="Times New Roman" w:hAnsi="Times New Roman" w:cs="Times New Roman"/>
                <w:sz w:val="28"/>
                <w:szCs w:val="28"/>
              </w:rPr>
              <w:t xml:space="preserve"> q</w:t>
            </w:r>
            <w:r w:rsidRPr="00697412">
              <w:rPr>
                <w:rFonts w:ascii="Times New Roman" w:hAnsi="Times New Roman" w:cs="Times New Roman"/>
                <w:sz w:val="28"/>
                <w:szCs w:val="28"/>
                <w:vertAlign w:val="subscript"/>
              </w:rPr>
              <w:t xml:space="preserve">2 </w:t>
            </w:r>
            <w:r w:rsidRPr="00697412">
              <w:rPr>
                <w:rFonts w:ascii="Times New Roman" w:hAnsi="Times New Roman" w:cs="Times New Roman"/>
                <w:sz w:val="28"/>
                <w:szCs w:val="28"/>
              </w:rPr>
              <w:t>L</w:t>
            </w:r>
          </w:p>
        </w:tc>
        <w:tc>
          <w:tcPr>
            <w:tcW w:w="1230" w:type="dxa"/>
            <w:tcBorders>
              <w:top w:val="single" w:sz="8" w:space="0" w:color="000000"/>
              <w:left w:val="single" w:sz="8" w:space="0" w:color="000000"/>
              <w:bottom w:val="single" w:sz="8" w:space="0" w:color="000000"/>
            </w:tcBorders>
            <w:shd w:val="clear" w:color="auto" w:fill="auto"/>
          </w:tcPr>
          <w:p w:rsidR="00697412" w:rsidRPr="00697412" w:rsidRDefault="00697412" w:rsidP="00DA0397">
            <w:pPr>
              <w:pStyle w:val="LO-normal"/>
              <w:snapToGrid w:val="0"/>
              <w:spacing w:line="240" w:lineRule="auto"/>
              <w:jc w:val="center"/>
              <w:rPr>
                <w:rFonts w:ascii="Times New Roman" w:hAnsi="Times New Roman" w:cs="Times New Roman"/>
                <w:sz w:val="28"/>
                <w:szCs w:val="28"/>
              </w:rPr>
            </w:pPr>
          </w:p>
        </w:tc>
        <w:tc>
          <w:tcPr>
            <w:tcW w:w="1215" w:type="dxa"/>
            <w:tcBorders>
              <w:top w:val="single" w:sz="8" w:space="0" w:color="000000"/>
              <w:left w:val="single" w:sz="8" w:space="0" w:color="000000"/>
              <w:bottom w:val="single" w:sz="8" w:space="0" w:color="000000"/>
            </w:tcBorders>
            <w:shd w:val="clear" w:color="auto" w:fill="auto"/>
          </w:tcPr>
          <w:p w:rsidR="00697412" w:rsidRPr="00697412" w:rsidRDefault="00697412" w:rsidP="00DA0397">
            <w:pPr>
              <w:pStyle w:val="LO-normal"/>
              <w:snapToGrid w:val="0"/>
              <w:spacing w:line="240" w:lineRule="auto"/>
              <w:jc w:val="center"/>
              <w:rPr>
                <w:rFonts w:ascii="Times New Roman" w:hAnsi="Times New Roman" w:cs="Times New Roman"/>
                <w:sz w:val="28"/>
                <w:szCs w:val="28"/>
              </w:rPr>
            </w:pPr>
          </w:p>
        </w:tc>
        <w:tc>
          <w:tcPr>
            <w:tcW w:w="1560" w:type="dxa"/>
            <w:tcBorders>
              <w:top w:val="single" w:sz="8" w:space="0" w:color="000000"/>
              <w:left w:val="single" w:sz="8" w:space="0" w:color="000000"/>
              <w:bottom w:val="single" w:sz="8" w:space="0" w:color="000000"/>
            </w:tcBorders>
            <w:shd w:val="clear" w:color="auto" w:fill="auto"/>
          </w:tcPr>
          <w:p w:rsidR="00697412" w:rsidRPr="00697412" w:rsidRDefault="00697412" w:rsidP="00DA0397">
            <w:pPr>
              <w:pStyle w:val="LO-normal"/>
              <w:spacing w:line="240" w:lineRule="auto"/>
              <w:jc w:val="center"/>
              <w:rPr>
                <w:rFonts w:ascii="Times New Roman" w:hAnsi="Times New Roman" w:cs="Times New Roman"/>
                <w:sz w:val="28"/>
                <w:szCs w:val="28"/>
              </w:rPr>
            </w:pPr>
            <w:proofErr w:type="spellStart"/>
            <w:r w:rsidRPr="00697412">
              <w:rPr>
                <w:rFonts w:ascii="Times New Roman" w:hAnsi="Times New Roman" w:cs="Times New Roman"/>
                <w:sz w:val="28"/>
                <w:szCs w:val="28"/>
              </w:rPr>
              <w:t>e</w:t>
            </w:r>
            <w:proofErr w:type="spellEnd"/>
            <w:r w:rsidRPr="00697412">
              <w:rPr>
                <w:rFonts w:ascii="Times New Roman" w:hAnsi="Times New Roman" w:cs="Times New Roman"/>
                <w:sz w:val="28"/>
                <w:szCs w:val="28"/>
              </w:rPr>
              <w:t xml:space="preserve"> q</w:t>
            </w:r>
            <w:r w:rsidRPr="00697412">
              <w:rPr>
                <w:rFonts w:ascii="Times New Roman" w:hAnsi="Times New Roman" w:cs="Times New Roman"/>
                <w:sz w:val="28"/>
                <w:szCs w:val="28"/>
                <w:vertAlign w:val="subscript"/>
              </w:rPr>
              <w:t xml:space="preserve">5 </w:t>
            </w:r>
            <w:r w:rsidRPr="00697412">
              <w:rPr>
                <w:rFonts w:ascii="Times New Roman" w:hAnsi="Times New Roman" w:cs="Times New Roman"/>
                <w:sz w:val="28"/>
                <w:szCs w:val="28"/>
              </w:rPr>
              <w:t>R</w:t>
            </w:r>
          </w:p>
        </w:tc>
        <w:tc>
          <w:tcPr>
            <w:tcW w:w="1290" w:type="dxa"/>
            <w:tcBorders>
              <w:top w:val="single" w:sz="8" w:space="0" w:color="000000"/>
              <w:left w:val="single" w:sz="8" w:space="0" w:color="000000"/>
              <w:bottom w:val="single" w:sz="8" w:space="0" w:color="000000"/>
              <w:right w:val="single" w:sz="8" w:space="0" w:color="000000"/>
            </w:tcBorders>
            <w:shd w:val="clear" w:color="auto" w:fill="auto"/>
          </w:tcPr>
          <w:p w:rsidR="00697412" w:rsidRPr="00697412" w:rsidRDefault="00697412" w:rsidP="00DA0397">
            <w:pPr>
              <w:pStyle w:val="LO-normal"/>
              <w:snapToGrid w:val="0"/>
              <w:spacing w:line="240" w:lineRule="auto"/>
              <w:jc w:val="center"/>
              <w:rPr>
                <w:rFonts w:ascii="Times New Roman" w:hAnsi="Times New Roman" w:cs="Times New Roman"/>
                <w:sz w:val="28"/>
                <w:szCs w:val="28"/>
              </w:rPr>
            </w:pPr>
          </w:p>
        </w:tc>
      </w:tr>
    </w:tbl>
    <w:p w:rsidR="00697412" w:rsidRPr="00697412" w:rsidRDefault="00697412" w:rsidP="00697412">
      <w:pPr>
        <w:pStyle w:val="LO-normal"/>
        <w:spacing w:line="240" w:lineRule="auto"/>
        <w:jc w:val="both"/>
        <w:rPr>
          <w:rFonts w:ascii="Times New Roman" w:hAnsi="Times New Roman" w:cs="Times New Roman"/>
          <w:sz w:val="28"/>
          <w:szCs w:val="28"/>
        </w:rPr>
      </w:pPr>
    </w:p>
    <w:p w:rsidR="00697412" w:rsidRPr="00697412" w:rsidRDefault="00697412" w:rsidP="00697412">
      <w:pPr>
        <w:pStyle w:val="LO-normal"/>
        <w:spacing w:line="240" w:lineRule="auto"/>
        <w:ind w:firstLine="735"/>
        <w:jc w:val="both"/>
        <w:rPr>
          <w:rFonts w:ascii="Times New Roman" w:hAnsi="Times New Roman" w:cs="Times New Roman"/>
          <w:sz w:val="28"/>
          <w:szCs w:val="28"/>
        </w:rPr>
      </w:pPr>
      <w:r w:rsidRPr="00697412">
        <w:rPr>
          <w:rFonts w:ascii="Times New Roman" w:hAnsi="Times New Roman" w:cs="Times New Roman"/>
          <w:sz w:val="28"/>
          <w:szCs w:val="28"/>
        </w:rPr>
        <w:t>Вычитает из числа 2.</w:t>
      </w:r>
    </w:p>
    <w:p w:rsidR="00697412" w:rsidRPr="00697412" w:rsidRDefault="00697412" w:rsidP="00697412">
      <w:pPr>
        <w:pStyle w:val="LO-normal"/>
        <w:spacing w:line="240" w:lineRule="auto"/>
        <w:ind w:firstLine="735"/>
        <w:jc w:val="both"/>
        <w:rPr>
          <w:rFonts w:ascii="Times New Roman" w:hAnsi="Times New Roman" w:cs="Times New Roman"/>
          <w:sz w:val="28"/>
          <w:szCs w:val="28"/>
        </w:rPr>
      </w:pPr>
    </w:p>
    <w:tbl>
      <w:tblPr>
        <w:tblW w:w="0" w:type="auto"/>
        <w:tblInd w:w="823" w:type="dxa"/>
        <w:tblLayout w:type="fixed"/>
        <w:tblCellMar>
          <w:top w:w="55" w:type="dxa"/>
          <w:left w:w="55" w:type="dxa"/>
          <w:bottom w:w="55" w:type="dxa"/>
          <w:right w:w="55" w:type="dxa"/>
        </w:tblCellMar>
        <w:tblLook w:val="0000"/>
      </w:tblPr>
      <w:tblGrid>
        <w:gridCol w:w="1345"/>
        <w:gridCol w:w="1809"/>
        <w:gridCol w:w="1602"/>
        <w:gridCol w:w="1949"/>
      </w:tblGrid>
      <w:tr w:rsidR="00697412" w:rsidRPr="00697412" w:rsidTr="00DA0397">
        <w:tc>
          <w:tcPr>
            <w:tcW w:w="1345"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p>
        </w:tc>
        <w:tc>
          <w:tcPr>
            <w:tcW w:w="1809"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q1</w:t>
            </w:r>
          </w:p>
        </w:tc>
        <w:tc>
          <w:tcPr>
            <w:tcW w:w="1602"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q2</w:t>
            </w:r>
          </w:p>
        </w:tc>
        <w:tc>
          <w:tcPr>
            <w:tcW w:w="1949" w:type="dxa"/>
            <w:tcBorders>
              <w:top w:val="none" w:sz="1" w:space="0" w:color="000000"/>
              <w:left w:val="none" w:sz="1" w:space="0" w:color="000000"/>
              <w:bottom w:val="none" w:sz="1" w:space="0" w:color="000000"/>
              <w:right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r w:rsidRPr="00697412">
              <w:rPr>
                <w:rFonts w:ascii="Times New Roman" w:hAnsi="Times New Roman"/>
                <w:szCs w:val="28"/>
                <w:lang w:val="en-US"/>
              </w:rPr>
              <w:t>q3</w:t>
            </w:r>
          </w:p>
        </w:tc>
      </w:tr>
      <w:tr w:rsidR="00697412" w:rsidRPr="00697412" w:rsidTr="00DA0397">
        <w:tc>
          <w:tcPr>
            <w:tcW w:w="1345" w:type="dxa"/>
            <w:tcBorders>
              <w:left w:val="none" w:sz="1" w:space="0" w:color="000000"/>
              <w:bottom w:val="none" w:sz="1" w:space="0" w:color="000000"/>
            </w:tcBorders>
            <w:shd w:val="clear" w:color="auto" w:fill="auto"/>
          </w:tcPr>
          <w:p w:rsidR="00697412" w:rsidRPr="00697412" w:rsidRDefault="00697412" w:rsidP="00B648EC">
            <w:pPr>
              <w:pStyle w:val="LO-normal"/>
              <w:spacing w:line="240" w:lineRule="auto"/>
              <w:jc w:val="center"/>
              <w:rPr>
                <w:rFonts w:ascii="Times New Roman" w:hAnsi="Times New Roman" w:cs="Times New Roman"/>
                <w:sz w:val="28"/>
                <w:szCs w:val="28"/>
                <w:lang w:val="en-US"/>
              </w:rPr>
            </w:pPr>
            <w:r w:rsidRPr="00697412">
              <w:rPr>
                <w:rFonts w:ascii="Times New Roman" w:hAnsi="Times New Roman" w:cs="Times New Roman"/>
                <w:sz w:val="28"/>
                <w:szCs w:val="28"/>
                <w:lang w:val="en-US"/>
              </w:rPr>
              <w:t>|</w:t>
            </w:r>
          </w:p>
        </w:tc>
        <w:tc>
          <w:tcPr>
            <w:tcW w:w="180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eq2R</w:t>
            </w:r>
          </w:p>
        </w:tc>
        <w:tc>
          <w:tcPr>
            <w:tcW w:w="1602"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r w:rsidRPr="00697412">
              <w:rPr>
                <w:rFonts w:ascii="Times New Roman" w:hAnsi="Times New Roman"/>
                <w:szCs w:val="28"/>
                <w:lang w:val="en-US"/>
              </w:rPr>
              <w:t>eq3R</w:t>
            </w:r>
          </w:p>
        </w:tc>
        <w:tc>
          <w:tcPr>
            <w:tcW w:w="1949" w:type="dxa"/>
            <w:tcBorders>
              <w:left w:val="none" w:sz="1" w:space="0" w:color="000000"/>
              <w:bottom w:val="none" w:sz="1" w:space="0" w:color="000000"/>
              <w:right w:val="none" w:sz="1" w:space="0" w:color="000000"/>
            </w:tcBorders>
            <w:shd w:val="clear" w:color="auto" w:fill="auto"/>
          </w:tcPr>
          <w:p w:rsidR="00697412" w:rsidRPr="00697412" w:rsidRDefault="00697412" w:rsidP="00B648EC">
            <w:pPr>
              <w:pStyle w:val="LO-normal"/>
              <w:spacing w:line="240" w:lineRule="auto"/>
              <w:jc w:val="center"/>
              <w:rPr>
                <w:rFonts w:ascii="Times New Roman" w:hAnsi="Times New Roman" w:cs="Times New Roman"/>
                <w:sz w:val="28"/>
                <w:szCs w:val="28"/>
              </w:rPr>
            </w:pPr>
          </w:p>
        </w:tc>
      </w:tr>
      <w:tr w:rsidR="00697412" w:rsidRPr="00697412" w:rsidTr="00DA0397">
        <w:tc>
          <w:tcPr>
            <w:tcW w:w="1345" w:type="dxa"/>
            <w:tcBorders>
              <w:left w:val="none" w:sz="1" w:space="0" w:color="000000"/>
              <w:bottom w:val="none" w:sz="1" w:space="0" w:color="000000"/>
            </w:tcBorders>
            <w:shd w:val="clear" w:color="auto" w:fill="auto"/>
          </w:tcPr>
          <w:p w:rsidR="00697412" w:rsidRPr="00697412" w:rsidRDefault="00697412" w:rsidP="00B648EC">
            <w:pPr>
              <w:pStyle w:val="LO-normal"/>
              <w:spacing w:line="240" w:lineRule="auto"/>
              <w:jc w:val="center"/>
              <w:rPr>
                <w:rFonts w:ascii="Times New Roman" w:hAnsi="Times New Roman" w:cs="Times New Roman"/>
                <w:sz w:val="28"/>
                <w:szCs w:val="28"/>
                <w:lang w:val="en-US"/>
              </w:rPr>
            </w:pPr>
            <w:r w:rsidRPr="00697412">
              <w:rPr>
                <w:rFonts w:ascii="Times New Roman" w:hAnsi="Times New Roman" w:cs="Times New Roman"/>
                <w:sz w:val="28"/>
                <w:szCs w:val="28"/>
                <w:lang w:val="en-US"/>
              </w:rPr>
              <w:t>e</w:t>
            </w:r>
          </w:p>
        </w:tc>
        <w:tc>
          <w:tcPr>
            <w:tcW w:w="180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1602"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1949" w:type="dxa"/>
            <w:tcBorders>
              <w:left w:val="none" w:sz="1" w:space="0" w:color="000000"/>
              <w:bottom w:val="none" w:sz="1" w:space="0" w:color="000000"/>
              <w:right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r w:rsidRPr="00697412">
              <w:rPr>
                <w:rFonts w:ascii="Times New Roman" w:hAnsi="Times New Roman"/>
                <w:szCs w:val="28"/>
                <w:lang w:val="en-US"/>
              </w:rPr>
              <w:t>X</w:t>
            </w:r>
          </w:p>
        </w:tc>
      </w:tr>
    </w:tbl>
    <w:p w:rsidR="00697412" w:rsidRPr="00697412" w:rsidRDefault="00697412" w:rsidP="00697412">
      <w:pPr>
        <w:pStyle w:val="LO-normal"/>
        <w:spacing w:line="240" w:lineRule="auto"/>
        <w:ind w:firstLine="735"/>
        <w:jc w:val="both"/>
        <w:rPr>
          <w:rFonts w:ascii="Times New Roman" w:hAnsi="Times New Roman" w:cs="Times New Roman"/>
          <w:sz w:val="28"/>
          <w:szCs w:val="28"/>
        </w:rPr>
      </w:pPr>
    </w:p>
    <w:p w:rsidR="00697412" w:rsidRPr="00697412" w:rsidRDefault="00697412" w:rsidP="00B648EC"/>
    <w:p w:rsidR="00697412" w:rsidRPr="00697412" w:rsidRDefault="00697412" w:rsidP="00B648EC">
      <w:r w:rsidRPr="00697412">
        <w:t>Дано число X  в двоичной системе счисления. Постройте две машины Тьюринга: первая должна решать задачу умножения двоичного числа на 8, вторая – задачу вычитания 1 из заданного двоичного числа. Если при вычитании в старшем разряде получается ноль, заменять его пустым символом. Используя композицию построенных машин Тьюринга решить две задачи: вычисления Y</w:t>
      </w:r>
      <w:r w:rsidRPr="00697412">
        <w:rPr>
          <w:vertAlign w:val="subscript"/>
        </w:rPr>
        <w:t>1</w:t>
      </w:r>
      <w:r w:rsidRPr="00697412">
        <w:t xml:space="preserve"> = 8X – 1  и Y</w:t>
      </w:r>
      <w:r w:rsidRPr="00697412">
        <w:rPr>
          <w:vertAlign w:val="subscript"/>
        </w:rPr>
        <w:t>2</w:t>
      </w:r>
      <w:r w:rsidRPr="00697412">
        <w:t xml:space="preserve"> = (X – 1)*8. В начальный момент времени автомат обозревает крайний левый непустой символ. Во всех машинах Тьюринга отметьте запрещенные клетки таблицы.</w:t>
      </w:r>
      <w:r w:rsidRPr="00697412">
        <w:rPr>
          <w:b/>
          <w:i/>
        </w:rPr>
        <w:t xml:space="preserve"> </w:t>
      </w:r>
    </w:p>
    <w:p w:rsidR="00697412" w:rsidRPr="00697412" w:rsidRDefault="00697412" w:rsidP="00B648EC">
      <w:r w:rsidRPr="00697412">
        <w:t>Чтобы умножить двоичное число на 8, достаточно приписать справа от него три нуля.</w:t>
      </w:r>
    </w:p>
    <w:p w:rsidR="00697412" w:rsidRPr="00697412" w:rsidRDefault="00697412" w:rsidP="00B648EC">
      <w:r w:rsidRPr="00697412">
        <w:rPr>
          <w:lang w:val="en-US"/>
        </w:rPr>
        <w:t>Y=X*8</w:t>
      </w:r>
    </w:p>
    <w:tbl>
      <w:tblPr>
        <w:tblW w:w="9900" w:type="dxa"/>
        <w:tblInd w:w="-485" w:type="dxa"/>
        <w:tblLayout w:type="fixed"/>
        <w:tblCellMar>
          <w:top w:w="55" w:type="dxa"/>
          <w:left w:w="55" w:type="dxa"/>
          <w:bottom w:w="55" w:type="dxa"/>
          <w:right w:w="55" w:type="dxa"/>
        </w:tblCellMar>
        <w:tblLook w:val="0000"/>
      </w:tblPr>
      <w:tblGrid>
        <w:gridCol w:w="1230"/>
        <w:gridCol w:w="1437"/>
        <w:gridCol w:w="2148"/>
        <w:gridCol w:w="1800"/>
        <w:gridCol w:w="1785"/>
        <w:gridCol w:w="1500"/>
      </w:tblGrid>
      <w:tr w:rsidR="00697412" w:rsidRPr="00697412" w:rsidTr="00B03543">
        <w:tc>
          <w:tcPr>
            <w:tcW w:w="1230"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p>
        </w:tc>
        <w:tc>
          <w:tcPr>
            <w:tcW w:w="1437"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q</w:t>
            </w:r>
            <w:r w:rsidRPr="00697412">
              <w:rPr>
                <w:rFonts w:ascii="Times New Roman" w:hAnsi="Times New Roman"/>
                <w:szCs w:val="28"/>
              </w:rPr>
              <w:t>1</w:t>
            </w:r>
          </w:p>
        </w:tc>
        <w:tc>
          <w:tcPr>
            <w:tcW w:w="2148"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q2</w:t>
            </w:r>
          </w:p>
        </w:tc>
        <w:tc>
          <w:tcPr>
            <w:tcW w:w="1800"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q3</w:t>
            </w:r>
          </w:p>
        </w:tc>
        <w:tc>
          <w:tcPr>
            <w:tcW w:w="1785"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q4</w:t>
            </w:r>
          </w:p>
        </w:tc>
        <w:tc>
          <w:tcPr>
            <w:tcW w:w="1500" w:type="dxa"/>
            <w:tcBorders>
              <w:top w:val="none" w:sz="1" w:space="0" w:color="000000"/>
              <w:left w:val="none" w:sz="1" w:space="0" w:color="000000"/>
              <w:bottom w:val="none" w:sz="1" w:space="0" w:color="000000"/>
              <w:right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r w:rsidRPr="00697412">
              <w:rPr>
                <w:rFonts w:ascii="Times New Roman" w:hAnsi="Times New Roman"/>
                <w:szCs w:val="28"/>
                <w:lang w:val="en-US"/>
              </w:rPr>
              <w:t>q5</w:t>
            </w:r>
          </w:p>
        </w:tc>
      </w:tr>
      <w:tr w:rsidR="00697412" w:rsidRPr="00697412" w:rsidTr="00B03543">
        <w:tc>
          <w:tcPr>
            <w:tcW w:w="123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e</w:t>
            </w:r>
          </w:p>
        </w:tc>
        <w:tc>
          <w:tcPr>
            <w:tcW w:w="1437"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0q2R</w:t>
            </w:r>
          </w:p>
        </w:tc>
        <w:tc>
          <w:tcPr>
            <w:tcW w:w="2148"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0q3R</w:t>
            </w:r>
          </w:p>
        </w:tc>
        <w:tc>
          <w:tcPr>
            <w:tcW w:w="180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0q4L</w:t>
            </w:r>
          </w:p>
        </w:tc>
        <w:tc>
          <w:tcPr>
            <w:tcW w:w="1785"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eq5R</w:t>
            </w:r>
          </w:p>
        </w:tc>
        <w:tc>
          <w:tcPr>
            <w:tcW w:w="1500" w:type="dxa"/>
            <w:tcBorders>
              <w:left w:val="none" w:sz="1" w:space="0" w:color="000000"/>
              <w:bottom w:val="none" w:sz="1" w:space="0" w:color="000000"/>
              <w:right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r w:rsidRPr="00697412">
              <w:rPr>
                <w:rFonts w:ascii="Times New Roman" w:hAnsi="Times New Roman"/>
                <w:szCs w:val="28"/>
                <w:lang w:val="en-US"/>
              </w:rPr>
              <w:t>X</w:t>
            </w:r>
          </w:p>
        </w:tc>
      </w:tr>
      <w:tr w:rsidR="00697412" w:rsidRPr="00697412" w:rsidTr="00B03543">
        <w:tc>
          <w:tcPr>
            <w:tcW w:w="123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0</w:t>
            </w:r>
          </w:p>
        </w:tc>
        <w:tc>
          <w:tcPr>
            <w:tcW w:w="1437"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0q1R</w:t>
            </w:r>
          </w:p>
        </w:tc>
        <w:tc>
          <w:tcPr>
            <w:tcW w:w="2148"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180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1785"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r w:rsidRPr="00697412">
              <w:rPr>
                <w:rFonts w:ascii="Times New Roman" w:hAnsi="Times New Roman"/>
                <w:szCs w:val="28"/>
                <w:lang w:val="en-US"/>
              </w:rPr>
              <w:t>0q4L</w:t>
            </w:r>
          </w:p>
        </w:tc>
        <w:tc>
          <w:tcPr>
            <w:tcW w:w="1500" w:type="dxa"/>
            <w:tcBorders>
              <w:left w:val="none" w:sz="1" w:space="0" w:color="000000"/>
              <w:bottom w:val="none" w:sz="1" w:space="0" w:color="000000"/>
              <w:right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p>
        </w:tc>
      </w:tr>
      <w:tr w:rsidR="00697412" w:rsidRPr="00697412" w:rsidTr="00B03543">
        <w:tc>
          <w:tcPr>
            <w:tcW w:w="123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1</w:t>
            </w:r>
          </w:p>
        </w:tc>
        <w:tc>
          <w:tcPr>
            <w:tcW w:w="1437"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1q1R</w:t>
            </w:r>
          </w:p>
        </w:tc>
        <w:tc>
          <w:tcPr>
            <w:tcW w:w="2148"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180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1785"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r w:rsidRPr="00697412">
              <w:rPr>
                <w:rFonts w:ascii="Times New Roman" w:hAnsi="Times New Roman"/>
                <w:szCs w:val="28"/>
                <w:lang w:val="en-US"/>
              </w:rPr>
              <w:t>1q4L</w:t>
            </w:r>
          </w:p>
        </w:tc>
        <w:tc>
          <w:tcPr>
            <w:tcW w:w="1500" w:type="dxa"/>
            <w:tcBorders>
              <w:left w:val="none" w:sz="1" w:space="0" w:color="000000"/>
              <w:bottom w:val="none" w:sz="1" w:space="0" w:color="000000"/>
              <w:right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p>
        </w:tc>
      </w:tr>
    </w:tbl>
    <w:p w:rsidR="00697412" w:rsidRPr="00697412" w:rsidRDefault="00697412" w:rsidP="00B648EC">
      <w:pPr>
        <w:pStyle w:val="LO-normal"/>
        <w:spacing w:line="240" w:lineRule="auto"/>
        <w:jc w:val="both"/>
        <w:rPr>
          <w:rFonts w:ascii="Times New Roman" w:hAnsi="Times New Roman" w:cs="Times New Roman"/>
          <w:sz w:val="28"/>
          <w:szCs w:val="28"/>
          <w:lang w:val="en-US"/>
        </w:rPr>
      </w:pPr>
      <w:r w:rsidRPr="00697412">
        <w:rPr>
          <w:rFonts w:ascii="Times New Roman" w:hAnsi="Times New Roman" w:cs="Times New Roman"/>
          <w:sz w:val="28"/>
          <w:szCs w:val="28"/>
          <w:lang w:val="en-US"/>
        </w:rPr>
        <w:t>Y=X-1</w:t>
      </w:r>
    </w:p>
    <w:p w:rsidR="00697412" w:rsidRPr="00697412" w:rsidRDefault="00697412" w:rsidP="00697412">
      <w:pPr>
        <w:pStyle w:val="LO-normal"/>
        <w:spacing w:line="240" w:lineRule="auto"/>
        <w:ind w:left="720" w:hanging="30"/>
        <w:jc w:val="both"/>
        <w:rPr>
          <w:rFonts w:ascii="Times New Roman" w:hAnsi="Times New Roman" w:cs="Times New Roman"/>
          <w:sz w:val="28"/>
          <w:szCs w:val="28"/>
          <w:lang w:val="en-US"/>
        </w:rPr>
      </w:pPr>
    </w:p>
    <w:tbl>
      <w:tblPr>
        <w:tblW w:w="0" w:type="auto"/>
        <w:tblInd w:w="55" w:type="dxa"/>
        <w:tblLayout w:type="fixed"/>
        <w:tblCellMar>
          <w:top w:w="55" w:type="dxa"/>
          <w:left w:w="55" w:type="dxa"/>
          <w:bottom w:w="55" w:type="dxa"/>
          <w:right w:w="55" w:type="dxa"/>
        </w:tblCellMar>
        <w:tblLook w:val="0000"/>
      </w:tblPr>
      <w:tblGrid>
        <w:gridCol w:w="1230"/>
        <w:gridCol w:w="1785"/>
        <w:gridCol w:w="1800"/>
        <w:gridCol w:w="1800"/>
        <w:gridCol w:w="1785"/>
        <w:gridCol w:w="1799"/>
      </w:tblGrid>
      <w:tr w:rsidR="00697412" w:rsidRPr="00697412" w:rsidTr="00DA0397">
        <w:tc>
          <w:tcPr>
            <w:tcW w:w="1230"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p>
        </w:tc>
        <w:tc>
          <w:tcPr>
            <w:tcW w:w="1785"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p</w:t>
            </w:r>
            <w:r w:rsidRPr="00697412">
              <w:rPr>
                <w:rFonts w:ascii="Times New Roman" w:hAnsi="Times New Roman"/>
                <w:szCs w:val="28"/>
              </w:rPr>
              <w:t>1</w:t>
            </w:r>
          </w:p>
        </w:tc>
        <w:tc>
          <w:tcPr>
            <w:tcW w:w="1800"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p2</w:t>
            </w:r>
          </w:p>
        </w:tc>
        <w:tc>
          <w:tcPr>
            <w:tcW w:w="1800"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p3</w:t>
            </w:r>
          </w:p>
        </w:tc>
        <w:tc>
          <w:tcPr>
            <w:tcW w:w="1785"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p4</w:t>
            </w:r>
          </w:p>
        </w:tc>
        <w:tc>
          <w:tcPr>
            <w:tcW w:w="1799" w:type="dxa"/>
            <w:tcBorders>
              <w:top w:val="none" w:sz="1" w:space="0" w:color="000000"/>
              <w:left w:val="none" w:sz="1" w:space="0" w:color="000000"/>
              <w:bottom w:val="none" w:sz="1" w:space="0" w:color="000000"/>
              <w:right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r w:rsidRPr="00697412">
              <w:rPr>
                <w:rFonts w:ascii="Times New Roman" w:hAnsi="Times New Roman"/>
                <w:szCs w:val="28"/>
                <w:lang w:val="en-US"/>
              </w:rPr>
              <w:t>p5</w:t>
            </w:r>
          </w:p>
        </w:tc>
      </w:tr>
      <w:tr w:rsidR="00697412" w:rsidRPr="00697412" w:rsidTr="00DA0397">
        <w:tc>
          <w:tcPr>
            <w:tcW w:w="123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e</w:t>
            </w:r>
          </w:p>
        </w:tc>
        <w:tc>
          <w:tcPr>
            <w:tcW w:w="1785"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ep2L</w:t>
            </w:r>
          </w:p>
        </w:tc>
        <w:tc>
          <w:tcPr>
            <w:tcW w:w="180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180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ep4R</w:t>
            </w:r>
          </w:p>
        </w:tc>
        <w:tc>
          <w:tcPr>
            <w:tcW w:w="1785"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1799" w:type="dxa"/>
            <w:tcBorders>
              <w:left w:val="none" w:sz="1" w:space="0" w:color="000000"/>
              <w:bottom w:val="none" w:sz="1" w:space="0" w:color="000000"/>
              <w:right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r w:rsidRPr="00697412">
              <w:rPr>
                <w:rFonts w:ascii="Times New Roman" w:hAnsi="Times New Roman"/>
                <w:szCs w:val="28"/>
                <w:lang w:val="en-US"/>
              </w:rPr>
              <w:t>X</w:t>
            </w:r>
          </w:p>
        </w:tc>
      </w:tr>
      <w:tr w:rsidR="00697412" w:rsidRPr="00697412" w:rsidTr="00DA0397">
        <w:tc>
          <w:tcPr>
            <w:tcW w:w="123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0</w:t>
            </w:r>
          </w:p>
        </w:tc>
        <w:tc>
          <w:tcPr>
            <w:tcW w:w="1785"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0p1R</w:t>
            </w:r>
          </w:p>
        </w:tc>
        <w:tc>
          <w:tcPr>
            <w:tcW w:w="180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1p2L</w:t>
            </w:r>
          </w:p>
        </w:tc>
        <w:tc>
          <w:tcPr>
            <w:tcW w:w="180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0p3L</w:t>
            </w:r>
          </w:p>
        </w:tc>
        <w:tc>
          <w:tcPr>
            <w:tcW w:w="1785"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r w:rsidRPr="00697412">
              <w:rPr>
                <w:rFonts w:ascii="Times New Roman" w:hAnsi="Times New Roman"/>
                <w:szCs w:val="28"/>
                <w:lang w:val="en-US"/>
              </w:rPr>
              <w:t>ep5R</w:t>
            </w:r>
          </w:p>
        </w:tc>
        <w:tc>
          <w:tcPr>
            <w:tcW w:w="1799" w:type="dxa"/>
            <w:tcBorders>
              <w:left w:val="none" w:sz="1" w:space="0" w:color="000000"/>
              <w:bottom w:val="none" w:sz="1" w:space="0" w:color="000000"/>
              <w:right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p>
        </w:tc>
      </w:tr>
      <w:tr w:rsidR="00697412" w:rsidRPr="00697412" w:rsidTr="00DA0397">
        <w:tc>
          <w:tcPr>
            <w:tcW w:w="123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1</w:t>
            </w:r>
          </w:p>
        </w:tc>
        <w:tc>
          <w:tcPr>
            <w:tcW w:w="1785"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1p1R</w:t>
            </w:r>
          </w:p>
        </w:tc>
        <w:tc>
          <w:tcPr>
            <w:tcW w:w="180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0p3L</w:t>
            </w:r>
          </w:p>
        </w:tc>
        <w:tc>
          <w:tcPr>
            <w:tcW w:w="180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1p3L</w:t>
            </w:r>
          </w:p>
        </w:tc>
        <w:tc>
          <w:tcPr>
            <w:tcW w:w="1785"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r w:rsidRPr="00697412">
              <w:rPr>
                <w:rFonts w:ascii="Times New Roman" w:hAnsi="Times New Roman"/>
                <w:szCs w:val="28"/>
                <w:lang w:val="en-US"/>
              </w:rPr>
              <w:t>1p5S</w:t>
            </w:r>
          </w:p>
        </w:tc>
        <w:tc>
          <w:tcPr>
            <w:tcW w:w="1799" w:type="dxa"/>
            <w:tcBorders>
              <w:left w:val="none" w:sz="1" w:space="0" w:color="000000"/>
              <w:bottom w:val="none" w:sz="1" w:space="0" w:color="000000"/>
              <w:right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p>
        </w:tc>
      </w:tr>
    </w:tbl>
    <w:p w:rsidR="00697412" w:rsidRPr="00697412" w:rsidRDefault="00697412" w:rsidP="00697412">
      <w:pPr>
        <w:ind w:left="720" w:hanging="30"/>
        <w:rPr>
          <w:rFonts w:cs="Times New Roman"/>
          <w:szCs w:val="28"/>
          <w:lang w:val="en-US"/>
        </w:rPr>
      </w:pPr>
    </w:p>
    <w:p w:rsidR="00697412" w:rsidRPr="00697412" w:rsidRDefault="00697412" w:rsidP="00697412">
      <w:pPr>
        <w:ind w:left="720" w:hanging="30"/>
        <w:rPr>
          <w:rFonts w:cs="Times New Roman"/>
          <w:szCs w:val="28"/>
        </w:rPr>
      </w:pPr>
      <w:r w:rsidRPr="00697412">
        <w:rPr>
          <w:rFonts w:cs="Times New Roman"/>
          <w:szCs w:val="28"/>
        </w:rPr>
        <w:t xml:space="preserve">Объединяем обе части для вычисления выражения </w:t>
      </w:r>
      <w:r w:rsidRPr="00697412">
        <w:rPr>
          <w:rFonts w:cs="Times New Roman"/>
          <w:szCs w:val="28"/>
          <w:lang w:val="en-US"/>
        </w:rPr>
        <w:t>Y</w:t>
      </w:r>
      <w:r w:rsidRPr="00697412">
        <w:rPr>
          <w:rFonts w:cs="Times New Roman"/>
          <w:szCs w:val="28"/>
        </w:rPr>
        <w:t>1=8</w:t>
      </w:r>
      <w:r w:rsidRPr="00697412">
        <w:rPr>
          <w:rFonts w:cs="Times New Roman"/>
          <w:szCs w:val="28"/>
          <w:lang w:val="en-US"/>
        </w:rPr>
        <w:t>X</w:t>
      </w:r>
      <w:r w:rsidRPr="00697412">
        <w:rPr>
          <w:rFonts w:cs="Times New Roman"/>
          <w:szCs w:val="28"/>
        </w:rPr>
        <w:t>-1</w:t>
      </w:r>
    </w:p>
    <w:p w:rsidR="00697412" w:rsidRPr="00697412" w:rsidRDefault="00697412" w:rsidP="00697412">
      <w:pPr>
        <w:ind w:left="720" w:hanging="30"/>
        <w:rPr>
          <w:rFonts w:cs="Times New Roman"/>
          <w:szCs w:val="28"/>
        </w:rPr>
      </w:pPr>
    </w:p>
    <w:tbl>
      <w:tblPr>
        <w:tblW w:w="10772" w:type="dxa"/>
        <w:tblInd w:w="-485" w:type="dxa"/>
        <w:tblLayout w:type="fixed"/>
        <w:tblCellMar>
          <w:top w:w="55" w:type="dxa"/>
          <w:left w:w="55" w:type="dxa"/>
          <w:bottom w:w="55" w:type="dxa"/>
          <w:right w:w="55" w:type="dxa"/>
        </w:tblCellMar>
        <w:tblLook w:val="0000"/>
      </w:tblPr>
      <w:tblGrid>
        <w:gridCol w:w="979"/>
        <w:gridCol w:w="979"/>
        <w:gridCol w:w="979"/>
        <w:gridCol w:w="980"/>
        <w:gridCol w:w="979"/>
        <w:gridCol w:w="979"/>
        <w:gridCol w:w="979"/>
        <w:gridCol w:w="980"/>
        <w:gridCol w:w="979"/>
        <w:gridCol w:w="979"/>
        <w:gridCol w:w="980"/>
      </w:tblGrid>
      <w:tr w:rsidR="00697412" w:rsidRPr="00697412" w:rsidTr="00DA0397">
        <w:tc>
          <w:tcPr>
            <w:tcW w:w="979" w:type="dxa"/>
            <w:tcBorders>
              <w:top w:val="none" w:sz="1" w:space="0" w:color="000000"/>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rPr>
            </w:pPr>
          </w:p>
        </w:tc>
        <w:tc>
          <w:tcPr>
            <w:tcW w:w="979" w:type="dxa"/>
            <w:tcBorders>
              <w:top w:val="none" w:sz="1" w:space="0" w:color="000000"/>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q1</w:t>
            </w:r>
          </w:p>
        </w:tc>
        <w:tc>
          <w:tcPr>
            <w:tcW w:w="979" w:type="dxa"/>
            <w:tcBorders>
              <w:top w:val="none" w:sz="1" w:space="0" w:color="000000"/>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q2</w:t>
            </w:r>
          </w:p>
        </w:tc>
        <w:tc>
          <w:tcPr>
            <w:tcW w:w="980" w:type="dxa"/>
            <w:tcBorders>
              <w:top w:val="none" w:sz="1" w:space="0" w:color="000000"/>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q3</w:t>
            </w:r>
          </w:p>
        </w:tc>
        <w:tc>
          <w:tcPr>
            <w:tcW w:w="979" w:type="dxa"/>
            <w:tcBorders>
              <w:top w:val="none" w:sz="1" w:space="0" w:color="000000"/>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q4</w:t>
            </w:r>
          </w:p>
        </w:tc>
        <w:tc>
          <w:tcPr>
            <w:tcW w:w="979" w:type="dxa"/>
            <w:tcBorders>
              <w:top w:val="none" w:sz="1" w:space="0" w:color="000000"/>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q5</w:t>
            </w:r>
          </w:p>
        </w:tc>
        <w:tc>
          <w:tcPr>
            <w:tcW w:w="979" w:type="dxa"/>
            <w:tcBorders>
              <w:top w:val="none" w:sz="1" w:space="0" w:color="000000"/>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p1</w:t>
            </w:r>
          </w:p>
        </w:tc>
        <w:tc>
          <w:tcPr>
            <w:tcW w:w="980" w:type="dxa"/>
            <w:tcBorders>
              <w:top w:val="none" w:sz="1" w:space="0" w:color="000000"/>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p2</w:t>
            </w:r>
          </w:p>
        </w:tc>
        <w:tc>
          <w:tcPr>
            <w:tcW w:w="979" w:type="dxa"/>
            <w:tcBorders>
              <w:top w:val="none" w:sz="1" w:space="0" w:color="000000"/>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p3</w:t>
            </w:r>
          </w:p>
        </w:tc>
        <w:tc>
          <w:tcPr>
            <w:tcW w:w="979" w:type="dxa"/>
            <w:tcBorders>
              <w:top w:val="none" w:sz="1" w:space="0" w:color="000000"/>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p4</w:t>
            </w:r>
          </w:p>
        </w:tc>
        <w:tc>
          <w:tcPr>
            <w:tcW w:w="980" w:type="dxa"/>
            <w:tcBorders>
              <w:top w:val="none" w:sz="1" w:space="0" w:color="000000"/>
              <w:left w:val="none" w:sz="1" w:space="0" w:color="000000"/>
              <w:bottom w:val="none" w:sz="1" w:space="0" w:color="000000"/>
              <w:right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rPr>
            </w:pPr>
            <w:r w:rsidRPr="00697412">
              <w:rPr>
                <w:rFonts w:ascii="Times New Roman" w:hAnsi="Times New Roman"/>
                <w:szCs w:val="28"/>
                <w:lang w:val="en-US"/>
              </w:rPr>
              <w:t>p5</w:t>
            </w:r>
          </w:p>
        </w:tc>
      </w:tr>
      <w:tr w:rsidR="00697412" w:rsidRPr="00697412" w:rsidTr="00DA0397">
        <w:tc>
          <w:tcPr>
            <w:tcW w:w="979"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e</w:t>
            </w:r>
          </w:p>
        </w:tc>
        <w:tc>
          <w:tcPr>
            <w:tcW w:w="979"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0q2R</w:t>
            </w:r>
          </w:p>
        </w:tc>
        <w:tc>
          <w:tcPr>
            <w:tcW w:w="979"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0q3R</w:t>
            </w:r>
          </w:p>
        </w:tc>
        <w:tc>
          <w:tcPr>
            <w:tcW w:w="980"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0q4L</w:t>
            </w:r>
          </w:p>
        </w:tc>
        <w:tc>
          <w:tcPr>
            <w:tcW w:w="979"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eq5R</w:t>
            </w:r>
          </w:p>
        </w:tc>
        <w:tc>
          <w:tcPr>
            <w:tcW w:w="979"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979"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ep2L</w:t>
            </w:r>
          </w:p>
        </w:tc>
        <w:tc>
          <w:tcPr>
            <w:tcW w:w="980"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979"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ep4R</w:t>
            </w:r>
          </w:p>
        </w:tc>
        <w:tc>
          <w:tcPr>
            <w:tcW w:w="979"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980" w:type="dxa"/>
            <w:tcBorders>
              <w:left w:val="none" w:sz="1" w:space="0" w:color="000000"/>
              <w:bottom w:val="none" w:sz="1" w:space="0" w:color="000000"/>
              <w:right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rPr>
            </w:pPr>
            <w:r w:rsidRPr="00697412">
              <w:rPr>
                <w:rFonts w:ascii="Times New Roman" w:hAnsi="Times New Roman"/>
                <w:szCs w:val="28"/>
                <w:lang w:val="en-US"/>
              </w:rPr>
              <w:t>X</w:t>
            </w:r>
          </w:p>
        </w:tc>
      </w:tr>
      <w:tr w:rsidR="00697412" w:rsidRPr="00697412" w:rsidTr="00DA0397">
        <w:tc>
          <w:tcPr>
            <w:tcW w:w="979"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0</w:t>
            </w:r>
          </w:p>
        </w:tc>
        <w:tc>
          <w:tcPr>
            <w:tcW w:w="979"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0q1R</w:t>
            </w:r>
          </w:p>
        </w:tc>
        <w:tc>
          <w:tcPr>
            <w:tcW w:w="979"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980"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979"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0q4L</w:t>
            </w:r>
          </w:p>
        </w:tc>
        <w:tc>
          <w:tcPr>
            <w:tcW w:w="979"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0p1S</w:t>
            </w:r>
          </w:p>
        </w:tc>
        <w:tc>
          <w:tcPr>
            <w:tcW w:w="979"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0p1R</w:t>
            </w:r>
          </w:p>
        </w:tc>
        <w:tc>
          <w:tcPr>
            <w:tcW w:w="980"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1p2L</w:t>
            </w:r>
          </w:p>
        </w:tc>
        <w:tc>
          <w:tcPr>
            <w:tcW w:w="979"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0p3L</w:t>
            </w:r>
          </w:p>
        </w:tc>
        <w:tc>
          <w:tcPr>
            <w:tcW w:w="979"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rPr>
            </w:pPr>
            <w:r w:rsidRPr="00697412">
              <w:rPr>
                <w:rFonts w:ascii="Times New Roman" w:hAnsi="Times New Roman"/>
                <w:szCs w:val="28"/>
                <w:lang w:val="en-US"/>
              </w:rPr>
              <w:t>ep5R</w:t>
            </w:r>
          </w:p>
        </w:tc>
        <w:tc>
          <w:tcPr>
            <w:tcW w:w="980" w:type="dxa"/>
            <w:tcBorders>
              <w:left w:val="none" w:sz="1" w:space="0" w:color="000000"/>
              <w:bottom w:val="none" w:sz="1" w:space="0" w:color="000000"/>
              <w:right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rPr>
            </w:pPr>
          </w:p>
        </w:tc>
      </w:tr>
      <w:tr w:rsidR="00697412" w:rsidRPr="00697412" w:rsidTr="00DA0397">
        <w:tc>
          <w:tcPr>
            <w:tcW w:w="979"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lastRenderedPageBreak/>
              <w:t>1</w:t>
            </w:r>
          </w:p>
        </w:tc>
        <w:tc>
          <w:tcPr>
            <w:tcW w:w="979"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1q1R</w:t>
            </w:r>
          </w:p>
        </w:tc>
        <w:tc>
          <w:tcPr>
            <w:tcW w:w="979"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980"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979"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1q4L</w:t>
            </w:r>
          </w:p>
        </w:tc>
        <w:tc>
          <w:tcPr>
            <w:tcW w:w="979"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1p1S</w:t>
            </w:r>
          </w:p>
        </w:tc>
        <w:tc>
          <w:tcPr>
            <w:tcW w:w="979"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1p1R</w:t>
            </w:r>
          </w:p>
        </w:tc>
        <w:tc>
          <w:tcPr>
            <w:tcW w:w="980"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0p3L</w:t>
            </w:r>
          </w:p>
        </w:tc>
        <w:tc>
          <w:tcPr>
            <w:tcW w:w="979"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lang w:val="en-US"/>
              </w:rPr>
            </w:pPr>
            <w:r w:rsidRPr="00697412">
              <w:rPr>
                <w:rFonts w:ascii="Times New Roman" w:hAnsi="Times New Roman"/>
                <w:szCs w:val="28"/>
                <w:lang w:val="en-US"/>
              </w:rPr>
              <w:t>1p3L</w:t>
            </w:r>
          </w:p>
        </w:tc>
        <w:tc>
          <w:tcPr>
            <w:tcW w:w="979" w:type="dxa"/>
            <w:tcBorders>
              <w:left w:val="none" w:sz="1" w:space="0" w:color="000000"/>
              <w:bottom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rPr>
            </w:pPr>
            <w:r w:rsidRPr="00697412">
              <w:rPr>
                <w:rFonts w:ascii="Times New Roman" w:hAnsi="Times New Roman"/>
                <w:szCs w:val="28"/>
                <w:lang w:val="en-US"/>
              </w:rPr>
              <w:t>1p5S</w:t>
            </w:r>
          </w:p>
        </w:tc>
        <w:tc>
          <w:tcPr>
            <w:tcW w:w="980" w:type="dxa"/>
            <w:tcBorders>
              <w:left w:val="none" w:sz="1" w:space="0" w:color="000000"/>
              <w:bottom w:val="none" w:sz="1" w:space="0" w:color="000000"/>
              <w:right w:val="none" w:sz="1" w:space="0" w:color="000000"/>
            </w:tcBorders>
            <w:shd w:val="clear" w:color="auto" w:fill="auto"/>
          </w:tcPr>
          <w:p w:rsidR="00697412" w:rsidRPr="00697412" w:rsidRDefault="00697412" w:rsidP="00B03543">
            <w:pPr>
              <w:pStyle w:val="a7"/>
              <w:ind w:firstLine="0"/>
              <w:jc w:val="center"/>
              <w:rPr>
                <w:rFonts w:ascii="Times New Roman" w:hAnsi="Times New Roman"/>
                <w:szCs w:val="28"/>
              </w:rPr>
            </w:pPr>
          </w:p>
        </w:tc>
      </w:tr>
    </w:tbl>
    <w:p w:rsidR="00697412" w:rsidRPr="00697412" w:rsidRDefault="00697412" w:rsidP="00697412">
      <w:pPr>
        <w:ind w:left="720" w:hanging="30"/>
        <w:rPr>
          <w:rFonts w:cs="Times New Roman"/>
          <w:szCs w:val="28"/>
        </w:rPr>
      </w:pPr>
    </w:p>
    <w:p w:rsidR="00697412" w:rsidRPr="00697412" w:rsidRDefault="00697412" w:rsidP="00697412">
      <w:pPr>
        <w:ind w:left="720" w:hanging="30"/>
        <w:rPr>
          <w:rFonts w:cs="Times New Roman"/>
          <w:szCs w:val="28"/>
        </w:rPr>
      </w:pPr>
      <w:r w:rsidRPr="00697412">
        <w:rPr>
          <w:rFonts w:cs="Times New Roman"/>
          <w:szCs w:val="28"/>
        </w:rPr>
        <w:t xml:space="preserve">Объединяем обе части для вычисления выражения </w:t>
      </w:r>
      <w:r w:rsidRPr="00697412">
        <w:rPr>
          <w:rFonts w:cs="Times New Roman"/>
          <w:szCs w:val="28"/>
          <w:lang w:val="en-US"/>
        </w:rPr>
        <w:t>Y</w:t>
      </w:r>
      <w:r w:rsidRPr="00697412">
        <w:rPr>
          <w:rFonts w:cs="Times New Roman"/>
          <w:szCs w:val="28"/>
        </w:rPr>
        <w:t>1=(</w:t>
      </w:r>
      <w:r w:rsidRPr="00697412">
        <w:rPr>
          <w:rFonts w:cs="Times New Roman"/>
          <w:szCs w:val="28"/>
          <w:lang w:val="en-US"/>
        </w:rPr>
        <w:t>X</w:t>
      </w:r>
      <w:r w:rsidRPr="00697412">
        <w:rPr>
          <w:rFonts w:cs="Times New Roman"/>
          <w:szCs w:val="28"/>
        </w:rPr>
        <w:t>-1)*8</w:t>
      </w:r>
    </w:p>
    <w:tbl>
      <w:tblPr>
        <w:tblW w:w="10772" w:type="dxa"/>
        <w:tblInd w:w="55" w:type="dxa"/>
        <w:tblLayout w:type="fixed"/>
        <w:tblCellMar>
          <w:top w:w="55" w:type="dxa"/>
          <w:left w:w="55" w:type="dxa"/>
          <w:bottom w:w="55" w:type="dxa"/>
          <w:right w:w="55" w:type="dxa"/>
        </w:tblCellMar>
        <w:tblLook w:val="0000"/>
      </w:tblPr>
      <w:tblGrid>
        <w:gridCol w:w="979"/>
        <w:gridCol w:w="979"/>
        <w:gridCol w:w="979"/>
        <w:gridCol w:w="980"/>
        <w:gridCol w:w="979"/>
        <w:gridCol w:w="979"/>
        <w:gridCol w:w="979"/>
        <w:gridCol w:w="980"/>
        <w:gridCol w:w="979"/>
        <w:gridCol w:w="979"/>
        <w:gridCol w:w="980"/>
      </w:tblGrid>
      <w:tr w:rsidR="00697412" w:rsidRPr="00697412" w:rsidTr="00B648EC">
        <w:tc>
          <w:tcPr>
            <w:tcW w:w="979"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p>
        </w:tc>
        <w:tc>
          <w:tcPr>
            <w:tcW w:w="979"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p1</w:t>
            </w:r>
          </w:p>
        </w:tc>
        <w:tc>
          <w:tcPr>
            <w:tcW w:w="979"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p2</w:t>
            </w:r>
          </w:p>
        </w:tc>
        <w:tc>
          <w:tcPr>
            <w:tcW w:w="980"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p3</w:t>
            </w:r>
          </w:p>
        </w:tc>
        <w:tc>
          <w:tcPr>
            <w:tcW w:w="979"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p4</w:t>
            </w:r>
          </w:p>
        </w:tc>
        <w:tc>
          <w:tcPr>
            <w:tcW w:w="979"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p5</w:t>
            </w:r>
          </w:p>
        </w:tc>
        <w:tc>
          <w:tcPr>
            <w:tcW w:w="979"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q1</w:t>
            </w:r>
          </w:p>
        </w:tc>
        <w:tc>
          <w:tcPr>
            <w:tcW w:w="980"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q2</w:t>
            </w:r>
          </w:p>
        </w:tc>
        <w:tc>
          <w:tcPr>
            <w:tcW w:w="979"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q3</w:t>
            </w:r>
          </w:p>
        </w:tc>
        <w:tc>
          <w:tcPr>
            <w:tcW w:w="979" w:type="dxa"/>
            <w:tcBorders>
              <w:top w:val="none" w:sz="1" w:space="0" w:color="000000"/>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q4</w:t>
            </w:r>
          </w:p>
        </w:tc>
        <w:tc>
          <w:tcPr>
            <w:tcW w:w="980" w:type="dxa"/>
            <w:tcBorders>
              <w:top w:val="none" w:sz="1" w:space="0" w:color="000000"/>
              <w:left w:val="none" w:sz="1" w:space="0" w:color="000000"/>
              <w:bottom w:val="none" w:sz="1" w:space="0" w:color="000000"/>
              <w:right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r w:rsidRPr="00697412">
              <w:rPr>
                <w:rFonts w:ascii="Times New Roman" w:hAnsi="Times New Roman"/>
                <w:szCs w:val="28"/>
                <w:lang w:val="en-US"/>
              </w:rPr>
              <w:t>q5</w:t>
            </w:r>
          </w:p>
        </w:tc>
      </w:tr>
      <w:tr w:rsidR="00697412" w:rsidRPr="00697412" w:rsidTr="00B648EC">
        <w:tc>
          <w:tcPr>
            <w:tcW w:w="97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e</w:t>
            </w:r>
          </w:p>
        </w:tc>
        <w:tc>
          <w:tcPr>
            <w:tcW w:w="97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ep2L</w:t>
            </w:r>
          </w:p>
        </w:tc>
        <w:tc>
          <w:tcPr>
            <w:tcW w:w="97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98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ep4R</w:t>
            </w:r>
          </w:p>
        </w:tc>
        <w:tc>
          <w:tcPr>
            <w:tcW w:w="97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97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97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0q2R</w:t>
            </w:r>
          </w:p>
        </w:tc>
        <w:tc>
          <w:tcPr>
            <w:tcW w:w="98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0q3R</w:t>
            </w:r>
          </w:p>
        </w:tc>
        <w:tc>
          <w:tcPr>
            <w:tcW w:w="97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0q4L</w:t>
            </w:r>
          </w:p>
        </w:tc>
        <w:tc>
          <w:tcPr>
            <w:tcW w:w="97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eq5R</w:t>
            </w:r>
          </w:p>
        </w:tc>
        <w:tc>
          <w:tcPr>
            <w:tcW w:w="980" w:type="dxa"/>
            <w:tcBorders>
              <w:left w:val="none" w:sz="1" w:space="0" w:color="000000"/>
              <w:bottom w:val="none" w:sz="1" w:space="0" w:color="000000"/>
              <w:right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r w:rsidRPr="00697412">
              <w:rPr>
                <w:rFonts w:ascii="Times New Roman" w:hAnsi="Times New Roman"/>
                <w:szCs w:val="28"/>
                <w:lang w:val="en-US"/>
              </w:rPr>
              <w:t>X</w:t>
            </w:r>
          </w:p>
        </w:tc>
      </w:tr>
      <w:tr w:rsidR="00697412" w:rsidRPr="00697412" w:rsidTr="00B648EC">
        <w:tc>
          <w:tcPr>
            <w:tcW w:w="97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0</w:t>
            </w:r>
          </w:p>
        </w:tc>
        <w:tc>
          <w:tcPr>
            <w:tcW w:w="97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0p1R</w:t>
            </w:r>
          </w:p>
        </w:tc>
        <w:tc>
          <w:tcPr>
            <w:tcW w:w="97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1p2L</w:t>
            </w:r>
          </w:p>
        </w:tc>
        <w:tc>
          <w:tcPr>
            <w:tcW w:w="98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0p3L</w:t>
            </w:r>
          </w:p>
        </w:tc>
        <w:tc>
          <w:tcPr>
            <w:tcW w:w="97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ep5R</w:t>
            </w:r>
          </w:p>
        </w:tc>
        <w:tc>
          <w:tcPr>
            <w:tcW w:w="97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0q1S</w:t>
            </w:r>
          </w:p>
        </w:tc>
        <w:tc>
          <w:tcPr>
            <w:tcW w:w="97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0q1R</w:t>
            </w:r>
          </w:p>
        </w:tc>
        <w:tc>
          <w:tcPr>
            <w:tcW w:w="98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97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97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0q4L</w:t>
            </w:r>
          </w:p>
        </w:tc>
        <w:tc>
          <w:tcPr>
            <w:tcW w:w="980" w:type="dxa"/>
            <w:tcBorders>
              <w:left w:val="none" w:sz="1" w:space="0" w:color="000000"/>
              <w:bottom w:val="none" w:sz="1" w:space="0" w:color="000000"/>
              <w:right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r w:rsidRPr="00697412">
              <w:rPr>
                <w:rFonts w:ascii="Times New Roman" w:hAnsi="Times New Roman"/>
                <w:szCs w:val="28"/>
                <w:lang w:val="en-US"/>
              </w:rPr>
              <w:t>0p1S</w:t>
            </w:r>
          </w:p>
        </w:tc>
      </w:tr>
      <w:tr w:rsidR="00697412" w:rsidRPr="00697412" w:rsidTr="00B648EC">
        <w:tc>
          <w:tcPr>
            <w:tcW w:w="97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1</w:t>
            </w:r>
          </w:p>
        </w:tc>
        <w:tc>
          <w:tcPr>
            <w:tcW w:w="97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1p1R</w:t>
            </w:r>
          </w:p>
        </w:tc>
        <w:tc>
          <w:tcPr>
            <w:tcW w:w="97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0p3L</w:t>
            </w:r>
          </w:p>
        </w:tc>
        <w:tc>
          <w:tcPr>
            <w:tcW w:w="98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1p3L</w:t>
            </w:r>
          </w:p>
        </w:tc>
        <w:tc>
          <w:tcPr>
            <w:tcW w:w="97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1p5S</w:t>
            </w:r>
          </w:p>
        </w:tc>
        <w:tc>
          <w:tcPr>
            <w:tcW w:w="97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1q1S</w:t>
            </w:r>
          </w:p>
        </w:tc>
        <w:tc>
          <w:tcPr>
            <w:tcW w:w="97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1q1R</w:t>
            </w:r>
          </w:p>
        </w:tc>
        <w:tc>
          <w:tcPr>
            <w:tcW w:w="980"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97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X</w:t>
            </w:r>
          </w:p>
        </w:tc>
        <w:tc>
          <w:tcPr>
            <w:tcW w:w="979" w:type="dxa"/>
            <w:tcBorders>
              <w:left w:val="none" w:sz="1" w:space="0" w:color="000000"/>
              <w:bottom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lang w:val="en-US"/>
              </w:rPr>
            </w:pPr>
            <w:r w:rsidRPr="00697412">
              <w:rPr>
                <w:rFonts w:ascii="Times New Roman" w:hAnsi="Times New Roman"/>
                <w:szCs w:val="28"/>
                <w:lang w:val="en-US"/>
              </w:rPr>
              <w:t>1q4L</w:t>
            </w:r>
          </w:p>
        </w:tc>
        <w:tc>
          <w:tcPr>
            <w:tcW w:w="980" w:type="dxa"/>
            <w:tcBorders>
              <w:left w:val="none" w:sz="1" w:space="0" w:color="000000"/>
              <w:bottom w:val="none" w:sz="1" w:space="0" w:color="000000"/>
              <w:right w:val="none" w:sz="1" w:space="0" w:color="000000"/>
            </w:tcBorders>
            <w:shd w:val="clear" w:color="auto" w:fill="auto"/>
          </w:tcPr>
          <w:p w:rsidR="00697412" w:rsidRPr="00697412" w:rsidRDefault="00697412" w:rsidP="00B648EC">
            <w:pPr>
              <w:pStyle w:val="a7"/>
              <w:ind w:firstLine="0"/>
              <w:jc w:val="center"/>
              <w:rPr>
                <w:rFonts w:ascii="Times New Roman" w:hAnsi="Times New Roman"/>
                <w:szCs w:val="28"/>
              </w:rPr>
            </w:pPr>
            <w:r w:rsidRPr="00697412">
              <w:rPr>
                <w:rFonts w:ascii="Times New Roman" w:hAnsi="Times New Roman"/>
                <w:szCs w:val="28"/>
                <w:lang w:val="en-US"/>
              </w:rPr>
              <w:t>1p1S</w:t>
            </w:r>
          </w:p>
        </w:tc>
      </w:tr>
    </w:tbl>
    <w:p w:rsidR="00697412" w:rsidRPr="00697412" w:rsidRDefault="00697412" w:rsidP="00697412">
      <w:pPr>
        <w:ind w:left="360"/>
        <w:rPr>
          <w:rFonts w:cs="Times New Roman"/>
          <w:szCs w:val="28"/>
        </w:rPr>
      </w:pPr>
    </w:p>
    <w:p w:rsidR="00697412" w:rsidRPr="00697412" w:rsidRDefault="00697412" w:rsidP="00697412">
      <w:pPr>
        <w:ind w:left="360"/>
        <w:rPr>
          <w:rFonts w:cs="Times New Roman"/>
          <w:szCs w:val="28"/>
        </w:rPr>
      </w:pPr>
      <w:r w:rsidRPr="00697412">
        <w:rPr>
          <w:rFonts w:cs="Times New Roman"/>
          <w:szCs w:val="28"/>
        </w:rPr>
        <w:t>Протестировать на значениях 11, 100</w:t>
      </w:r>
    </w:p>
    <w:p w:rsidR="00697412" w:rsidRDefault="00697412" w:rsidP="00697412">
      <w:pPr>
        <w:pStyle w:val="LO-normal"/>
        <w:spacing w:line="240" w:lineRule="auto"/>
        <w:jc w:val="both"/>
      </w:pPr>
    </w:p>
    <w:p w:rsidR="00697412" w:rsidRDefault="00697412" w:rsidP="00697412">
      <w:pPr>
        <w:pStyle w:val="LO-normal"/>
        <w:spacing w:line="240" w:lineRule="auto"/>
        <w:jc w:val="both"/>
      </w:pPr>
    </w:p>
    <w:p w:rsidR="00697412" w:rsidRDefault="00697412" w:rsidP="00697412">
      <w:pPr>
        <w:pStyle w:val="LO-normal"/>
        <w:spacing w:after="200"/>
      </w:pPr>
    </w:p>
    <w:p w:rsidR="00697412" w:rsidRPr="00F54BCF" w:rsidRDefault="00697412" w:rsidP="00697412">
      <w:pPr>
        <w:rPr>
          <w:rFonts w:ascii="Arial" w:hAnsi="Arial" w:cs="Arial"/>
          <w:lang w:val="en-US"/>
        </w:rPr>
      </w:pPr>
    </w:p>
    <w:p w:rsidR="00DA0397" w:rsidRPr="00DA0397" w:rsidRDefault="00697412" w:rsidP="00DA0397">
      <w:pPr>
        <w:autoSpaceDE w:val="0"/>
        <w:autoSpaceDN w:val="0"/>
        <w:adjustRightInd w:val="0"/>
        <w:spacing w:line="240" w:lineRule="auto"/>
        <w:rPr>
          <w:rFonts w:eastAsia="TimesNewRomanPSMT" w:cs="Times New Roman"/>
          <w:i/>
          <w:iCs/>
          <w:szCs w:val="28"/>
        </w:rPr>
      </w:pPr>
      <w:r>
        <w:rPr>
          <w:rFonts w:cs="Times New Roman"/>
          <w:szCs w:val="28"/>
        </w:rPr>
        <w:br w:type="page"/>
      </w:r>
    </w:p>
    <w:p w:rsidR="00FB02DF" w:rsidRPr="00FB02DF" w:rsidRDefault="008548F3" w:rsidP="00FB02DF">
      <w:pPr>
        <w:pStyle w:val="1"/>
        <w:rPr>
          <w:rFonts w:eastAsia="Times New Roman"/>
        </w:rPr>
      </w:pPr>
      <w:bookmarkStart w:id="3" w:name="_Toc480026118"/>
      <w:r>
        <w:rPr>
          <w:rFonts w:eastAsia="Times New Roman"/>
        </w:rPr>
        <w:lastRenderedPageBreak/>
        <w:t>Практическое занятие</w:t>
      </w:r>
      <w:r w:rsidR="00FB02DF">
        <w:rPr>
          <w:rFonts w:eastAsia="Times New Roman"/>
        </w:rPr>
        <w:t xml:space="preserve"> № 2 Рекурсивные функции</w:t>
      </w:r>
      <w:bookmarkEnd w:id="3"/>
    </w:p>
    <w:p w:rsidR="00FB02DF" w:rsidRPr="00351325" w:rsidRDefault="00FB02DF" w:rsidP="00351325">
      <w:pPr>
        <w:ind w:left="709" w:firstLine="0"/>
      </w:pPr>
    </w:p>
    <w:p w:rsidR="00B03543" w:rsidRDefault="00B03543" w:rsidP="00184404">
      <w:pPr>
        <w:spacing w:afterLines="40"/>
        <w:rPr>
          <w:rFonts w:cs="Times New Roman"/>
          <w:szCs w:val="24"/>
        </w:rPr>
      </w:pPr>
      <w:r>
        <w:rPr>
          <w:rFonts w:cs="Times New Roman"/>
          <w:b/>
          <w:szCs w:val="24"/>
        </w:rPr>
        <w:t>Цель</w:t>
      </w:r>
      <w:r w:rsidRPr="007163DB">
        <w:rPr>
          <w:rFonts w:cs="Times New Roman"/>
          <w:b/>
          <w:szCs w:val="24"/>
        </w:rPr>
        <w:t xml:space="preserve"> занятия</w:t>
      </w:r>
      <w:r>
        <w:rPr>
          <w:rFonts w:cs="Times New Roman"/>
          <w:szCs w:val="24"/>
        </w:rPr>
        <w:t>: Научиться работать с рекурсивными функциями</w:t>
      </w:r>
    </w:p>
    <w:p w:rsidR="00B03543" w:rsidRDefault="00B03543" w:rsidP="00184404">
      <w:pPr>
        <w:spacing w:afterLines="40"/>
        <w:rPr>
          <w:rFonts w:cs="Times New Roman"/>
          <w:szCs w:val="24"/>
        </w:rPr>
      </w:pPr>
      <w:r w:rsidRPr="00900AD8">
        <w:rPr>
          <w:rFonts w:cs="Times New Roman"/>
          <w:b/>
          <w:szCs w:val="24"/>
        </w:rPr>
        <w:t>Норма времени</w:t>
      </w:r>
      <w:r>
        <w:rPr>
          <w:rFonts w:cs="Times New Roman"/>
          <w:szCs w:val="24"/>
        </w:rPr>
        <w:t>: 2 часа</w:t>
      </w:r>
    </w:p>
    <w:p w:rsidR="00B03543" w:rsidRPr="0072696C" w:rsidRDefault="00B03543" w:rsidP="0018440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B03543" w:rsidRDefault="00B03543" w:rsidP="00B648EC">
      <w:pPr>
        <w:rPr>
          <w:b/>
        </w:rPr>
      </w:pPr>
    </w:p>
    <w:p w:rsidR="00B03543" w:rsidRPr="00B03543" w:rsidRDefault="00B03543" w:rsidP="00B648EC">
      <w:pPr>
        <w:rPr>
          <w:b/>
        </w:rPr>
      </w:pPr>
      <w:r w:rsidRPr="00B03543">
        <w:rPr>
          <w:b/>
        </w:rPr>
        <w:t>Теоретические сведения</w:t>
      </w:r>
    </w:p>
    <w:p w:rsidR="00DA0397" w:rsidRPr="00351325" w:rsidRDefault="00DA0397" w:rsidP="00B648EC">
      <w:r w:rsidRPr="00351325">
        <w:t>Рекурсивные функции очень хорошо иллюстрируют понятие алгоритма. Если рассуждать упрощенно, то для рекурсивной функции должен существовать алгоритм, вычисляющей ее значения. Вообще говоря, большая часть известных числовых функций являются рекурсивными.</w:t>
      </w:r>
    </w:p>
    <w:p w:rsidR="00DA0397" w:rsidRPr="00351325" w:rsidRDefault="00DA0397" w:rsidP="00B648EC">
      <w:r w:rsidRPr="00351325">
        <w:t>Полезно вспомнить, как определяются Элементарные функции. Вначале рассматривается несколько классов функций: алгебраические, тригонометрические, показательные, логарифмические. Элементарная функция определяется как Суперпозиция (или сложная функция) этих функций.</w:t>
      </w:r>
    </w:p>
    <w:p w:rsidR="00DA0397" w:rsidRPr="00351325" w:rsidRDefault="00DA0397" w:rsidP="00B648EC">
      <w:r w:rsidRPr="00351325">
        <w:t>Рекурсивные функции строятся аналогичным образом.</w:t>
      </w:r>
    </w:p>
    <w:p w:rsidR="00DA0397" w:rsidRPr="00351325" w:rsidRDefault="00DA0397" w:rsidP="00B648EC">
      <w:r w:rsidRPr="00351325">
        <w:t>Обратите внимание, что все функции в данном параграфе определены на множестве </w:t>
      </w:r>
      <w:r w:rsidRPr="00351325">
        <w:rPr>
          <w:noProof/>
        </w:rPr>
        <w:drawing>
          <wp:inline distT="0" distB="0" distL="0" distR="0">
            <wp:extent cx="962025" cy="238125"/>
            <wp:effectExtent l="19050" t="0" r="9525" b="0"/>
            <wp:docPr id="84" name="Рисунок 84" descr="http://matica.org.ua/images/stories/MLITA/image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matica.org.ua/images/stories/MLITA/image679.png"/>
                    <pic:cNvPicPr>
                      <a:picLocks noChangeAspect="1" noChangeArrowheads="1"/>
                    </pic:cNvPicPr>
                  </pic:nvPicPr>
                  <pic:blipFill>
                    <a:blip r:embed="rId31" cstate="print"/>
                    <a:srcRect/>
                    <a:stretch>
                      <a:fillRect/>
                    </a:stretch>
                  </pic:blipFill>
                  <pic:spPr bwMode="auto">
                    <a:xfrm>
                      <a:off x="0" y="0"/>
                      <a:ext cx="962025" cy="238125"/>
                    </a:xfrm>
                    <a:prstGeom prst="rect">
                      <a:avLst/>
                    </a:prstGeom>
                    <a:noFill/>
                    <a:ln w="9525">
                      <a:noFill/>
                      <a:miter lim="800000"/>
                      <a:headEnd/>
                      <a:tailEnd/>
                    </a:ln>
                  </pic:spPr>
                </pic:pic>
              </a:graphicData>
            </a:graphic>
          </wp:inline>
        </w:drawing>
      </w:r>
      <w:r w:rsidRPr="00351325">
        <w:t>. Если это необходимо, в обозначении функции верхний индекс указывает число переменных. Так, функция </w:t>
      </w:r>
      <w:r w:rsidRPr="00351325">
        <w:rPr>
          <w:noProof/>
        </w:rPr>
        <w:drawing>
          <wp:inline distT="0" distB="0" distL="0" distR="0">
            <wp:extent cx="1152525" cy="276225"/>
            <wp:effectExtent l="19050" t="0" r="9525" b="0"/>
            <wp:docPr id="85" name="Рисунок 85" descr="http://matica.org.ua/images/stories/MLITA/image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matica.org.ua/images/stories/MLITA/image680.png"/>
                    <pic:cNvPicPr>
                      <a:picLocks noChangeAspect="1" noChangeArrowheads="1"/>
                    </pic:cNvPicPr>
                  </pic:nvPicPr>
                  <pic:blipFill>
                    <a:blip r:embed="rId32" cstate="print"/>
                    <a:srcRect/>
                    <a:stretch>
                      <a:fillRect/>
                    </a:stretch>
                  </pic:blipFill>
                  <pic:spPr bwMode="auto">
                    <a:xfrm>
                      <a:off x="0" y="0"/>
                      <a:ext cx="1152525" cy="276225"/>
                    </a:xfrm>
                    <a:prstGeom prst="rect">
                      <a:avLst/>
                    </a:prstGeom>
                    <a:noFill/>
                    <a:ln w="9525">
                      <a:noFill/>
                      <a:miter lim="800000"/>
                      <a:headEnd/>
                      <a:tailEnd/>
                    </a:ln>
                  </pic:spPr>
                </pic:pic>
              </a:graphicData>
            </a:graphic>
          </wp:inline>
        </w:drawing>
      </w:r>
      <w:r w:rsidRPr="00351325">
        <w:t> зависит от </w:t>
      </w:r>
      <w:r w:rsidRPr="00351325">
        <w:rPr>
          <w:noProof/>
        </w:rPr>
        <w:drawing>
          <wp:inline distT="0" distB="0" distL="0" distR="0">
            <wp:extent cx="142875" cy="152400"/>
            <wp:effectExtent l="19050" t="0" r="0" b="0"/>
            <wp:docPr id="86" name="Рисунок 86" descr="http://matica.org.ua/images/stories/MLITA/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matica.org.ua/images/stories/MLITA/image346.png"/>
                    <pic:cNvPicPr>
                      <a:picLocks noChangeAspect="1" noChangeArrowheads="1"/>
                    </pic:cNvPicPr>
                  </pic:nvPicPr>
                  <pic:blipFill>
                    <a:blip r:embed="rId33"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351325">
        <w:t> переменных. Таким образом, </w:t>
      </w:r>
      <w:r w:rsidRPr="00351325">
        <w:rPr>
          <w:noProof/>
        </w:rPr>
        <w:drawing>
          <wp:inline distT="0" distB="0" distL="0" distR="0">
            <wp:extent cx="1057275" cy="276225"/>
            <wp:effectExtent l="19050" t="0" r="9525" b="0"/>
            <wp:docPr id="87" name="Рисунок 87" descr="http://matica.org.ua/images/stories/MLITA/image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matica.org.ua/images/stories/MLITA/image681.png"/>
                    <pic:cNvPicPr>
                      <a:picLocks noChangeAspect="1" noChangeArrowheads="1"/>
                    </pic:cNvPicPr>
                  </pic:nvPicPr>
                  <pic:blipFill>
                    <a:blip r:embed="rId34" cstate="print"/>
                    <a:srcRect/>
                    <a:stretch>
                      <a:fillRect/>
                    </a:stretch>
                  </pic:blipFill>
                  <pic:spPr bwMode="auto">
                    <a:xfrm>
                      <a:off x="0" y="0"/>
                      <a:ext cx="1057275" cy="276225"/>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t>Рассмотрим вначале примитивно-рекурсивные функции.</w:t>
      </w:r>
    </w:p>
    <w:p w:rsidR="00DA0397" w:rsidRPr="00351325" w:rsidRDefault="00DA0397" w:rsidP="00B648EC">
      <w:r w:rsidRPr="00351325">
        <w:t>Простейшие примитивно-рекурсивные функции</w:t>
      </w:r>
      <w:proofErr w:type="gramStart"/>
      <w:r w:rsidRPr="00351325">
        <w:t> З</w:t>
      </w:r>
      <w:proofErr w:type="gramEnd"/>
      <w:r w:rsidRPr="00351325">
        <w:t>адаются следующим образом.</w:t>
      </w:r>
    </w:p>
    <w:p w:rsidR="00DA0397" w:rsidRPr="00351325" w:rsidRDefault="00DA0397" w:rsidP="00B648EC">
      <w:r w:rsidRPr="00351325">
        <w:t>· Функция следования задается формулой: </w:t>
      </w:r>
      <w:r w:rsidRPr="00351325">
        <w:rPr>
          <w:noProof/>
        </w:rPr>
        <w:drawing>
          <wp:inline distT="0" distB="0" distL="0" distR="0">
            <wp:extent cx="828675" cy="228600"/>
            <wp:effectExtent l="19050" t="0" r="0" b="0"/>
            <wp:docPr id="88" name="Рисунок 88" descr="http://matica.org.ua/images/stories/MLITA/image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matica.org.ua/images/stories/MLITA/image682.png"/>
                    <pic:cNvPicPr>
                      <a:picLocks noChangeAspect="1" noChangeArrowheads="1"/>
                    </pic:cNvPicPr>
                  </pic:nvPicPr>
                  <pic:blipFill>
                    <a:blip r:embed="rId35" cstate="print"/>
                    <a:srcRect/>
                    <a:stretch>
                      <a:fillRect/>
                    </a:stretch>
                  </pic:blipFill>
                  <pic:spPr bwMode="auto">
                    <a:xfrm>
                      <a:off x="0" y="0"/>
                      <a:ext cx="828675" cy="228600"/>
                    </a:xfrm>
                    <a:prstGeom prst="rect">
                      <a:avLst/>
                    </a:prstGeom>
                    <a:noFill/>
                    <a:ln w="9525">
                      <a:noFill/>
                      <a:miter lim="800000"/>
                      <a:headEnd/>
                      <a:tailEnd/>
                    </a:ln>
                  </pic:spPr>
                </pic:pic>
              </a:graphicData>
            </a:graphic>
          </wp:inline>
        </w:drawing>
      </w:r>
      <w:r w:rsidRPr="00351325">
        <w:t> (или </w:t>
      </w:r>
      <w:r w:rsidRPr="00351325">
        <w:rPr>
          <w:noProof/>
        </w:rPr>
        <w:drawing>
          <wp:inline distT="0" distB="0" distL="0" distR="0">
            <wp:extent cx="885825" cy="276225"/>
            <wp:effectExtent l="19050" t="0" r="0" b="0"/>
            <wp:docPr id="89" name="Рисунок 89" descr="http://matica.org.ua/images/stories/MLITA/image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matica.org.ua/images/stories/MLITA/image683.png"/>
                    <pic:cNvPicPr>
                      <a:picLocks noChangeAspect="1" noChangeArrowheads="1"/>
                    </pic:cNvPicPr>
                  </pic:nvPicPr>
                  <pic:blipFill>
                    <a:blip r:embed="rId36" cstate="print"/>
                    <a:srcRect/>
                    <a:stretch>
                      <a:fillRect/>
                    </a:stretch>
                  </pic:blipFill>
                  <pic:spPr bwMode="auto">
                    <a:xfrm>
                      <a:off x="0" y="0"/>
                      <a:ext cx="885825" cy="276225"/>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t>· Функция аннулирования задается формулой: </w:t>
      </w:r>
      <w:r w:rsidRPr="00351325">
        <w:rPr>
          <w:noProof/>
        </w:rPr>
        <w:drawing>
          <wp:inline distT="0" distB="0" distL="0" distR="0">
            <wp:extent cx="609600" cy="228600"/>
            <wp:effectExtent l="0" t="0" r="0" b="0"/>
            <wp:docPr id="90" name="Рисунок 90" descr="http://matica.org.ua/images/stories/MLITA/image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matica.org.ua/images/stories/MLITA/image684.png"/>
                    <pic:cNvPicPr>
                      <a:picLocks noChangeAspect="1" noChangeArrowheads="1"/>
                    </pic:cNvPicPr>
                  </pic:nvPicPr>
                  <pic:blipFill>
                    <a:blip r:embed="rId37" cstate="print"/>
                    <a:srcRect/>
                    <a:stretch>
                      <a:fillRect/>
                    </a:stretch>
                  </pic:blipFill>
                  <pic:spPr bwMode="auto">
                    <a:xfrm>
                      <a:off x="0" y="0"/>
                      <a:ext cx="609600" cy="228600"/>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t>· Функция тождества определяется следующим образом: </w:t>
      </w:r>
      <w:r w:rsidRPr="00351325">
        <w:rPr>
          <w:noProof/>
        </w:rPr>
        <w:drawing>
          <wp:inline distT="0" distB="0" distL="0" distR="0">
            <wp:extent cx="2447925" cy="276225"/>
            <wp:effectExtent l="0" t="0" r="9525" b="0"/>
            <wp:docPr id="91" name="Рисунок 91" descr="http://matica.org.ua/images/stories/MLITA/image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matica.org.ua/images/stories/MLITA/image685.png"/>
                    <pic:cNvPicPr>
                      <a:picLocks noChangeAspect="1" noChangeArrowheads="1"/>
                    </pic:cNvPicPr>
                  </pic:nvPicPr>
                  <pic:blipFill>
                    <a:blip r:embed="rId38" cstate="print"/>
                    <a:srcRect/>
                    <a:stretch>
                      <a:fillRect/>
                    </a:stretch>
                  </pic:blipFill>
                  <pic:spPr bwMode="auto">
                    <a:xfrm>
                      <a:off x="0" y="0"/>
                      <a:ext cx="2447925" cy="276225"/>
                    </a:xfrm>
                    <a:prstGeom prst="rect">
                      <a:avLst/>
                    </a:prstGeom>
                    <a:noFill/>
                    <a:ln w="9525">
                      <a:noFill/>
                      <a:miter lim="800000"/>
                      <a:headEnd/>
                      <a:tailEnd/>
                    </a:ln>
                  </pic:spPr>
                </pic:pic>
              </a:graphicData>
            </a:graphic>
          </wp:inline>
        </w:drawing>
      </w:r>
      <w:r w:rsidRPr="00351325">
        <w:t>, то есть эта функция произвольному </w:t>
      </w:r>
      <w:proofErr w:type="gramStart"/>
      <w:r w:rsidRPr="00351325">
        <w:rPr>
          <w:noProof/>
        </w:rPr>
        <w:drawing>
          <wp:inline distT="0" distB="0" distL="0" distR="0">
            <wp:extent cx="142875" cy="152400"/>
            <wp:effectExtent l="19050" t="0" r="0" b="0"/>
            <wp:docPr id="92" name="Рисунок 92" descr="http://matica.org.ua/images/stories/MLITA/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matica.org.ua/images/stories/MLITA/image346.png"/>
                    <pic:cNvPicPr>
                      <a:picLocks noChangeAspect="1" noChangeArrowheads="1"/>
                    </pic:cNvPicPr>
                  </pic:nvPicPr>
                  <pic:blipFill>
                    <a:blip r:embed="rId33"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351325">
        <w:t>-</w:t>
      </w:r>
      <w:proofErr w:type="gramEnd"/>
      <w:r w:rsidRPr="00351325">
        <w:t>мерному вектору сопоставляет его </w:t>
      </w:r>
      <w:r w:rsidRPr="00351325">
        <w:rPr>
          <w:noProof/>
        </w:rPr>
        <w:drawing>
          <wp:inline distT="0" distB="0" distL="0" distR="0">
            <wp:extent cx="104775" cy="180975"/>
            <wp:effectExtent l="19050" t="0" r="0" b="0"/>
            <wp:docPr id="93" name="Рисунок 93" descr="http://matica.org.ua/images/stories/MLITA/image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matica.org.ua/images/stories/MLITA/image665.png"/>
                    <pic:cNvPicPr>
                      <a:picLocks noChangeAspect="1" noChangeArrowheads="1"/>
                    </pic:cNvPicPr>
                  </pic:nvPicPr>
                  <pic:blipFill>
                    <a:blip r:embed="rId39"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351325">
        <w:t>-</w:t>
      </w:r>
      <w:proofErr w:type="spellStart"/>
      <w:r w:rsidRPr="00351325">
        <w:t>ю</w:t>
      </w:r>
      <w:proofErr w:type="spellEnd"/>
      <w:r w:rsidRPr="00351325">
        <w:t xml:space="preserve"> координату.</w:t>
      </w:r>
    </w:p>
    <w:p w:rsidR="00DA0397" w:rsidRPr="00351325" w:rsidRDefault="00DA0397" w:rsidP="00B648EC">
      <w:r w:rsidRPr="00351325">
        <w:t>Из простейших примитивно-рекурсивных функций можно получить примитивно-рекурсивные функции с помощью следующих двух операторов.</w:t>
      </w:r>
    </w:p>
    <w:p w:rsidR="00DA0397" w:rsidRPr="00351325" w:rsidRDefault="00DA0397" w:rsidP="00B648EC">
      <w:r w:rsidRPr="00351325">
        <w:t>· Оператор суперпозиции. Пусть </w:t>
      </w:r>
      <w:r w:rsidRPr="00351325">
        <w:rPr>
          <w:noProof/>
        </w:rPr>
        <w:drawing>
          <wp:inline distT="0" distB="0" distL="0" distR="0">
            <wp:extent cx="1171575" cy="276225"/>
            <wp:effectExtent l="19050" t="0" r="9525" b="0"/>
            <wp:docPr id="94" name="Рисунок 94" descr="http://matica.org.ua/images/stories/MLITA/image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matica.org.ua/images/stories/MLITA/image686.png"/>
                    <pic:cNvPicPr>
                      <a:picLocks noChangeAspect="1" noChangeArrowheads="1"/>
                    </pic:cNvPicPr>
                  </pic:nvPicPr>
                  <pic:blipFill>
                    <a:blip r:embed="rId40" cstate="print"/>
                    <a:srcRect/>
                    <a:stretch>
                      <a:fillRect/>
                    </a:stretch>
                  </pic:blipFill>
                  <pic:spPr bwMode="auto">
                    <a:xfrm>
                      <a:off x="0" y="0"/>
                      <a:ext cx="1171575" cy="276225"/>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1095375" cy="276225"/>
            <wp:effectExtent l="19050" t="0" r="9525" b="0"/>
            <wp:docPr id="95" name="Рисунок 95" descr="http://matica.org.ua/images/stories/MLITA/image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matica.org.ua/images/stories/MLITA/image687.png"/>
                    <pic:cNvPicPr>
                      <a:picLocks noChangeAspect="1" noChangeArrowheads="1"/>
                    </pic:cNvPicPr>
                  </pic:nvPicPr>
                  <pic:blipFill>
                    <a:blip r:embed="rId41" cstate="print"/>
                    <a:srcRect/>
                    <a:stretch>
                      <a:fillRect/>
                    </a:stretch>
                  </pic:blipFill>
                  <pic:spPr bwMode="auto">
                    <a:xfrm>
                      <a:off x="0" y="0"/>
                      <a:ext cx="1095375" cy="276225"/>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1095375" cy="276225"/>
            <wp:effectExtent l="19050" t="0" r="9525" b="0"/>
            <wp:docPr id="96" name="Рисунок 96" descr="http://matica.org.ua/images/stories/MLITA/image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matica.org.ua/images/stories/MLITA/image688.png"/>
                    <pic:cNvPicPr>
                      <a:picLocks noChangeAspect="1" noChangeArrowheads="1"/>
                    </pic:cNvPicPr>
                  </pic:nvPicPr>
                  <pic:blipFill>
                    <a:blip r:embed="rId42" cstate="print"/>
                    <a:srcRect/>
                    <a:stretch>
                      <a:fillRect/>
                    </a:stretch>
                  </pic:blipFill>
                  <pic:spPr bwMode="auto">
                    <a:xfrm>
                      <a:off x="0" y="0"/>
                      <a:ext cx="1095375" cy="276225"/>
                    </a:xfrm>
                    <a:prstGeom prst="rect">
                      <a:avLst/>
                    </a:prstGeom>
                    <a:noFill/>
                    <a:ln w="9525">
                      <a:noFill/>
                      <a:miter lim="800000"/>
                      <a:headEnd/>
                      <a:tailEnd/>
                    </a:ln>
                  </pic:spPr>
                </pic:pic>
              </a:graphicData>
            </a:graphic>
          </wp:inline>
        </w:drawing>
      </w:r>
      <w:r w:rsidRPr="00351325">
        <w:t>, …, </w:t>
      </w:r>
      <w:r w:rsidRPr="00351325">
        <w:rPr>
          <w:noProof/>
        </w:rPr>
        <w:drawing>
          <wp:inline distT="0" distB="0" distL="0" distR="0">
            <wp:extent cx="1095375" cy="276225"/>
            <wp:effectExtent l="19050" t="0" r="9525" b="0"/>
            <wp:docPr id="97" name="Рисунок 97" descr="http://matica.org.ua/images/stories/MLITA/image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matica.org.ua/images/stories/MLITA/image689.png"/>
                    <pic:cNvPicPr>
                      <a:picLocks noChangeAspect="1" noChangeArrowheads="1"/>
                    </pic:cNvPicPr>
                  </pic:nvPicPr>
                  <pic:blipFill>
                    <a:blip r:embed="rId43" cstate="print"/>
                    <a:srcRect/>
                    <a:stretch>
                      <a:fillRect/>
                    </a:stretch>
                  </pic:blipFill>
                  <pic:spPr bwMode="auto">
                    <a:xfrm>
                      <a:off x="0" y="0"/>
                      <a:ext cx="1095375" cy="276225"/>
                    </a:xfrm>
                    <a:prstGeom prst="rect">
                      <a:avLst/>
                    </a:prstGeom>
                    <a:noFill/>
                    <a:ln w="9525">
                      <a:noFill/>
                      <a:miter lim="800000"/>
                      <a:headEnd/>
                      <a:tailEnd/>
                    </a:ln>
                  </pic:spPr>
                </pic:pic>
              </a:graphicData>
            </a:graphic>
          </wp:inline>
        </w:drawing>
      </w:r>
      <w:r w:rsidRPr="00351325">
        <w:t> – примитивно-рекурсивные функции. Тогда функция</w:t>
      </w:r>
    </w:p>
    <w:p w:rsidR="00DA0397" w:rsidRPr="00351325" w:rsidRDefault="00DA0397" w:rsidP="00B648EC">
      <w:r w:rsidRPr="00351325">
        <w:rPr>
          <w:noProof/>
        </w:rPr>
        <w:drawing>
          <wp:inline distT="0" distB="0" distL="0" distR="0">
            <wp:extent cx="3952875" cy="571500"/>
            <wp:effectExtent l="19050" t="0" r="9525" b="0"/>
            <wp:docPr id="98" name="Рисунок 98" descr="http://matica.org.ua/images/stories/MLITA/image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matica.org.ua/images/stories/MLITA/image690.png"/>
                    <pic:cNvPicPr>
                      <a:picLocks noChangeAspect="1" noChangeArrowheads="1"/>
                    </pic:cNvPicPr>
                  </pic:nvPicPr>
                  <pic:blipFill>
                    <a:blip r:embed="rId44" cstate="print"/>
                    <a:srcRect/>
                    <a:stretch>
                      <a:fillRect/>
                    </a:stretch>
                  </pic:blipFill>
                  <pic:spPr bwMode="auto">
                    <a:xfrm>
                      <a:off x="0" y="0"/>
                      <a:ext cx="3952875" cy="571500"/>
                    </a:xfrm>
                    <a:prstGeom prst="rect">
                      <a:avLst/>
                    </a:prstGeom>
                    <a:noFill/>
                    <a:ln w="9525">
                      <a:noFill/>
                      <a:miter lim="800000"/>
                      <a:headEnd/>
                      <a:tailEnd/>
                    </a:ln>
                  </pic:spPr>
                </pic:pic>
              </a:graphicData>
            </a:graphic>
          </wp:inline>
        </w:drawing>
      </w:r>
    </w:p>
    <w:p w:rsidR="00DA0397" w:rsidRPr="00351325" w:rsidRDefault="00DA0397" w:rsidP="00B648EC">
      <w:proofErr w:type="gramStart"/>
      <w:r w:rsidRPr="00351325">
        <w:lastRenderedPageBreak/>
        <w:t>Получена</w:t>
      </w:r>
      <w:proofErr w:type="gramEnd"/>
      <w:r w:rsidRPr="00351325">
        <w:t xml:space="preserve"> с помощью оператора суперпозиции.</w:t>
      </w:r>
    </w:p>
    <w:p w:rsidR="00DA0397" w:rsidRPr="00351325" w:rsidRDefault="00DA0397" w:rsidP="00B648EC">
      <w:r w:rsidRPr="00351325">
        <w:t>Оператор суперпозиции – это оператор построения сложной функции. Если мы умеем вычислять функции </w:t>
      </w:r>
      <w:r w:rsidRPr="00351325">
        <w:rPr>
          <w:noProof/>
        </w:rPr>
        <w:drawing>
          <wp:inline distT="0" distB="0" distL="0" distR="0">
            <wp:extent cx="257175" cy="276225"/>
            <wp:effectExtent l="19050" t="0" r="9525" b="0"/>
            <wp:docPr id="99" name="Рисунок 99" descr="http://matica.org.ua/images/stories/MLITA/image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matica.org.ua/images/stories/MLITA/image691.png"/>
                    <pic:cNvPicPr>
                      <a:picLocks noChangeAspect="1" noChangeArrowheads="1"/>
                    </pic:cNvPicPr>
                  </pic:nvPicPr>
                  <pic:blipFill>
                    <a:blip r:embed="rId45" cstate="print"/>
                    <a:srcRect/>
                    <a:stretch>
                      <a:fillRect/>
                    </a:stretch>
                  </pic:blipFill>
                  <pic:spPr bwMode="auto">
                    <a:xfrm>
                      <a:off x="0" y="0"/>
                      <a:ext cx="257175" cy="276225"/>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257175" cy="276225"/>
            <wp:effectExtent l="19050" t="0" r="9525" b="0"/>
            <wp:docPr id="100" name="Рисунок 100" descr="http://matica.org.ua/images/stories/MLITA/image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matica.org.ua/images/stories/MLITA/image692.png"/>
                    <pic:cNvPicPr>
                      <a:picLocks noChangeAspect="1" noChangeArrowheads="1"/>
                    </pic:cNvPicPr>
                  </pic:nvPicPr>
                  <pic:blipFill>
                    <a:blip r:embed="rId46" cstate="print"/>
                    <a:srcRect/>
                    <a:stretch>
                      <a:fillRect/>
                    </a:stretch>
                  </pic:blipFill>
                  <pic:spPr bwMode="auto">
                    <a:xfrm>
                      <a:off x="0" y="0"/>
                      <a:ext cx="257175" cy="276225"/>
                    </a:xfrm>
                    <a:prstGeom prst="rect">
                      <a:avLst/>
                    </a:prstGeom>
                    <a:noFill/>
                    <a:ln w="9525">
                      <a:noFill/>
                      <a:miter lim="800000"/>
                      <a:headEnd/>
                      <a:tailEnd/>
                    </a:ln>
                  </pic:spPr>
                </pic:pic>
              </a:graphicData>
            </a:graphic>
          </wp:inline>
        </w:drawing>
      </w:r>
      <w:r w:rsidRPr="00351325">
        <w:t>, …, </w:t>
      </w:r>
      <w:r w:rsidRPr="00351325">
        <w:rPr>
          <w:noProof/>
        </w:rPr>
        <w:drawing>
          <wp:inline distT="0" distB="0" distL="0" distR="0">
            <wp:extent cx="257175" cy="276225"/>
            <wp:effectExtent l="19050" t="0" r="9525" b="0"/>
            <wp:docPr id="101" name="Рисунок 101" descr="http://matica.org.ua/images/stories/MLITA/image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matica.org.ua/images/stories/MLITA/image693.png"/>
                    <pic:cNvPicPr>
                      <a:picLocks noChangeAspect="1" noChangeArrowheads="1"/>
                    </pic:cNvPicPr>
                  </pic:nvPicPr>
                  <pic:blipFill>
                    <a:blip r:embed="rId47" cstate="print"/>
                    <a:srcRect/>
                    <a:stretch>
                      <a:fillRect/>
                    </a:stretch>
                  </pic:blipFill>
                  <pic:spPr bwMode="auto">
                    <a:xfrm>
                      <a:off x="0" y="0"/>
                      <a:ext cx="257175" cy="276225"/>
                    </a:xfrm>
                    <a:prstGeom prst="rect">
                      <a:avLst/>
                    </a:prstGeom>
                    <a:noFill/>
                    <a:ln w="9525">
                      <a:noFill/>
                      <a:miter lim="800000"/>
                      <a:headEnd/>
                      <a:tailEnd/>
                    </a:ln>
                  </pic:spPr>
                </pic:pic>
              </a:graphicData>
            </a:graphic>
          </wp:inline>
        </w:drawing>
      </w:r>
      <w:r w:rsidRPr="00351325">
        <w:t> и </w:t>
      </w:r>
      <w:r w:rsidRPr="00351325">
        <w:rPr>
          <w:noProof/>
        </w:rPr>
        <w:drawing>
          <wp:inline distT="0" distB="0" distL="0" distR="0">
            <wp:extent cx="238125" cy="276225"/>
            <wp:effectExtent l="19050" t="0" r="9525" b="0"/>
            <wp:docPr id="102" name="Рисунок 102" descr="http://matica.org.ua/images/stories/MLITA/image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matica.org.ua/images/stories/MLITA/image694.png"/>
                    <pic:cNvPicPr>
                      <a:picLocks noChangeAspect="1" noChangeArrowheads="1"/>
                    </pic:cNvPicPr>
                  </pic:nvPicPr>
                  <pic:blipFill>
                    <a:blip r:embed="rId48" cstate="print"/>
                    <a:srcRect/>
                    <a:stretch>
                      <a:fillRect/>
                    </a:stretch>
                  </pic:blipFill>
                  <pic:spPr bwMode="auto">
                    <a:xfrm>
                      <a:off x="0" y="0"/>
                      <a:ext cx="238125" cy="276225"/>
                    </a:xfrm>
                    <a:prstGeom prst="rect">
                      <a:avLst/>
                    </a:prstGeom>
                    <a:noFill/>
                    <a:ln w="9525">
                      <a:noFill/>
                      <a:miter lim="800000"/>
                      <a:headEnd/>
                      <a:tailEnd/>
                    </a:ln>
                  </pic:spPr>
                </pic:pic>
              </a:graphicData>
            </a:graphic>
          </wp:inline>
        </w:drawing>
      </w:r>
      <w:r w:rsidRPr="00351325">
        <w:t>, то значения функции </w:t>
      </w:r>
      <w:r w:rsidRPr="00351325">
        <w:rPr>
          <w:noProof/>
        </w:rPr>
        <w:drawing>
          <wp:inline distT="0" distB="0" distL="0" distR="0">
            <wp:extent cx="276225" cy="276225"/>
            <wp:effectExtent l="0" t="0" r="9525" b="0"/>
            <wp:docPr id="103" name="Рисунок 103" descr="http://matica.org.ua/images/stories/MLITA/image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matica.org.ua/images/stories/MLITA/image695.png"/>
                    <pic:cNvPicPr>
                      <a:picLocks noChangeAspect="1" noChangeArrowheads="1"/>
                    </pic:cNvPicPr>
                  </pic:nvPicPr>
                  <pic:blipFill>
                    <a:blip r:embed="rId49"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351325">
        <w:t> могут быть получены последовательным вычислением значений функций </w:t>
      </w:r>
      <w:r w:rsidRPr="00351325">
        <w:rPr>
          <w:noProof/>
        </w:rPr>
        <w:drawing>
          <wp:inline distT="0" distB="0" distL="0" distR="0">
            <wp:extent cx="257175" cy="276225"/>
            <wp:effectExtent l="19050" t="0" r="9525" b="0"/>
            <wp:docPr id="104" name="Рисунок 104" descr="http://matica.org.ua/images/stories/MLITA/image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matica.org.ua/images/stories/MLITA/image691.png"/>
                    <pic:cNvPicPr>
                      <a:picLocks noChangeAspect="1" noChangeArrowheads="1"/>
                    </pic:cNvPicPr>
                  </pic:nvPicPr>
                  <pic:blipFill>
                    <a:blip r:embed="rId45" cstate="print"/>
                    <a:srcRect/>
                    <a:stretch>
                      <a:fillRect/>
                    </a:stretch>
                  </pic:blipFill>
                  <pic:spPr bwMode="auto">
                    <a:xfrm>
                      <a:off x="0" y="0"/>
                      <a:ext cx="257175" cy="276225"/>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257175" cy="276225"/>
            <wp:effectExtent l="19050" t="0" r="9525" b="0"/>
            <wp:docPr id="105" name="Рисунок 105" descr="http://matica.org.ua/images/stories/MLITA/image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matica.org.ua/images/stories/MLITA/image692.png"/>
                    <pic:cNvPicPr>
                      <a:picLocks noChangeAspect="1" noChangeArrowheads="1"/>
                    </pic:cNvPicPr>
                  </pic:nvPicPr>
                  <pic:blipFill>
                    <a:blip r:embed="rId46" cstate="print"/>
                    <a:srcRect/>
                    <a:stretch>
                      <a:fillRect/>
                    </a:stretch>
                  </pic:blipFill>
                  <pic:spPr bwMode="auto">
                    <a:xfrm>
                      <a:off x="0" y="0"/>
                      <a:ext cx="257175" cy="276225"/>
                    </a:xfrm>
                    <a:prstGeom prst="rect">
                      <a:avLst/>
                    </a:prstGeom>
                    <a:noFill/>
                    <a:ln w="9525">
                      <a:noFill/>
                      <a:miter lim="800000"/>
                      <a:headEnd/>
                      <a:tailEnd/>
                    </a:ln>
                  </pic:spPr>
                </pic:pic>
              </a:graphicData>
            </a:graphic>
          </wp:inline>
        </w:drawing>
      </w:r>
      <w:r w:rsidRPr="00351325">
        <w:t>, …, </w:t>
      </w:r>
      <w:r w:rsidRPr="00351325">
        <w:rPr>
          <w:noProof/>
        </w:rPr>
        <w:drawing>
          <wp:inline distT="0" distB="0" distL="0" distR="0">
            <wp:extent cx="257175" cy="276225"/>
            <wp:effectExtent l="19050" t="0" r="9525" b="0"/>
            <wp:docPr id="106" name="Рисунок 106" descr="http://matica.org.ua/images/stories/MLITA/image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matica.org.ua/images/stories/MLITA/image693.png"/>
                    <pic:cNvPicPr>
                      <a:picLocks noChangeAspect="1" noChangeArrowheads="1"/>
                    </pic:cNvPicPr>
                  </pic:nvPicPr>
                  <pic:blipFill>
                    <a:blip r:embed="rId47" cstate="print"/>
                    <a:srcRect/>
                    <a:stretch>
                      <a:fillRect/>
                    </a:stretch>
                  </pic:blipFill>
                  <pic:spPr bwMode="auto">
                    <a:xfrm>
                      <a:off x="0" y="0"/>
                      <a:ext cx="257175" cy="276225"/>
                    </a:xfrm>
                    <a:prstGeom prst="rect">
                      <a:avLst/>
                    </a:prstGeom>
                    <a:noFill/>
                    <a:ln w="9525">
                      <a:noFill/>
                      <a:miter lim="800000"/>
                      <a:headEnd/>
                      <a:tailEnd/>
                    </a:ln>
                  </pic:spPr>
                </pic:pic>
              </a:graphicData>
            </a:graphic>
          </wp:inline>
        </w:drawing>
      </w:r>
      <w:r w:rsidRPr="00351325">
        <w:t> на некотором наборе значений </w:t>
      </w:r>
      <w:r w:rsidRPr="00351325">
        <w:rPr>
          <w:noProof/>
        </w:rPr>
        <w:drawing>
          <wp:inline distT="0" distB="0" distL="0" distR="0">
            <wp:extent cx="847725" cy="238125"/>
            <wp:effectExtent l="0" t="0" r="9525" b="0"/>
            <wp:docPr id="107" name="Рисунок 107" descr="http://matica.org.ua/images/stories/MLITA/image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matica.org.ua/images/stories/MLITA/image696.png"/>
                    <pic:cNvPicPr>
                      <a:picLocks noChangeAspect="1" noChangeArrowheads="1"/>
                    </pic:cNvPicPr>
                  </pic:nvPicPr>
                  <pic:blipFill>
                    <a:blip r:embed="rId50" cstate="print"/>
                    <a:srcRect/>
                    <a:stretch>
                      <a:fillRect/>
                    </a:stretch>
                  </pic:blipFill>
                  <pic:spPr bwMode="auto">
                    <a:xfrm>
                      <a:off x="0" y="0"/>
                      <a:ext cx="847725" cy="238125"/>
                    </a:xfrm>
                    <a:prstGeom prst="rect">
                      <a:avLst/>
                    </a:prstGeom>
                    <a:noFill/>
                    <a:ln w="9525">
                      <a:noFill/>
                      <a:miter lim="800000"/>
                      <a:headEnd/>
                      <a:tailEnd/>
                    </a:ln>
                  </pic:spPr>
                </pic:pic>
              </a:graphicData>
            </a:graphic>
          </wp:inline>
        </w:drawing>
      </w:r>
      <w:r w:rsidRPr="00351325">
        <w:t> переменных </w:t>
      </w:r>
      <w:r w:rsidRPr="00351325">
        <w:rPr>
          <w:noProof/>
        </w:rPr>
        <w:drawing>
          <wp:inline distT="0" distB="0" distL="0" distR="0">
            <wp:extent cx="723900" cy="238125"/>
            <wp:effectExtent l="19050" t="0" r="0" b="0"/>
            <wp:docPr id="108" name="Рисунок 108" descr="http://matica.org.ua/images/stories/MLITA/image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matica.org.ua/images/stories/MLITA/image697.png"/>
                    <pic:cNvPicPr>
                      <a:picLocks noChangeAspect="1" noChangeArrowheads="1"/>
                    </pic:cNvPicPr>
                  </pic:nvPicPr>
                  <pic:blipFill>
                    <a:blip r:embed="rId51" cstate="print"/>
                    <a:srcRect/>
                    <a:stretch>
                      <a:fillRect/>
                    </a:stretch>
                  </pic:blipFill>
                  <pic:spPr bwMode="auto">
                    <a:xfrm>
                      <a:off x="0" y="0"/>
                      <a:ext cx="723900" cy="238125"/>
                    </a:xfrm>
                    <a:prstGeom prst="rect">
                      <a:avLst/>
                    </a:prstGeom>
                    <a:noFill/>
                    <a:ln w="9525">
                      <a:noFill/>
                      <a:miter lim="800000"/>
                      <a:headEnd/>
                      <a:tailEnd/>
                    </a:ln>
                  </pic:spPr>
                </pic:pic>
              </a:graphicData>
            </a:graphic>
          </wp:inline>
        </w:drawing>
      </w:r>
      <w:r w:rsidRPr="00351325">
        <w:t>, и вычислением значения функции </w:t>
      </w:r>
      <w:r w:rsidRPr="00351325">
        <w:rPr>
          <w:noProof/>
        </w:rPr>
        <w:drawing>
          <wp:inline distT="0" distB="0" distL="0" distR="0">
            <wp:extent cx="238125" cy="276225"/>
            <wp:effectExtent l="19050" t="0" r="9525" b="0"/>
            <wp:docPr id="109" name="Рисунок 109" descr="http://matica.org.ua/images/stories/MLITA/image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matica.org.ua/images/stories/MLITA/image694.png"/>
                    <pic:cNvPicPr>
                      <a:picLocks noChangeAspect="1" noChangeArrowheads="1"/>
                    </pic:cNvPicPr>
                  </pic:nvPicPr>
                  <pic:blipFill>
                    <a:blip r:embed="rId48" cstate="print"/>
                    <a:srcRect/>
                    <a:stretch>
                      <a:fillRect/>
                    </a:stretch>
                  </pic:blipFill>
                  <pic:spPr bwMode="auto">
                    <a:xfrm>
                      <a:off x="0" y="0"/>
                      <a:ext cx="238125" cy="276225"/>
                    </a:xfrm>
                    <a:prstGeom prst="rect">
                      <a:avLst/>
                    </a:prstGeom>
                    <a:noFill/>
                    <a:ln w="9525">
                      <a:noFill/>
                      <a:miter lim="800000"/>
                      <a:headEnd/>
                      <a:tailEnd/>
                    </a:ln>
                  </pic:spPr>
                </pic:pic>
              </a:graphicData>
            </a:graphic>
          </wp:inline>
        </w:drawing>
      </w:r>
      <w:r w:rsidRPr="00351325">
        <w:t> на наборе значений </w:t>
      </w:r>
      <w:r w:rsidRPr="00351325">
        <w:rPr>
          <w:noProof/>
        </w:rPr>
        <w:drawing>
          <wp:inline distT="0" distB="0" distL="0" distR="0">
            <wp:extent cx="1219200" cy="276225"/>
            <wp:effectExtent l="19050" t="0" r="0" b="0"/>
            <wp:docPr id="110" name="Рисунок 110" descr="http://matica.org.ua/images/stories/MLITA/image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matica.org.ua/images/stories/MLITA/image698.png"/>
                    <pic:cNvPicPr>
                      <a:picLocks noChangeAspect="1" noChangeArrowheads="1"/>
                    </pic:cNvPicPr>
                  </pic:nvPicPr>
                  <pic:blipFill>
                    <a:blip r:embed="rId52" cstate="print"/>
                    <a:srcRect/>
                    <a:stretch>
                      <a:fillRect/>
                    </a:stretch>
                  </pic:blipFill>
                  <pic:spPr bwMode="auto">
                    <a:xfrm>
                      <a:off x="0" y="0"/>
                      <a:ext cx="1219200" cy="276225"/>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1219200" cy="276225"/>
            <wp:effectExtent l="19050" t="0" r="0" b="0"/>
            <wp:docPr id="111" name="Рисунок 111" descr="http://matica.org.ua/images/stories/MLITA/image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matica.org.ua/images/stories/MLITA/image699.png"/>
                    <pic:cNvPicPr>
                      <a:picLocks noChangeAspect="1" noChangeArrowheads="1"/>
                    </pic:cNvPicPr>
                  </pic:nvPicPr>
                  <pic:blipFill>
                    <a:blip r:embed="rId53" cstate="print"/>
                    <a:srcRect/>
                    <a:stretch>
                      <a:fillRect/>
                    </a:stretch>
                  </pic:blipFill>
                  <pic:spPr bwMode="auto">
                    <a:xfrm>
                      <a:off x="0" y="0"/>
                      <a:ext cx="1219200" cy="276225"/>
                    </a:xfrm>
                    <a:prstGeom prst="rect">
                      <a:avLst/>
                    </a:prstGeom>
                    <a:noFill/>
                    <a:ln w="9525">
                      <a:noFill/>
                      <a:miter lim="800000"/>
                      <a:headEnd/>
                      <a:tailEnd/>
                    </a:ln>
                  </pic:spPr>
                </pic:pic>
              </a:graphicData>
            </a:graphic>
          </wp:inline>
        </w:drawing>
      </w:r>
      <w:r w:rsidRPr="00351325">
        <w:t>, …, </w:t>
      </w:r>
      <w:r w:rsidRPr="00351325">
        <w:rPr>
          <w:noProof/>
        </w:rPr>
        <w:drawing>
          <wp:inline distT="0" distB="0" distL="0" distR="0">
            <wp:extent cx="1247775" cy="276225"/>
            <wp:effectExtent l="19050" t="0" r="9525" b="0"/>
            <wp:docPr id="112" name="Рисунок 112" descr="http://matica.org.ua/images/stories/MLITA/image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matica.org.ua/images/stories/MLITA/image700.png"/>
                    <pic:cNvPicPr>
                      <a:picLocks noChangeAspect="1" noChangeArrowheads="1"/>
                    </pic:cNvPicPr>
                  </pic:nvPicPr>
                  <pic:blipFill>
                    <a:blip r:embed="rId54" cstate="print"/>
                    <a:srcRect/>
                    <a:stretch>
                      <a:fillRect/>
                    </a:stretch>
                  </pic:blipFill>
                  <pic:spPr bwMode="auto">
                    <a:xfrm>
                      <a:off x="0" y="0"/>
                      <a:ext cx="1247775" cy="276225"/>
                    </a:xfrm>
                    <a:prstGeom prst="rect">
                      <a:avLst/>
                    </a:prstGeom>
                    <a:noFill/>
                    <a:ln w="9525">
                      <a:noFill/>
                      <a:miter lim="800000"/>
                      <a:headEnd/>
                      <a:tailEnd/>
                    </a:ln>
                  </pic:spPr>
                </pic:pic>
              </a:graphicData>
            </a:graphic>
          </wp:inline>
        </w:drawing>
      </w:r>
    </w:p>
    <w:p w:rsidR="00DA0397" w:rsidRPr="00351325" w:rsidRDefault="00DA0397" w:rsidP="00B648EC">
      <w:r w:rsidRPr="00351325">
        <w:t>Пример. Функция </w:t>
      </w:r>
      <w:r w:rsidRPr="00351325">
        <w:rPr>
          <w:noProof/>
        </w:rPr>
        <w:drawing>
          <wp:inline distT="0" distB="0" distL="0" distR="0">
            <wp:extent cx="619125" cy="228600"/>
            <wp:effectExtent l="19050" t="0" r="0" b="0"/>
            <wp:docPr id="113" name="Рисунок 113" descr="http://matica.org.ua/images/stories/MLITA/image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matica.org.ua/images/stories/MLITA/image701.png"/>
                    <pic:cNvPicPr>
                      <a:picLocks noChangeAspect="1" noChangeArrowheads="1"/>
                    </pic:cNvPicPr>
                  </pic:nvPicPr>
                  <pic:blipFill>
                    <a:blip r:embed="rId55" cstate="print"/>
                    <a:srcRect/>
                    <a:stretch>
                      <a:fillRect/>
                    </a:stretch>
                  </pic:blipFill>
                  <pic:spPr bwMode="auto">
                    <a:xfrm>
                      <a:off x="0" y="0"/>
                      <a:ext cx="619125" cy="228600"/>
                    </a:xfrm>
                    <a:prstGeom prst="rect">
                      <a:avLst/>
                    </a:prstGeom>
                    <a:noFill/>
                    <a:ln w="9525">
                      <a:noFill/>
                      <a:miter lim="800000"/>
                      <a:headEnd/>
                      <a:tailEnd/>
                    </a:ln>
                  </pic:spPr>
                </pic:pic>
              </a:graphicData>
            </a:graphic>
          </wp:inline>
        </w:drawing>
      </w:r>
      <w:r w:rsidRPr="00351325">
        <w:t> получается суперпозицией функций 0(X) и S(X): </w:t>
      </w:r>
      <w:r w:rsidRPr="00351325">
        <w:rPr>
          <w:noProof/>
        </w:rPr>
        <w:drawing>
          <wp:inline distT="0" distB="0" distL="0" distR="0">
            <wp:extent cx="1066800" cy="228600"/>
            <wp:effectExtent l="19050" t="0" r="0" b="0"/>
            <wp:docPr id="114" name="Рисунок 114" descr="http://matica.org.ua/images/stories/MLITA/image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matica.org.ua/images/stories/MLITA/image702.png"/>
                    <pic:cNvPicPr>
                      <a:picLocks noChangeAspect="1" noChangeArrowheads="1"/>
                    </pic:cNvPicPr>
                  </pic:nvPicPr>
                  <pic:blipFill>
                    <a:blip r:embed="rId56" cstate="print"/>
                    <a:srcRect/>
                    <a:stretch>
                      <a:fillRect/>
                    </a:stretch>
                  </pic:blipFill>
                  <pic:spPr bwMode="auto">
                    <a:xfrm>
                      <a:off x="0" y="0"/>
                      <a:ext cx="1066800" cy="228600"/>
                    </a:xfrm>
                    <a:prstGeom prst="rect">
                      <a:avLst/>
                    </a:prstGeom>
                    <a:noFill/>
                    <a:ln w="9525">
                      <a:noFill/>
                      <a:miter lim="800000"/>
                      <a:headEnd/>
                      <a:tailEnd/>
                    </a:ln>
                  </pic:spPr>
                </pic:pic>
              </a:graphicData>
            </a:graphic>
          </wp:inline>
        </w:drawing>
      </w:r>
      <w:r w:rsidRPr="00351325">
        <w:t>. Аналогичным образом можно получить функции вида </w:t>
      </w:r>
      <w:r w:rsidRPr="00351325">
        <w:rPr>
          <w:noProof/>
        </w:rPr>
        <w:drawing>
          <wp:inline distT="0" distB="0" distL="0" distR="0">
            <wp:extent cx="657225" cy="228600"/>
            <wp:effectExtent l="19050" t="0" r="0" b="0"/>
            <wp:docPr id="115" name="Рисунок 115" descr="http://matica.org.ua/images/stories/MLITA/image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matica.org.ua/images/stories/MLITA/image703.png"/>
                    <pic:cNvPicPr>
                      <a:picLocks noChangeAspect="1" noChangeArrowheads="1"/>
                    </pic:cNvPicPr>
                  </pic:nvPicPr>
                  <pic:blipFill>
                    <a:blip r:embed="rId57"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351325">
        <w:t> для всех значений N.</w:t>
      </w:r>
    </w:p>
    <w:p w:rsidR="00DA0397" w:rsidRPr="00351325" w:rsidRDefault="00DA0397" w:rsidP="00B648EC">
      <w:r w:rsidRPr="00351325">
        <w:t>· Оператор примитивной рекурсии из известных примитивно-рекурсивных функций </w:t>
      </w:r>
      <w:r w:rsidRPr="00351325">
        <w:rPr>
          <w:noProof/>
        </w:rPr>
        <w:drawing>
          <wp:inline distT="0" distB="0" distL="0" distR="0">
            <wp:extent cx="1152525" cy="276225"/>
            <wp:effectExtent l="0" t="0" r="9525" b="0"/>
            <wp:docPr id="116" name="Рисунок 116" descr="http://matica.org.ua/images/stories/MLITA/image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matica.org.ua/images/stories/MLITA/image704.png"/>
                    <pic:cNvPicPr>
                      <a:picLocks noChangeAspect="1" noChangeArrowheads="1"/>
                    </pic:cNvPicPr>
                  </pic:nvPicPr>
                  <pic:blipFill>
                    <a:blip r:embed="rId58" cstate="print"/>
                    <a:srcRect/>
                    <a:stretch>
                      <a:fillRect/>
                    </a:stretch>
                  </pic:blipFill>
                  <pic:spPr bwMode="auto">
                    <a:xfrm>
                      <a:off x="0" y="0"/>
                      <a:ext cx="1152525" cy="276225"/>
                    </a:xfrm>
                    <a:prstGeom prst="rect">
                      <a:avLst/>
                    </a:prstGeom>
                    <a:noFill/>
                    <a:ln w="9525">
                      <a:noFill/>
                      <a:miter lim="800000"/>
                      <a:headEnd/>
                      <a:tailEnd/>
                    </a:ln>
                  </pic:spPr>
                </pic:pic>
              </a:graphicData>
            </a:graphic>
          </wp:inline>
        </w:drawing>
      </w:r>
      <w:r w:rsidRPr="00351325">
        <w:t> и </w:t>
      </w:r>
      <w:r w:rsidRPr="00351325">
        <w:rPr>
          <w:noProof/>
        </w:rPr>
        <w:drawing>
          <wp:inline distT="0" distB="0" distL="0" distR="0">
            <wp:extent cx="1628775" cy="276225"/>
            <wp:effectExtent l="19050" t="0" r="9525" b="0"/>
            <wp:docPr id="117" name="Рисунок 117" descr="http://matica.org.ua/images/stories/MLITA/image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matica.org.ua/images/stories/MLITA/image705.png"/>
                    <pic:cNvPicPr>
                      <a:picLocks noChangeAspect="1" noChangeArrowheads="1"/>
                    </pic:cNvPicPr>
                  </pic:nvPicPr>
                  <pic:blipFill>
                    <a:blip r:embed="rId59" cstate="print"/>
                    <a:srcRect/>
                    <a:stretch>
                      <a:fillRect/>
                    </a:stretch>
                  </pic:blipFill>
                  <pic:spPr bwMode="auto">
                    <a:xfrm>
                      <a:off x="0" y="0"/>
                      <a:ext cx="1628775" cy="276225"/>
                    </a:xfrm>
                    <a:prstGeom prst="rect">
                      <a:avLst/>
                    </a:prstGeom>
                    <a:noFill/>
                    <a:ln w="9525">
                      <a:noFill/>
                      <a:miter lim="800000"/>
                      <a:headEnd/>
                      <a:tailEnd/>
                    </a:ln>
                  </pic:spPr>
                </pic:pic>
              </a:graphicData>
            </a:graphic>
          </wp:inline>
        </w:drawing>
      </w:r>
      <w:r w:rsidRPr="00351325">
        <w:t> позволяет строить новую функцию </w:t>
      </w:r>
      <w:r w:rsidRPr="00351325">
        <w:rPr>
          <w:noProof/>
        </w:rPr>
        <w:drawing>
          <wp:inline distT="0" distB="0" distL="0" distR="0">
            <wp:extent cx="1457325" cy="276225"/>
            <wp:effectExtent l="19050" t="0" r="9525" b="0"/>
            <wp:docPr id="118" name="Рисунок 118" descr="http://matica.org.ua/images/stories/MLITA/image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matica.org.ua/images/stories/MLITA/image706.png"/>
                    <pic:cNvPicPr>
                      <a:picLocks noChangeAspect="1" noChangeArrowheads="1"/>
                    </pic:cNvPicPr>
                  </pic:nvPicPr>
                  <pic:blipFill>
                    <a:blip r:embed="rId60" cstate="print"/>
                    <a:srcRect/>
                    <a:stretch>
                      <a:fillRect/>
                    </a:stretch>
                  </pic:blipFill>
                  <pic:spPr bwMode="auto">
                    <a:xfrm>
                      <a:off x="0" y="0"/>
                      <a:ext cx="1457325" cy="276225"/>
                    </a:xfrm>
                    <a:prstGeom prst="rect">
                      <a:avLst/>
                    </a:prstGeom>
                    <a:noFill/>
                    <a:ln w="9525">
                      <a:noFill/>
                      <a:miter lim="800000"/>
                      <a:headEnd/>
                      <a:tailEnd/>
                    </a:ln>
                  </pic:spPr>
                </pic:pic>
              </a:graphicData>
            </a:graphic>
          </wp:inline>
        </w:drawing>
      </w:r>
      <w:r w:rsidRPr="00351325">
        <w:t>. Так,</w:t>
      </w:r>
    </w:p>
    <w:p w:rsidR="00DA0397" w:rsidRPr="00351325" w:rsidRDefault="00DA0397" w:rsidP="00B648EC">
      <w:r w:rsidRPr="00351325">
        <w:rPr>
          <w:noProof/>
        </w:rPr>
        <w:drawing>
          <wp:inline distT="0" distB="0" distL="0" distR="0">
            <wp:extent cx="1562100" cy="276225"/>
            <wp:effectExtent l="19050" t="0" r="0" b="0"/>
            <wp:docPr id="119" name="Рисунок 119" descr="http://matica.org.ua/images/stories/MLITA/image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matica.org.ua/images/stories/MLITA/image707.png"/>
                    <pic:cNvPicPr>
                      <a:picLocks noChangeAspect="1" noChangeArrowheads="1"/>
                    </pic:cNvPicPr>
                  </pic:nvPicPr>
                  <pic:blipFill>
                    <a:blip r:embed="rId61" cstate="print"/>
                    <a:srcRect/>
                    <a:stretch>
                      <a:fillRect/>
                    </a:stretch>
                  </pic:blipFill>
                  <pic:spPr bwMode="auto">
                    <a:xfrm>
                      <a:off x="0" y="0"/>
                      <a:ext cx="1562100" cy="276225"/>
                    </a:xfrm>
                    <a:prstGeom prst="rect">
                      <a:avLst/>
                    </a:prstGeom>
                    <a:noFill/>
                    <a:ln w="9525">
                      <a:noFill/>
                      <a:miter lim="800000"/>
                      <a:headEnd/>
                      <a:tailEnd/>
                    </a:ln>
                  </pic:spPr>
                </pic:pic>
              </a:graphicData>
            </a:graphic>
          </wp:inline>
        </w:drawing>
      </w:r>
      <w:r w:rsidRPr="00351325">
        <w:rPr>
          <w:noProof/>
        </w:rPr>
        <w:drawing>
          <wp:inline distT="0" distB="0" distL="0" distR="0">
            <wp:extent cx="1171575" cy="276225"/>
            <wp:effectExtent l="0" t="0" r="9525" b="0"/>
            <wp:docPr id="120" name="Рисунок 120" descr="http://matica.org.ua/images/stories/MLITA/image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matica.org.ua/images/stories/MLITA/image708.png"/>
                    <pic:cNvPicPr>
                      <a:picLocks noChangeAspect="1" noChangeArrowheads="1"/>
                    </pic:cNvPicPr>
                  </pic:nvPicPr>
                  <pic:blipFill>
                    <a:blip r:embed="rId62" cstate="print"/>
                    <a:srcRect/>
                    <a:stretch>
                      <a:fillRect/>
                    </a:stretch>
                  </pic:blipFill>
                  <pic:spPr bwMode="auto">
                    <a:xfrm>
                      <a:off x="0" y="0"/>
                      <a:ext cx="1171575" cy="276225"/>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rPr>
          <w:noProof/>
        </w:rPr>
        <w:drawing>
          <wp:inline distT="0" distB="0" distL="0" distR="0">
            <wp:extent cx="1800225" cy="276225"/>
            <wp:effectExtent l="19050" t="0" r="9525" b="0"/>
            <wp:docPr id="121" name="Рисунок 121" descr="http://matica.org.ua/images/stories/MLITA/image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matica.org.ua/images/stories/MLITA/image709.png"/>
                    <pic:cNvPicPr>
                      <a:picLocks noChangeAspect="1" noChangeArrowheads="1"/>
                    </pic:cNvPicPr>
                  </pic:nvPicPr>
                  <pic:blipFill>
                    <a:blip r:embed="rId63" cstate="print"/>
                    <a:srcRect/>
                    <a:stretch>
                      <a:fillRect/>
                    </a:stretch>
                  </pic:blipFill>
                  <pic:spPr bwMode="auto">
                    <a:xfrm>
                      <a:off x="0" y="0"/>
                      <a:ext cx="1800225" cy="276225"/>
                    </a:xfrm>
                    <a:prstGeom prst="rect">
                      <a:avLst/>
                    </a:prstGeom>
                    <a:noFill/>
                    <a:ln w="9525">
                      <a:noFill/>
                      <a:miter lim="800000"/>
                      <a:headEnd/>
                      <a:tailEnd/>
                    </a:ln>
                  </pic:spPr>
                </pic:pic>
              </a:graphicData>
            </a:graphic>
          </wp:inline>
        </w:drawing>
      </w:r>
    </w:p>
    <w:p w:rsidR="00DA0397" w:rsidRPr="00351325" w:rsidRDefault="00DA0397" w:rsidP="00B648EC">
      <w:r w:rsidRPr="00351325">
        <w:rPr>
          <w:noProof/>
        </w:rPr>
        <w:drawing>
          <wp:inline distT="0" distB="0" distL="0" distR="0">
            <wp:extent cx="3038475" cy="304800"/>
            <wp:effectExtent l="19050" t="0" r="0" b="0"/>
            <wp:docPr id="122" name="Рисунок 122" descr="http://matica.org.ua/images/stories/MLITA/image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matica.org.ua/images/stories/MLITA/image710.png"/>
                    <pic:cNvPicPr>
                      <a:picLocks noChangeAspect="1" noChangeArrowheads="1"/>
                    </pic:cNvPicPr>
                  </pic:nvPicPr>
                  <pic:blipFill>
                    <a:blip r:embed="rId64" cstate="print"/>
                    <a:srcRect/>
                    <a:stretch>
                      <a:fillRect/>
                    </a:stretch>
                  </pic:blipFill>
                  <pic:spPr bwMode="auto">
                    <a:xfrm>
                      <a:off x="0" y="0"/>
                      <a:ext cx="3038475" cy="304800"/>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t>Тогда функция </w:t>
      </w:r>
      <w:r w:rsidRPr="00351325">
        <w:rPr>
          <w:noProof/>
        </w:rPr>
        <w:drawing>
          <wp:inline distT="0" distB="0" distL="0" distR="0">
            <wp:extent cx="1438275" cy="276225"/>
            <wp:effectExtent l="19050" t="0" r="9525" b="0"/>
            <wp:docPr id="123" name="Рисунок 123" descr="http://matica.org.ua/images/stories/MLITA/image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matica.org.ua/images/stories/MLITA/image711.png"/>
                    <pic:cNvPicPr>
                      <a:picLocks noChangeAspect="1" noChangeArrowheads="1"/>
                    </pic:cNvPicPr>
                  </pic:nvPicPr>
                  <pic:blipFill>
                    <a:blip r:embed="rId65" cstate="print"/>
                    <a:srcRect/>
                    <a:stretch>
                      <a:fillRect/>
                    </a:stretch>
                  </pic:blipFill>
                  <pic:spPr bwMode="auto">
                    <a:xfrm>
                      <a:off x="0" y="0"/>
                      <a:ext cx="1438275" cy="276225"/>
                    </a:xfrm>
                    <a:prstGeom prst="rect">
                      <a:avLst/>
                    </a:prstGeom>
                    <a:noFill/>
                    <a:ln w="9525">
                      <a:noFill/>
                      <a:miter lim="800000"/>
                      <a:headEnd/>
                      <a:tailEnd/>
                    </a:ln>
                  </pic:spPr>
                </pic:pic>
              </a:graphicData>
            </a:graphic>
          </wp:inline>
        </w:drawing>
      </w:r>
      <w:r w:rsidRPr="00351325">
        <w:t> получена с помощью оператора примитивной рекурсии, что выражается обозначением </w:t>
      </w:r>
      <w:r w:rsidRPr="00351325">
        <w:rPr>
          <w:noProof/>
        </w:rPr>
        <w:drawing>
          <wp:inline distT="0" distB="0" distL="0" distR="0">
            <wp:extent cx="1457325" cy="276225"/>
            <wp:effectExtent l="19050" t="0" r="0" b="0"/>
            <wp:docPr id="124" name="Рисунок 124" descr="http://matica.org.ua/images/stories/MLITA/image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matica.org.ua/images/stories/MLITA/image712.png"/>
                    <pic:cNvPicPr>
                      <a:picLocks noChangeAspect="1" noChangeArrowheads="1"/>
                    </pic:cNvPicPr>
                  </pic:nvPicPr>
                  <pic:blipFill>
                    <a:blip r:embed="rId66" cstate="print"/>
                    <a:srcRect/>
                    <a:stretch>
                      <a:fillRect/>
                    </a:stretch>
                  </pic:blipFill>
                  <pic:spPr bwMode="auto">
                    <a:xfrm>
                      <a:off x="0" y="0"/>
                      <a:ext cx="1457325" cy="276225"/>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t>Таким образом, сначала (при фиксированных значениях </w:t>
      </w:r>
      <w:r w:rsidRPr="00351325">
        <w:rPr>
          <w:noProof/>
        </w:rPr>
        <w:drawing>
          <wp:inline distT="0" distB="0" distL="0" distR="0">
            <wp:extent cx="828675" cy="238125"/>
            <wp:effectExtent l="19050" t="0" r="0" b="0"/>
            <wp:docPr id="125" name="Рисунок 125" descr="http://matica.org.ua/images/stories/MLITA/image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matica.org.ua/images/stories/MLITA/image713.png"/>
                    <pic:cNvPicPr>
                      <a:picLocks noChangeAspect="1" noChangeArrowheads="1"/>
                    </pic:cNvPicPr>
                  </pic:nvPicPr>
                  <pic:blipFill>
                    <a:blip r:embed="rId67" cstate="print"/>
                    <a:srcRect/>
                    <a:stretch>
                      <a:fillRect/>
                    </a:stretch>
                  </pic:blipFill>
                  <pic:spPr bwMode="auto">
                    <a:xfrm>
                      <a:off x="0" y="0"/>
                      <a:ext cx="828675" cy="238125"/>
                    </a:xfrm>
                    <a:prstGeom prst="rect">
                      <a:avLst/>
                    </a:prstGeom>
                    <a:noFill/>
                    <a:ln w="9525">
                      <a:noFill/>
                      <a:miter lim="800000"/>
                      <a:headEnd/>
                      <a:tailEnd/>
                    </a:ln>
                  </pic:spPr>
                </pic:pic>
              </a:graphicData>
            </a:graphic>
          </wp:inline>
        </w:drawing>
      </w:r>
      <w:r w:rsidRPr="00351325">
        <w:t>) определяется значение функции </w:t>
      </w:r>
      <w:r w:rsidRPr="00351325">
        <w:rPr>
          <w:noProof/>
        </w:rPr>
        <w:drawing>
          <wp:inline distT="0" distB="0" distL="0" distR="0">
            <wp:extent cx="371475" cy="276225"/>
            <wp:effectExtent l="19050" t="0" r="0" b="0"/>
            <wp:docPr id="126" name="Рисунок 126" descr="http://matica.org.ua/images/stories/MLITA/image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matica.org.ua/images/stories/MLITA/image714.png"/>
                    <pic:cNvPicPr>
                      <a:picLocks noChangeAspect="1" noChangeArrowheads="1"/>
                    </pic:cNvPicPr>
                  </pic:nvPicPr>
                  <pic:blipFill>
                    <a:blip r:embed="rId68" cstate="print"/>
                    <a:srcRect/>
                    <a:stretch>
                      <a:fillRect/>
                    </a:stretch>
                  </pic:blipFill>
                  <pic:spPr bwMode="auto">
                    <a:xfrm>
                      <a:off x="0" y="0"/>
                      <a:ext cx="371475" cy="276225"/>
                    </a:xfrm>
                    <a:prstGeom prst="rect">
                      <a:avLst/>
                    </a:prstGeom>
                    <a:noFill/>
                    <a:ln w="9525">
                      <a:noFill/>
                      <a:miter lim="800000"/>
                      <a:headEnd/>
                      <a:tailEnd/>
                    </a:ln>
                  </pic:spPr>
                </pic:pic>
              </a:graphicData>
            </a:graphic>
          </wp:inline>
        </w:drawing>
      </w:r>
      <w:r w:rsidRPr="00351325">
        <w:t> при </w:t>
      </w:r>
      <w:r w:rsidRPr="00351325">
        <w:rPr>
          <w:noProof/>
        </w:rPr>
        <w:drawing>
          <wp:inline distT="0" distB="0" distL="0" distR="0">
            <wp:extent cx="419100" cy="228600"/>
            <wp:effectExtent l="19050" t="0" r="0" b="0"/>
            <wp:docPr id="127" name="Рисунок 127" descr="http://matica.org.ua/images/stories/MLITA/image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matica.org.ua/images/stories/MLITA/image715.png"/>
                    <pic:cNvPicPr>
                      <a:picLocks noChangeAspect="1" noChangeArrowheads="1"/>
                    </pic:cNvPicPr>
                  </pic:nvPicPr>
                  <pic:blipFill>
                    <a:blip r:embed="rId69"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351325">
        <w:t xml:space="preserve">, а затем каждое следующее значение функции (зависящее </w:t>
      </w:r>
      <w:proofErr w:type="gramStart"/>
      <w:r w:rsidRPr="00351325">
        <w:t>от</w:t>
      </w:r>
      <w:proofErr w:type="gramEnd"/>
      <w:r w:rsidRPr="00351325">
        <w:t> </w:t>
      </w:r>
      <w:r w:rsidRPr="00351325">
        <w:rPr>
          <w:noProof/>
        </w:rPr>
        <w:drawing>
          <wp:inline distT="0" distB="0" distL="0" distR="0">
            <wp:extent cx="381000" cy="228600"/>
            <wp:effectExtent l="19050" t="0" r="0" b="0"/>
            <wp:docPr id="128" name="Рисунок 128" descr="http://matica.org.ua/images/stories/MLITA/image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matica.org.ua/images/stories/MLITA/image716.png"/>
                    <pic:cNvPicPr>
                      <a:picLocks noChangeAspect="1" noChangeArrowheads="1"/>
                    </pic:cNvPicPr>
                  </pic:nvPicPr>
                  <pic:blipFill>
                    <a:blip r:embed="rId70" cstate="print"/>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351325">
        <w:t>) выражается через предыдущее значение (зависящее от </w:t>
      </w:r>
      <w:r w:rsidRPr="00351325">
        <w:rPr>
          <w:noProof/>
        </w:rPr>
        <w:drawing>
          <wp:inline distT="0" distB="0" distL="0" distR="0">
            <wp:extent cx="152400" cy="190500"/>
            <wp:effectExtent l="19050" t="0" r="0" b="0"/>
            <wp:docPr id="129" name="Рисунок 129" descr="http://matica.org.ua/images/stories/MLITA/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matica.org.ua/images/stories/MLITA/image414.png"/>
                    <pic:cNvPicPr>
                      <a:picLocks noChangeAspect="1" noChangeArrowheads="1"/>
                    </pic:cNvPicPr>
                  </pic:nvPicPr>
                  <pic:blipFill>
                    <a:blip r:embed="rId71"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t>Пусть </w:t>
      </w:r>
      <w:r w:rsidRPr="00351325">
        <w:rPr>
          <w:noProof/>
        </w:rPr>
        <w:drawing>
          <wp:inline distT="0" distB="0" distL="0" distR="0">
            <wp:extent cx="409575" cy="190500"/>
            <wp:effectExtent l="19050" t="0" r="0" b="0"/>
            <wp:docPr id="130" name="Рисунок 130" descr="http://matica.org.ua/images/stories/MLITA/image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matica.org.ua/images/stories/MLITA/image717.png"/>
                    <pic:cNvPicPr>
                      <a:picLocks noChangeAspect="1" noChangeArrowheads="1"/>
                    </pic:cNvPicPr>
                  </pic:nvPicPr>
                  <pic:blipFill>
                    <a:blip r:embed="rId72" cstate="print"/>
                    <a:srcRect/>
                    <a:stretch>
                      <a:fillRect/>
                    </a:stretch>
                  </pic:blipFill>
                  <pic:spPr bwMode="auto">
                    <a:xfrm>
                      <a:off x="0" y="0"/>
                      <a:ext cx="409575" cy="190500"/>
                    </a:xfrm>
                    <a:prstGeom prst="rect">
                      <a:avLst/>
                    </a:prstGeom>
                    <a:noFill/>
                    <a:ln w="9525">
                      <a:noFill/>
                      <a:miter lim="800000"/>
                      <a:headEnd/>
                      <a:tailEnd/>
                    </a:ln>
                  </pic:spPr>
                </pic:pic>
              </a:graphicData>
            </a:graphic>
          </wp:inline>
        </w:drawing>
      </w:r>
      <w:r w:rsidRPr="00351325">
        <w:t>. Тогда функция </w:t>
      </w:r>
      <w:r w:rsidRPr="00351325">
        <w:rPr>
          <w:noProof/>
        </w:rPr>
        <w:drawing>
          <wp:inline distT="0" distB="0" distL="0" distR="0">
            <wp:extent cx="228600" cy="276225"/>
            <wp:effectExtent l="0" t="0" r="0" b="0"/>
            <wp:docPr id="131" name="Рисунок 131" descr="http://matica.org.ua/images/stories/MLITA/image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matica.org.ua/images/stories/MLITA/image718.png"/>
                    <pic:cNvPicPr>
                      <a:picLocks noChangeAspect="1" noChangeArrowheads="1"/>
                    </pic:cNvPicPr>
                  </pic:nvPicPr>
                  <pic:blipFill>
                    <a:blip r:embed="rId73" cstate="print"/>
                    <a:srcRect/>
                    <a:stretch>
                      <a:fillRect/>
                    </a:stretch>
                  </pic:blipFill>
                  <pic:spPr bwMode="auto">
                    <a:xfrm>
                      <a:off x="0" y="0"/>
                      <a:ext cx="228600" cy="276225"/>
                    </a:xfrm>
                    <a:prstGeom prst="rect">
                      <a:avLst/>
                    </a:prstGeom>
                    <a:noFill/>
                    <a:ln w="9525">
                      <a:noFill/>
                      <a:miter lim="800000"/>
                      <a:headEnd/>
                      <a:tailEnd/>
                    </a:ln>
                  </pic:spPr>
                </pic:pic>
              </a:graphicData>
            </a:graphic>
          </wp:inline>
        </w:drawing>
      </w:r>
      <w:r w:rsidRPr="00351325">
        <w:t> есть постоянная. Обозначим ее следующим образом: </w:t>
      </w:r>
      <w:r w:rsidRPr="00351325">
        <w:rPr>
          <w:noProof/>
        </w:rPr>
        <w:drawing>
          <wp:inline distT="0" distB="0" distL="0" distR="0">
            <wp:extent cx="504825" cy="276225"/>
            <wp:effectExtent l="0" t="0" r="0" b="0"/>
            <wp:docPr id="132" name="Рисунок 132" descr="http://matica.org.ua/images/stories/MLITA/image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matica.org.ua/images/stories/MLITA/image719.png"/>
                    <pic:cNvPicPr>
                      <a:picLocks noChangeAspect="1" noChangeArrowheads="1"/>
                    </pic:cNvPicPr>
                  </pic:nvPicPr>
                  <pic:blipFill>
                    <a:blip r:embed="rId74" cstate="print"/>
                    <a:srcRect/>
                    <a:stretch>
                      <a:fillRect/>
                    </a:stretch>
                  </pic:blipFill>
                  <pic:spPr bwMode="auto">
                    <a:xfrm>
                      <a:off x="0" y="0"/>
                      <a:ext cx="504825" cy="276225"/>
                    </a:xfrm>
                    <a:prstGeom prst="rect">
                      <a:avLst/>
                    </a:prstGeom>
                    <a:noFill/>
                    <a:ln w="9525">
                      <a:noFill/>
                      <a:miter lim="800000"/>
                      <a:headEnd/>
                      <a:tailEnd/>
                    </a:ln>
                  </pic:spPr>
                </pic:pic>
              </a:graphicData>
            </a:graphic>
          </wp:inline>
        </w:drawing>
      </w:r>
      <w:r w:rsidRPr="00351325">
        <w:t>. Функция </w:t>
      </w:r>
      <w:r w:rsidRPr="00351325">
        <w:rPr>
          <w:noProof/>
        </w:rPr>
        <w:drawing>
          <wp:inline distT="0" distB="0" distL="0" distR="0">
            <wp:extent cx="371475" cy="276225"/>
            <wp:effectExtent l="19050" t="0" r="0" b="0"/>
            <wp:docPr id="133" name="Рисунок 133" descr="http://matica.org.ua/images/stories/MLITA/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matica.org.ua/images/stories/MLITA/image720.png"/>
                    <pic:cNvPicPr>
                      <a:picLocks noChangeAspect="1" noChangeArrowheads="1"/>
                    </pic:cNvPicPr>
                  </pic:nvPicPr>
                  <pic:blipFill>
                    <a:blip r:embed="rId75" cstate="print"/>
                    <a:srcRect/>
                    <a:stretch>
                      <a:fillRect/>
                    </a:stretch>
                  </pic:blipFill>
                  <pic:spPr bwMode="auto">
                    <a:xfrm>
                      <a:off x="0" y="0"/>
                      <a:ext cx="371475" cy="276225"/>
                    </a:xfrm>
                    <a:prstGeom prst="rect">
                      <a:avLst/>
                    </a:prstGeom>
                    <a:noFill/>
                    <a:ln w="9525">
                      <a:noFill/>
                      <a:miter lim="800000"/>
                      <a:headEnd/>
                      <a:tailEnd/>
                    </a:ln>
                  </pic:spPr>
                </pic:pic>
              </a:graphicData>
            </a:graphic>
          </wp:inline>
        </w:drawing>
      </w:r>
      <w:r w:rsidRPr="00351325">
        <w:t> зависит от двух переменных. Обозначим ее так: </w:t>
      </w:r>
      <w:r w:rsidRPr="00351325">
        <w:rPr>
          <w:noProof/>
        </w:rPr>
        <w:drawing>
          <wp:inline distT="0" distB="0" distL="0" distR="0">
            <wp:extent cx="1323975" cy="276225"/>
            <wp:effectExtent l="0" t="0" r="9525" b="0"/>
            <wp:docPr id="134" name="Рисунок 134" descr="http://matica.org.ua/images/stories/MLITA/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matica.org.ua/images/stories/MLITA/image721.png"/>
                    <pic:cNvPicPr>
                      <a:picLocks noChangeAspect="1" noChangeArrowheads="1"/>
                    </pic:cNvPicPr>
                  </pic:nvPicPr>
                  <pic:blipFill>
                    <a:blip r:embed="rId76" cstate="print"/>
                    <a:srcRect/>
                    <a:stretch>
                      <a:fillRect/>
                    </a:stretch>
                  </pic:blipFill>
                  <pic:spPr bwMode="auto">
                    <a:xfrm>
                      <a:off x="0" y="0"/>
                      <a:ext cx="1323975" cy="276225"/>
                    </a:xfrm>
                    <a:prstGeom prst="rect">
                      <a:avLst/>
                    </a:prstGeom>
                    <a:noFill/>
                    <a:ln w="9525">
                      <a:noFill/>
                      <a:miter lim="800000"/>
                      <a:headEnd/>
                      <a:tailEnd/>
                    </a:ln>
                  </pic:spPr>
                </pic:pic>
              </a:graphicData>
            </a:graphic>
          </wp:inline>
        </w:drawing>
      </w:r>
      <w:r w:rsidRPr="00351325">
        <w:t>. Тогда</w:t>
      </w:r>
    </w:p>
    <w:p w:rsidR="00DA0397" w:rsidRPr="00351325" w:rsidRDefault="00DA0397" w:rsidP="00B648EC">
      <w:r w:rsidRPr="00351325">
        <w:rPr>
          <w:noProof/>
        </w:rPr>
        <w:drawing>
          <wp:inline distT="0" distB="0" distL="0" distR="0">
            <wp:extent cx="647700" cy="228600"/>
            <wp:effectExtent l="19050" t="0" r="0" b="0"/>
            <wp:docPr id="135" name="Рисунок 135" descr="http://matica.org.ua/images/stories/MLITA/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matica.org.ua/images/stories/MLITA/image722.png"/>
                    <pic:cNvPicPr>
                      <a:picLocks noChangeAspect="1" noChangeArrowheads="1"/>
                    </pic:cNvPicPr>
                  </pic:nvPicPr>
                  <pic:blipFill>
                    <a:blip r:embed="rId77" cstate="print"/>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rPr>
          <w:noProof/>
        </w:rPr>
        <w:drawing>
          <wp:inline distT="0" distB="0" distL="0" distR="0">
            <wp:extent cx="762000" cy="228600"/>
            <wp:effectExtent l="19050" t="0" r="0" b="0"/>
            <wp:docPr id="136" name="Рисунок 136" descr="http://matica.org.ua/images/stories/MLITA/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matica.org.ua/images/stories/MLITA/image723.png"/>
                    <pic:cNvPicPr>
                      <a:picLocks noChangeAspect="1" noChangeArrowheads="1"/>
                    </pic:cNvPicPr>
                  </pic:nvPicPr>
                  <pic:blipFill>
                    <a:blip r:embed="rId78" cstate="print"/>
                    <a:srcRect/>
                    <a:stretch>
                      <a:fillRect/>
                    </a:stretch>
                  </pic:blipFill>
                  <pic:spPr bwMode="auto">
                    <a:xfrm>
                      <a:off x="0" y="0"/>
                      <a:ext cx="762000" cy="228600"/>
                    </a:xfrm>
                    <a:prstGeom prst="rect">
                      <a:avLst/>
                    </a:prstGeom>
                    <a:noFill/>
                    <a:ln w="9525">
                      <a:noFill/>
                      <a:miter lim="800000"/>
                      <a:headEnd/>
                      <a:tailEnd/>
                    </a:ln>
                  </pic:spPr>
                </pic:pic>
              </a:graphicData>
            </a:graphic>
          </wp:inline>
        </w:drawing>
      </w:r>
      <w:r w:rsidRPr="00351325">
        <w:rPr>
          <w:noProof/>
        </w:rPr>
        <w:drawing>
          <wp:inline distT="0" distB="0" distL="0" distR="0">
            <wp:extent cx="809625" cy="228600"/>
            <wp:effectExtent l="0" t="0" r="0" b="0"/>
            <wp:docPr id="137" name="Рисунок 137" descr="http://matica.org.ua/images/stories/MLITA/image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matica.org.ua/images/stories/MLITA/image724.png"/>
                    <pic:cNvPicPr>
                      <a:picLocks noChangeAspect="1" noChangeArrowheads="1"/>
                    </pic:cNvPicPr>
                  </pic:nvPicPr>
                  <pic:blipFill>
                    <a:blip r:embed="rId79" cstate="print"/>
                    <a:srcRect/>
                    <a:stretch>
                      <a:fillRect/>
                    </a:stretch>
                  </pic:blipFill>
                  <pic:spPr bwMode="auto">
                    <a:xfrm>
                      <a:off x="0" y="0"/>
                      <a:ext cx="809625" cy="228600"/>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lastRenderedPageBreak/>
        <w:t>Для произвольного </w:t>
      </w:r>
      <w:r w:rsidRPr="00351325">
        <w:rPr>
          <w:noProof/>
        </w:rPr>
        <w:drawing>
          <wp:inline distT="0" distB="0" distL="0" distR="0">
            <wp:extent cx="142875" cy="152400"/>
            <wp:effectExtent l="19050" t="0" r="0" b="0"/>
            <wp:docPr id="138" name="Рисунок 138" descr="http://matica.org.ua/images/stories/MLITA/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matica.org.ua/images/stories/MLITA/image346.png"/>
                    <pic:cNvPicPr>
                      <a:picLocks noChangeAspect="1" noChangeArrowheads="1"/>
                    </pic:cNvPicPr>
                  </pic:nvPicPr>
                  <pic:blipFill>
                    <a:blip r:embed="rId33"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351325">
        <w:t> получаем (обозначения </w:t>
      </w:r>
      <w:r w:rsidRPr="00351325">
        <w:rPr>
          <w:noProof/>
        </w:rPr>
        <w:drawing>
          <wp:inline distT="0" distB="0" distL="0" distR="0">
            <wp:extent cx="180975" cy="238125"/>
            <wp:effectExtent l="19050" t="0" r="9525" b="0"/>
            <wp:docPr id="139" name="Рисунок 139" descr="http://matica.org.ua/images/stories/MLITA/image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matica.org.ua/images/stories/MLITA/image725.png"/>
                    <pic:cNvPicPr>
                      <a:picLocks noChangeAspect="1" noChangeArrowheads="1"/>
                    </pic:cNvPicPr>
                  </pic:nvPicPr>
                  <pic:blipFill>
                    <a:blip r:embed="rId80"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161925" cy="238125"/>
            <wp:effectExtent l="19050" t="0" r="9525" b="0"/>
            <wp:docPr id="140" name="Рисунок 140" descr="http://matica.org.ua/images/stories/MLITA/image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matica.org.ua/images/stories/MLITA/image553.png"/>
                    <pic:cNvPicPr>
                      <a:picLocks noChangeAspect="1" noChangeArrowheads="1"/>
                    </pic:cNvPicPr>
                  </pic:nvPicPr>
                  <pic:blipFill>
                    <a:blip r:embed="rId81"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180975" cy="238125"/>
            <wp:effectExtent l="19050" t="0" r="9525" b="0"/>
            <wp:docPr id="141" name="Рисунок 141" descr="http://matica.org.ua/images/stories/MLITA/image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matica.org.ua/images/stories/MLITA/image554.png"/>
                    <pic:cNvPicPr>
                      <a:picLocks noChangeAspect="1" noChangeArrowheads="1"/>
                    </pic:cNvPicPr>
                  </pic:nvPicPr>
                  <pic:blipFill>
                    <a:blip r:embed="rId82"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351325">
        <w:t>, …, </w:t>
      </w:r>
      <w:r w:rsidRPr="00351325">
        <w:rPr>
          <w:noProof/>
        </w:rPr>
        <w:drawing>
          <wp:inline distT="0" distB="0" distL="0" distR="0">
            <wp:extent cx="190500" cy="266700"/>
            <wp:effectExtent l="19050" t="0" r="0" b="0"/>
            <wp:docPr id="142" name="Рисунок 142" descr="http://matica.org.ua/images/stories/MLITA/image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matica.org.ua/images/stories/MLITA/image726.png"/>
                    <pic:cNvPicPr>
                      <a:picLocks noChangeAspect="1" noChangeArrowheads="1"/>
                    </pic:cNvPicPr>
                  </pic:nvPicPr>
                  <pic:blipFill>
                    <a:blip r:embed="rId83" cstate="print"/>
                    <a:srcRect/>
                    <a:stretch>
                      <a:fillRect/>
                    </a:stretch>
                  </pic:blipFill>
                  <pic:spPr bwMode="auto">
                    <a:xfrm>
                      <a:off x="0" y="0"/>
                      <a:ext cx="190500" cy="266700"/>
                    </a:xfrm>
                    <a:prstGeom prst="rect">
                      <a:avLst/>
                    </a:prstGeom>
                    <a:noFill/>
                    <a:ln w="9525">
                      <a:noFill/>
                      <a:miter lim="800000"/>
                      <a:headEnd/>
                      <a:tailEnd/>
                    </a:ln>
                  </pic:spPr>
                </pic:pic>
              </a:graphicData>
            </a:graphic>
          </wp:inline>
        </w:drawing>
      </w:r>
      <w:r w:rsidRPr="00351325">
        <w:t> вводятся в предположении, что набор </w:t>
      </w:r>
      <w:r w:rsidRPr="00351325">
        <w:rPr>
          <w:noProof/>
        </w:rPr>
        <w:drawing>
          <wp:inline distT="0" distB="0" distL="0" distR="0">
            <wp:extent cx="828675" cy="238125"/>
            <wp:effectExtent l="19050" t="0" r="0" b="0"/>
            <wp:docPr id="143" name="Рисунок 143" descr="http://matica.org.ua/images/stories/MLITA/image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matica.org.ua/images/stories/MLITA/image713.png"/>
                    <pic:cNvPicPr>
                      <a:picLocks noChangeAspect="1" noChangeArrowheads="1"/>
                    </pic:cNvPicPr>
                  </pic:nvPicPr>
                  <pic:blipFill>
                    <a:blip r:embed="rId67" cstate="print"/>
                    <a:srcRect/>
                    <a:stretch>
                      <a:fillRect/>
                    </a:stretch>
                  </pic:blipFill>
                  <pic:spPr bwMode="auto">
                    <a:xfrm>
                      <a:off x="0" y="0"/>
                      <a:ext cx="828675" cy="238125"/>
                    </a:xfrm>
                    <a:prstGeom prst="rect">
                      <a:avLst/>
                    </a:prstGeom>
                    <a:noFill/>
                    <a:ln w="9525">
                      <a:noFill/>
                      <a:miter lim="800000"/>
                      <a:headEnd/>
                      <a:tailEnd/>
                    </a:ln>
                  </pic:spPr>
                </pic:pic>
              </a:graphicData>
            </a:graphic>
          </wp:inline>
        </w:drawing>
      </w:r>
      <w:r w:rsidRPr="00351325">
        <w:t> фиксирован):</w:t>
      </w:r>
    </w:p>
    <w:p w:rsidR="00DA0397" w:rsidRPr="00351325" w:rsidRDefault="00DA0397" w:rsidP="00B648EC">
      <w:r w:rsidRPr="00351325">
        <w:rPr>
          <w:noProof/>
        </w:rPr>
        <w:drawing>
          <wp:inline distT="0" distB="0" distL="0" distR="0">
            <wp:extent cx="1562100" cy="276225"/>
            <wp:effectExtent l="19050" t="0" r="0" b="0"/>
            <wp:docPr id="144" name="Рисунок 144" descr="http://matica.org.ua/images/stories/MLITA/image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matica.org.ua/images/stories/MLITA/image707.png"/>
                    <pic:cNvPicPr>
                      <a:picLocks noChangeAspect="1" noChangeArrowheads="1"/>
                    </pic:cNvPicPr>
                  </pic:nvPicPr>
                  <pic:blipFill>
                    <a:blip r:embed="rId61" cstate="print"/>
                    <a:srcRect/>
                    <a:stretch>
                      <a:fillRect/>
                    </a:stretch>
                  </pic:blipFill>
                  <pic:spPr bwMode="auto">
                    <a:xfrm>
                      <a:off x="0" y="0"/>
                      <a:ext cx="1562100" cy="276225"/>
                    </a:xfrm>
                    <a:prstGeom prst="rect">
                      <a:avLst/>
                    </a:prstGeom>
                    <a:noFill/>
                    <a:ln w="9525">
                      <a:noFill/>
                      <a:miter lim="800000"/>
                      <a:headEnd/>
                      <a:tailEnd/>
                    </a:ln>
                  </pic:spPr>
                </pic:pic>
              </a:graphicData>
            </a:graphic>
          </wp:inline>
        </w:drawing>
      </w:r>
      <w:r w:rsidRPr="00351325">
        <w:rPr>
          <w:noProof/>
        </w:rPr>
        <w:drawing>
          <wp:inline distT="0" distB="0" distL="0" distR="0">
            <wp:extent cx="1485900" cy="276225"/>
            <wp:effectExtent l="0" t="0" r="0" b="0"/>
            <wp:docPr id="145" name="Рисунок 145" descr="http://matica.org.ua/images/stories/MLITA/image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matica.org.ua/images/stories/MLITA/image727.png"/>
                    <pic:cNvPicPr>
                      <a:picLocks noChangeAspect="1" noChangeArrowheads="1"/>
                    </pic:cNvPicPr>
                  </pic:nvPicPr>
                  <pic:blipFill>
                    <a:blip r:embed="rId84" cstate="print"/>
                    <a:srcRect/>
                    <a:stretch>
                      <a:fillRect/>
                    </a:stretch>
                  </pic:blipFill>
                  <pic:spPr bwMode="auto">
                    <a:xfrm>
                      <a:off x="0" y="0"/>
                      <a:ext cx="1485900" cy="276225"/>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rPr>
          <w:noProof/>
        </w:rPr>
        <w:drawing>
          <wp:inline distT="0" distB="0" distL="0" distR="0">
            <wp:extent cx="1524000" cy="276225"/>
            <wp:effectExtent l="19050" t="0" r="0" b="0"/>
            <wp:docPr id="146" name="Рисунок 146" descr="http://matica.org.ua/images/stories/MLITA/image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matica.org.ua/images/stories/MLITA/image728.png"/>
                    <pic:cNvPicPr>
                      <a:picLocks noChangeAspect="1" noChangeArrowheads="1"/>
                    </pic:cNvPicPr>
                  </pic:nvPicPr>
                  <pic:blipFill>
                    <a:blip r:embed="rId85" cstate="print"/>
                    <a:srcRect/>
                    <a:stretch>
                      <a:fillRect/>
                    </a:stretch>
                  </pic:blipFill>
                  <pic:spPr bwMode="auto">
                    <a:xfrm>
                      <a:off x="0" y="0"/>
                      <a:ext cx="1524000" cy="276225"/>
                    </a:xfrm>
                    <a:prstGeom prst="rect">
                      <a:avLst/>
                    </a:prstGeom>
                    <a:noFill/>
                    <a:ln w="9525">
                      <a:noFill/>
                      <a:miter lim="800000"/>
                      <a:headEnd/>
                      <a:tailEnd/>
                    </a:ln>
                  </pic:spPr>
                </pic:pic>
              </a:graphicData>
            </a:graphic>
          </wp:inline>
        </w:drawing>
      </w:r>
      <w:r w:rsidRPr="00351325">
        <w:rPr>
          <w:noProof/>
        </w:rPr>
        <w:drawing>
          <wp:inline distT="0" distB="0" distL="0" distR="0">
            <wp:extent cx="1952625" cy="276225"/>
            <wp:effectExtent l="19050" t="0" r="9525" b="0"/>
            <wp:docPr id="147" name="Рисунок 147" descr="http://matica.org.ua/images/stories/MLITA/image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matica.org.ua/images/stories/MLITA/image729.png"/>
                    <pic:cNvPicPr>
                      <a:picLocks noChangeAspect="1" noChangeArrowheads="1"/>
                    </pic:cNvPicPr>
                  </pic:nvPicPr>
                  <pic:blipFill>
                    <a:blip r:embed="rId86" cstate="print"/>
                    <a:srcRect/>
                    <a:stretch>
                      <a:fillRect/>
                    </a:stretch>
                  </pic:blipFill>
                  <pic:spPr bwMode="auto">
                    <a:xfrm>
                      <a:off x="0" y="0"/>
                      <a:ext cx="1952625" cy="276225"/>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rPr>
          <w:noProof/>
        </w:rPr>
        <w:drawing>
          <wp:inline distT="0" distB="0" distL="0" distR="0">
            <wp:extent cx="1562100" cy="276225"/>
            <wp:effectExtent l="19050" t="0" r="0" b="0"/>
            <wp:docPr id="148" name="Рисунок 148" descr="http://matica.org.ua/images/stories/MLITA/image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matica.org.ua/images/stories/MLITA/image730.png"/>
                    <pic:cNvPicPr>
                      <a:picLocks noChangeAspect="1" noChangeArrowheads="1"/>
                    </pic:cNvPicPr>
                  </pic:nvPicPr>
                  <pic:blipFill>
                    <a:blip r:embed="rId87" cstate="print"/>
                    <a:srcRect/>
                    <a:stretch>
                      <a:fillRect/>
                    </a:stretch>
                  </pic:blipFill>
                  <pic:spPr bwMode="auto">
                    <a:xfrm>
                      <a:off x="0" y="0"/>
                      <a:ext cx="1562100" cy="276225"/>
                    </a:xfrm>
                    <a:prstGeom prst="rect">
                      <a:avLst/>
                    </a:prstGeom>
                    <a:noFill/>
                    <a:ln w="9525">
                      <a:noFill/>
                      <a:miter lim="800000"/>
                      <a:headEnd/>
                      <a:tailEnd/>
                    </a:ln>
                  </pic:spPr>
                </pic:pic>
              </a:graphicData>
            </a:graphic>
          </wp:inline>
        </w:drawing>
      </w:r>
      <w:r w:rsidRPr="00351325">
        <w:rPr>
          <w:noProof/>
        </w:rPr>
        <w:drawing>
          <wp:inline distT="0" distB="0" distL="0" distR="0">
            <wp:extent cx="1933575" cy="276225"/>
            <wp:effectExtent l="19050" t="0" r="9525" b="0"/>
            <wp:docPr id="149" name="Рисунок 149" descr="http://matica.org.ua/images/stories/MLITA/image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matica.org.ua/images/stories/MLITA/image731.png"/>
                    <pic:cNvPicPr>
                      <a:picLocks noChangeAspect="1" noChangeArrowheads="1"/>
                    </pic:cNvPicPr>
                  </pic:nvPicPr>
                  <pic:blipFill>
                    <a:blip r:embed="rId88" cstate="print"/>
                    <a:srcRect/>
                    <a:stretch>
                      <a:fillRect/>
                    </a:stretch>
                  </pic:blipFill>
                  <pic:spPr bwMode="auto">
                    <a:xfrm>
                      <a:off x="0" y="0"/>
                      <a:ext cx="1933575" cy="276225"/>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t>. . . . . . . . . . . . . . . . . .</w:t>
      </w:r>
    </w:p>
    <w:p w:rsidR="00DA0397" w:rsidRPr="00351325" w:rsidRDefault="00DA0397" w:rsidP="00B648EC">
      <w:r w:rsidRPr="00351325">
        <w:rPr>
          <w:noProof/>
        </w:rPr>
        <w:drawing>
          <wp:inline distT="0" distB="0" distL="0" distR="0">
            <wp:extent cx="1800225" cy="276225"/>
            <wp:effectExtent l="19050" t="0" r="9525" b="0"/>
            <wp:docPr id="150" name="Рисунок 150" descr="http://matica.org.ua/images/stories/MLITA/image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matica.org.ua/images/stories/MLITA/image709.png"/>
                    <pic:cNvPicPr>
                      <a:picLocks noChangeAspect="1" noChangeArrowheads="1"/>
                    </pic:cNvPicPr>
                  </pic:nvPicPr>
                  <pic:blipFill>
                    <a:blip r:embed="rId63" cstate="print"/>
                    <a:srcRect/>
                    <a:stretch>
                      <a:fillRect/>
                    </a:stretch>
                  </pic:blipFill>
                  <pic:spPr bwMode="auto">
                    <a:xfrm>
                      <a:off x="0" y="0"/>
                      <a:ext cx="1800225" cy="276225"/>
                    </a:xfrm>
                    <a:prstGeom prst="rect">
                      <a:avLst/>
                    </a:prstGeom>
                    <a:noFill/>
                    <a:ln w="9525">
                      <a:noFill/>
                      <a:miter lim="800000"/>
                      <a:headEnd/>
                      <a:tailEnd/>
                    </a:ln>
                  </pic:spPr>
                </pic:pic>
              </a:graphicData>
            </a:graphic>
          </wp:inline>
        </w:drawing>
      </w:r>
      <w:r w:rsidRPr="00351325">
        <w:rPr>
          <w:noProof/>
        </w:rPr>
        <w:drawing>
          <wp:inline distT="0" distB="0" distL="0" distR="0">
            <wp:extent cx="1704975" cy="304800"/>
            <wp:effectExtent l="19050" t="0" r="9525" b="0"/>
            <wp:docPr id="151" name="Рисунок 151" descr="http://matica.org.ua/images/stories/MLITA/image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matica.org.ua/images/stories/MLITA/image732.png"/>
                    <pic:cNvPicPr>
                      <a:picLocks noChangeAspect="1" noChangeArrowheads="1"/>
                    </pic:cNvPicPr>
                  </pic:nvPicPr>
                  <pic:blipFill>
                    <a:blip r:embed="rId89" cstate="print"/>
                    <a:srcRect/>
                    <a:stretch>
                      <a:fillRect/>
                    </a:stretch>
                  </pic:blipFill>
                  <pic:spPr bwMode="auto">
                    <a:xfrm>
                      <a:off x="0" y="0"/>
                      <a:ext cx="1704975" cy="304800"/>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t>. . . . . . . . . . . . . . . . . .</w:t>
      </w:r>
    </w:p>
    <w:p w:rsidR="00DA0397" w:rsidRPr="00351325" w:rsidRDefault="00DA0397" w:rsidP="00B648EC">
      <w:r w:rsidRPr="00351325">
        <w:t>Пример. Даны функции </w:t>
      </w:r>
      <w:r w:rsidRPr="00351325">
        <w:rPr>
          <w:noProof/>
        </w:rPr>
        <w:drawing>
          <wp:inline distT="0" distB="0" distL="0" distR="0">
            <wp:extent cx="647700" cy="228600"/>
            <wp:effectExtent l="0" t="0" r="0" b="0"/>
            <wp:docPr id="152" name="Рисунок 152" descr="http://matica.org.ua/images/stories/MLITA/image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matica.org.ua/images/stories/MLITA/image733.png"/>
                    <pic:cNvPicPr>
                      <a:picLocks noChangeAspect="1" noChangeArrowheads="1"/>
                    </pic:cNvPicPr>
                  </pic:nvPicPr>
                  <pic:blipFill>
                    <a:blip r:embed="rId90" cstate="print"/>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351325">
        <w:t> и </w:t>
      </w:r>
      <w:r w:rsidRPr="00351325">
        <w:rPr>
          <w:noProof/>
        </w:rPr>
        <w:drawing>
          <wp:inline distT="0" distB="0" distL="0" distR="0">
            <wp:extent cx="1038225" cy="228600"/>
            <wp:effectExtent l="0" t="0" r="0" b="0"/>
            <wp:docPr id="153" name="Рисунок 153" descr="http://matica.org.ua/images/stories/MLITA/image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matica.org.ua/images/stories/MLITA/image734.png"/>
                    <pic:cNvPicPr>
                      <a:picLocks noChangeAspect="1" noChangeArrowheads="1"/>
                    </pic:cNvPicPr>
                  </pic:nvPicPr>
                  <pic:blipFill>
                    <a:blip r:embed="rId91" cstate="print"/>
                    <a:srcRect/>
                    <a:stretch>
                      <a:fillRect/>
                    </a:stretch>
                  </pic:blipFill>
                  <pic:spPr bwMode="auto">
                    <a:xfrm>
                      <a:off x="0" y="0"/>
                      <a:ext cx="1038225" cy="228600"/>
                    </a:xfrm>
                    <a:prstGeom prst="rect">
                      <a:avLst/>
                    </a:prstGeom>
                    <a:noFill/>
                    <a:ln w="9525">
                      <a:noFill/>
                      <a:miter lim="800000"/>
                      <a:headEnd/>
                      <a:tailEnd/>
                    </a:ln>
                  </pic:spPr>
                </pic:pic>
              </a:graphicData>
            </a:graphic>
          </wp:inline>
        </w:drawing>
      </w:r>
      <w:r w:rsidRPr="00351325">
        <w:t>. Определим функцию </w:t>
      </w:r>
      <w:r w:rsidRPr="00351325">
        <w:rPr>
          <w:noProof/>
        </w:rPr>
        <w:drawing>
          <wp:inline distT="0" distB="0" distL="0" distR="0">
            <wp:extent cx="542925" cy="228600"/>
            <wp:effectExtent l="19050" t="0" r="0" b="0"/>
            <wp:docPr id="154" name="Рисунок 154" descr="http://matica.org.ua/images/stories/MLITA/image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matica.org.ua/images/stories/MLITA/image735.png"/>
                    <pic:cNvPicPr>
                      <a:picLocks noChangeAspect="1" noChangeArrowheads="1"/>
                    </pic:cNvPicPr>
                  </pic:nvPicPr>
                  <pic:blipFill>
                    <a:blip r:embed="rId92"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r w:rsidRPr="00351325">
        <w:t>, полученную из данных функций по схеме примитивной рекурсии.</w:t>
      </w:r>
    </w:p>
    <w:p w:rsidR="00DA0397" w:rsidRPr="00351325" w:rsidRDefault="00DA0397" w:rsidP="00B648EC">
      <w:r w:rsidRPr="00351325">
        <w:t>Решение. Найдем значения функции </w:t>
      </w:r>
      <w:r w:rsidRPr="00351325">
        <w:rPr>
          <w:noProof/>
        </w:rPr>
        <w:drawing>
          <wp:inline distT="0" distB="0" distL="0" distR="0">
            <wp:extent cx="542925" cy="228600"/>
            <wp:effectExtent l="19050" t="0" r="0" b="0"/>
            <wp:docPr id="155" name="Рисунок 155" descr="http://matica.org.ua/images/stories/MLITA/image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matica.org.ua/images/stories/MLITA/image735.png"/>
                    <pic:cNvPicPr>
                      <a:picLocks noChangeAspect="1" noChangeArrowheads="1"/>
                    </pic:cNvPicPr>
                  </pic:nvPicPr>
                  <pic:blipFill>
                    <a:blip r:embed="rId92"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rPr>
          <w:noProof/>
        </w:rPr>
        <w:drawing>
          <wp:inline distT="0" distB="0" distL="0" distR="0">
            <wp:extent cx="657225" cy="228600"/>
            <wp:effectExtent l="19050" t="0" r="0" b="0"/>
            <wp:docPr id="156" name="Рисунок 156" descr="http://matica.org.ua/images/stories/MLITA/image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matica.org.ua/images/stories/MLITA/image736.png"/>
                    <pic:cNvPicPr>
                      <a:picLocks noChangeAspect="1" noChangeArrowheads="1"/>
                    </pic:cNvPicPr>
                  </pic:nvPicPr>
                  <pic:blipFill>
                    <a:blip r:embed="rId93"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351325">
        <w:rPr>
          <w:noProof/>
        </w:rPr>
        <w:drawing>
          <wp:inline distT="0" distB="0" distL="0" distR="0">
            <wp:extent cx="647700" cy="228600"/>
            <wp:effectExtent l="0" t="0" r="0" b="0"/>
            <wp:docPr id="157" name="Рисунок 157" descr="http://matica.org.ua/images/stories/MLITA/image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matica.org.ua/images/stories/MLITA/image733.png"/>
                    <pic:cNvPicPr>
                      <a:picLocks noChangeAspect="1" noChangeArrowheads="1"/>
                    </pic:cNvPicPr>
                  </pic:nvPicPr>
                  <pic:blipFill>
                    <a:blip r:embed="rId90" cstate="print"/>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rPr>
          <w:noProof/>
        </w:rPr>
        <w:drawing>
          <wp:inline distT="0" distB="0" distL="0" distR="0">
            <wp:extent cx="619125" cy="228600"/>
            <wp:effectExtent l="19050" t="0" r="0" b="0"/>
            <wp:docPr id="158" name="Рисунок 158" descr="http://matica.org.ua/images/stories/MLITA/image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matica.org.ua/images/stories/MLITA/image737.png"/>
                    <pic:cNvPicPr>
                      <a:picLocks noChangeAspect="1" noChangeArrowheads="1"/>
                    </pic:cNvPicPr>
                  </pic:nvPicPr>
                  <pic:blipFill>
                    <a:blip r:embed="rId94" cstate="print"/>
                    <a:srcRect/>
                    <a:stretch>
                      <a:fillRect/>
                    </a:stretch>
                  </pic:blipFill>
                  <pic:spPr bwMode="auto">
                    <a:xfrm>
                      <a:off x="0" y="0"/>
                      <a:ext cx="619125" cy="228600"/>
                    </a:xfrm>
                    <a:prstGeom prst="rect">
                      <a:avLst/>
                    </a:prstGeom>
                    <a:noFill/>
                    <a:ln w="9525">
                      <a:noFill/>
                      <a:miter lim="800000"/>
                      <a:headEnd/>
                      <a:tailEnd/>
                    </a:ln>
                  </pic:spPr>
                </pic:pic>
              </a:graphicData>
            </a:graphic>
          </wp:inline>
        </w:drawing>
      </w:r>
      <w:r w:rsidRPr="00351325">
        <w:rPr>
          <w:noProof/>
        </w:rPr>
        <w:drawing>
          <wp:inline distT="0" distB="0" distL="0" distR="0">
            <wp:extent cx="1190625" cy="228600"/>
            <wp:effectExtent l="0" t="0" r="0" b="0"/>
            <wp:docPr id="159" name="Рисунок 159" descr="http://matica.org.ua/images/stories/MLITA/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matica.org.ua/images/stories/MLITA/image738.png"/>
                    <pic:cNvPicPr>
                      <a:picLocks noChangeAspect="1" noChangeArrowheads="1"/>
                    </pic:cNvPicPr>
                  </pic:nvPicPr>
                  <pic:blipFill>
                    <a:blip r:embed="rId95" cstate="print"/>
                    <a:srcRect/>
                    <a:stretch>
                      <a:fillRect/>
                    </a:stretch>
                  </pic:blipFill>
                  <pic:spPr bwMode="auto">
                    <a:xfrm>
                      <a:off x="0" y="0"/>
                      <a:ext cx="1190625" cy="228600"/>
                    </a:xfrm>
                    <a:prstGeom prst="rect">
                      <a:avLst/>
                    </a:prstGeom>
                    <a:noFill/>
                    <a:ln w="9525">
                      <a:noFill/>
                      <a:miter lim="800000"/>
                      <a:headEnd/>
                      <a:tailEnd/>
                    </a:ln>
                  </pic:spPr>
                </pic:pic>
              </a:graphicData>
            </a:graphic>
          </wp:inline>
        </w:drawing>
      </w:r>
      <w:r w:rsidRPr="00351325">
        <w:rPr>
          <w:noProof/>
        </w:rPr>
        <w:drawing>
          <wp:inline distT="0" distB="0" distL="0" distR="0">
            <wp:extent cx="1476375" cy="276225"/>
            <wp:effectExtent l="19050" t="0" r="9525" b="0"/>
            <wp:docPr id="160" name="Рисунок 160" descr="http://matica.org.ua/images/stories/MLITA/image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matica.org.ua/images/stories/MLITA/image739.png"/>
                    <pic:cNvPicPr>
                      <a:picLocks noChangeAspect="1" noChangeArrowheads="1"/>
                    </pic:cNvPicPr>
                  </pic:nvPicPr>
                  <pic:blipFill>
                    <a:blip r:embed="rId96" cstate="print"/>
                    <a:srcRect/>
                    <a:stretch>
                      <a:fillRect/>
                    </a:stretch>
                  </pic:blipFill>
                  <pic:spPr bwMode="auto">
                    <a:xfrm>
                      <a:off x="0" y="0"/>
                      <a:ext cx="1476375" cy="276225"/>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rPr>
          <w:noProof/>
        </w:rPr>
        <w:drawing>
          <wp:inline distT="0" distB="0" distL="0" distR="0">
            <wp:extent cx="657225" cy="228600"/>
            <wp:effectExtent l="19050" t="0" r="0" b="0"/>
            <wp:docPr id="161" name="Рисунок 161" descr="http://matica.org.ua/images/stories/MLITA/image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matica.org.ua/images/stories/MLITA/image740.png"/>
                    <pic:cNvPicPr>
                      <a:picLocks noChangeAspect="1" noChangeArrowheads="1"/>
                    </pic:cNvPicPr>
                  </pic:nvPicPr>
                  <pic:blipFill>
                    <a:blip r:embed="rId97"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351325">
        <w:rPr>
          <w:noProof/>
        </w:rPr>
        <w:drawing>
          <wp:inline distT="0" distB="0" distL="0" distR="0">
            <wp:extent cx="1133475" cy="228600"/>
            <wp:effectExtent l="0" t="0" r="0" b="0"/>
            <wp:docPr id="162" name="Рисунок 162" descr="http://matica.org.ua/images/stories/MLITA/image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matica.org.ua/images/stories/MLITA/image741.png"/>
                    <pic:cNvPicPr>
                      <a:picLocks noChangeAspect="1" noChangeArrowheads="1"/>
                    </pic:cNvPicPr>
                  </pic:nvPicPr>
                  <pic:blipFill>
                    <a:blip r:embed="rId98" cstate="print"/>
                    <a:srcRect/>
                    <a:stretch>
                      <a:fillRect/>
                    </a:stretch>
                  </pic:blipFill>
                  <pic:spPr bwMode="auto">
                    <a:xfrm>
                      <a:off x="0" y="0"/>
                      <a:ext cx="1133475" cy="228600"/>
                    </a:xfrm>
                    <a:prstGeom prst="rect">
                      <a:avLst/>
                    </a:prstGeom>
                    <a:noFill/>
                    <a:ln w="9525">
                      <a:noFill/>
                      <a:miter lim="800000"/>
                      <a:headEnd/>
                      <a:tailEnd/>
                    </a:ln>
                  </pic:spPr>
                </pic:pic>
              </a:graphicData>
            </a:graphic>
          </wp:inline>
        </w:drawing>
      </w:r>
      <w:r w:rsidRPr="00351325">
        <w:rPr>
          <w:noProof/>
        </w:rPr>
        <w:drawing>
          <wp:inline distT="0" distB="0" distL="0" distR="0">
            <wp:extent cx="1628775" cy="276225"/>
            <wp:effectExtent l="19050" t="0" r="9525" b="0"/>
            <wp:docPr id="163" name="Рисунок 163" descr="http://matica.org.ua/images/stories/MLITA/image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matica.org.ua/images/stories/MLITA/image742.png"/>
                    <pic:cNvPicPr>
                      <a:picLocks noChangeAspect="1" noChangeArrowheads="1"/>
                    </pic:cNvPicPr>
                  </pic:nvPicPr>
                  <pic:blipFill>
                    <a:blip r:embed="rId99" cstate="print"/>
                    <a:srcRect/>
                    <a:stretch>
                      <a:fillRect/>
                    </a:stretch>
                  </pic:blipFill>
                  <pic:spPr bwMode="auto">
                    <a:xfrm>
                      <a:off x="0" y="0"/>
                      <a:ext cx="1628775" cy="276225"/>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rPr>
          <w:noProof/>
        </w:rPr>
        <w:drawing>
          <wp:inline distT="0" distB="0" distL="0" distR="0">
            <wp:extent cx="647700" cy="228600"/>
            <wp:effectExtent l="19050" t="0" r="0" b="0"/>
            <wp:docPr id="164" name="Рисунок 164" descr="http://matica.org.ua/images/stories/MLITA/image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matica.org.ua/images/stories/MLITA/image743.png"/>
                    <pic:cNvPicPr>
                      <a:picLocks noChangeAspect="1" noChangeArrowheads="1"/>
                    </pic:cNvPicPr>
                  </pic:nvPicPr>
                  <pic:blipFill>
                    <a:blip r:embed="rId100" cstate="print"/>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351325">
        <w:rPr>
          <w:noProof/>
        </w:rPr>
        <w:drawing>
          <wp:inline distT="0" distB="0" distL="0" distR="0">
            <wp:extent cx="1190625" cy="228600"/>
            <wp:effectExtent l="0" t="0" r="0" b="0"/>
            <wp:docPr id="165" name="Рисунок 165" descr="http://matica.org.ua/images/stories/MLITA/image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matica.org.ua/images/stories/MLITA/image744.png"/>
                    <pic:cNvPicPr>
                      <a:picLocks noChangeAspect="1" noChangeArrowheads="1"/>
                    </pic:cNvPicPr>
                  </pic:nvPicPr>
                  <pic:blipFill>
                    <a:blip r:embed="rId101" cstate="print"/>
                    <a:srcRect/>
                    <a:stretch>
                      <a:fillRect/>
                    </a:stretch>
                  </pic:blipFill>
                  <pic:spPr bwMode="auto">
                    <a:xfrm>
                      <a:off x="0" y="0"/>
                      <a:ext cx="1190625" cy="228600"/>
                    </a:xfrm>
                    <a:prstGeom prst="rect">
                      <a:avLst/>
                    </a:prstGeom>
                    <a:noFill/>
                    <a:ln w="9525">
                      <a:noFill/>
                      <a:miter lim="800000"/>
                      <a:headEnd/>
                      <a:tailEnd/>
                    </a:ln>
                  </pic:spPr>
                </pic:pic>
              </a:graphicData>
            </a:graphic>
          </wp:inline>
        </w:drawing>
      </w:r>
      <w:r w:rsidRPr="00351325">
        <w:rPr>
          <w:noProof/>
        </w:rPr>
        <w:drawing>
          <wp:inline distT="0" distB="0" distL="0" distR="0">
            <wp:extent cx="1638300" cy="276225"/>
            <wp:effectExtent l="19050" t="0" r="0" b="0"/>
            <wp:docPr id="166" name="Рисунок 166" descr="http://matica.org.ua/images/stories/MLITA/image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matica.org.ua/images/stories/MLITA/image745.png"/>
                    <pic:cNvPicPr>
                      <a:picLocks noChangeAspect="1" noChangeArrowheads="1"/>
                    </pic:cNvPicPr>
                  </pic:nvPicPr>
                  <pic:blipFill>
                    <a:blip r:embed="rId102" cstate="print"/>
                    <a:srcRect/>
                    <a:stretch>
                      <a:fillRect/>
                    </a:stretch>
                  </pic:blipFill>
                  <pic:spPr bwMode="auto">
                    <a:xfrm>
                      <a:off x="0" y="0"/>
                      <a:ext cx="1638300" cy="276225"/>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t>Можно предположить, что </w:t>
      </w:r>
      <w:r w:rsidRPr="00351325">
        <w:rPr>
          <w:noProof/>
        </w:rPr>
        <w:drawing>
          <wp:inline distT="0" distB="0" distL="0" distR="0">
            <wp:extent cx="685800" cy="228600"/>
            <wp:effectExtent l="19050" t="0" r="0" b="0"/>
            <wp:docPr id="167" name="Рисунок 167" descr="http://matica.org.ua/images/stories/MLITA/image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matica.org.ua/images/stories/MLITA/image746.png"/>
                    <pic:cNvPicPr>
                      <a:picLocks noChangeAspect="1" noChangeArrowheads="1"/>
                    </pic:cNvPicPr>
                  </pic:nvPicPr>
                  <pic:blipFill>
                    <a:blip r:embed="rId103" cstate="print"/>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351325">
        <w:rPr>
          <w:noProof/>
        </w:rPr>
        <w:drawing>
          <wp:inline distT="0" distB="0" distL="0" distR="0">
            <wp:extent cx="314325" cy="238125"/>
            <wp:effectExtent l="19050" t="0" r="9525" b="0"/>
            <wp:docPr id="168" name="Рисунок 168" descr="http://matica.org.ua/images/stories/MLITA/image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matica.org.ua/images/stories/MLITA/image747.png"/>
                    <pic:cNvPicPr>
                      <a:picLocks noChangeAspect="1" noChangeArrowheads="1"/>
                    </pic:cNvPicPr>
                  </pic:nvPicPr>
                  <pic:blipFill>
                    <a:blip r:embed="rId104"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t>Докажем последнюю формулу методом математической индукции по переменной </w:t>
      </w:r>
      <w:r w:rsidRPr="00351325">
        <w:rPr>
          <w:noProof/>
        </w:rPr>
        <w:drawing>
          <wp:inline distT="0" distB="0" distL="0" distR="0">
            <wp:extent cx="152400" cy="190500"/>
            <wp:effectExtent l="19050" t="0" r="0" b="0"/>
            <wp:docPr id="169" name="Рисунок 169" descr="http://matica.org.ua/images/stories/MLITA/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matica.org.ua/images/stories/MLITA/image414.png"/>
                    <pic:cNvPicPr>
                      <a:picLocks noChangeAspect="1" noChangeArrowheads="1"/>
                    </pic:cNvPicPr>
                  </pic:nvPicPr>
                  <pic:blipFill>
                    <a:blip r:embed="rId71"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t xml:space="preserve">1. Проверим формулу </w:t>
      </w:r>
      <w:proofErr w:type="gramStart"/>
      <w:r w:rsidRPr="00351325">
        <w:t>при</w:t>
      </w:r>
      <w:proofErr w:type="gramEnd"/>
      <w:r w:rsidRPr="00351325">
        <w:t> </w:t>
      </w:r>
      <w:r w:rsidRPr="00351325">
        <w:rPr>
          <w:noProof/>
        </w:rPr>
        <w:drawing>
          <wp:inline distT="0" distB="0" distL="0" distR="0">
            <wp:extent cx="419100" cy="228600"/>
            <wp:effectExtent l="19050" t="0" r="0" b="0"/>
            <wp:docPr id="170" name="Рисунок 170" descr="http://matica.org.ua/images/stories/MLITA/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matica.org.ua/images/stories/MLITA/image748.png"/>
                    <pic:cNvPicPr>
                      <a:picLocks noChangeAspect="1" noChangeArrowheads="1"/>
                    </pic:cNvPicPr>
                  </pic:nvPicPr>
                  <pic:blipFill>
                    <a:blip r:embed="rId105"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rPr>
          <w:noProof/>
        </w:rPr>
        <w:drawing>
          <wp:inline distT="0" distB="0" distL="0" distR="0">
            <wp:extent cx="657225" cy="228600"/>
            <wp:effectExtent l="19050" t="0" r="0" b="0"/>
            <wp:docPr id="171" name="Рисунок 171" descr="http://matica.org.ua/images/stories/MLITA/image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matica.org.ua/images/stories/MLITA/image736.png"/>
                    <pic:cNvPicPr>
                      <a:picLocks noChangeAspect="1" noChangeArrowheads="1"/>
                    </pic:cNvPicPr>
                  </pic:nvPicPr>
                  <pic:blipFill>
                    <a:blip r:embed="rId93"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351325">
        <w:rPr>
          <w:noProof/>
        </w:rPr>
        <w:drawing>
          <wp:inline distT="0" distB="0" distL="0" distR="0">
            <wp:extent cx="571500" cy="238125"/>
            <wp:effectExtent l="19050" t="0" r="0" b="0"/>
            <wp:docPr id="172" name="Рисунок 172" descr="http://matica.org.ua/images/stories/MLITA/image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matica.org.ua/images/stories/MLITA/image749.png"/>
                    <pic:cNvPicPr>
                      <a:picLocks noChangeAspect="1" noChangeArrowheads="1"/>
                    </pic:cNvPicPr>
                  </pic:nvPicPr>
                  <pic:blipFill>
                    <a:blip r:embed="rId106" cstate="print"/>
                    <a:srcRect/>
                    <a:stretch>
                      <a:fillRect/>
                    </a:stretch>
                  </pic:blipFill>
                  <pic:spPr bwMode="auto">
                    <a:xfrm>
                      <a:off x="0" y="0"/>
                      <a:ext cx="571500" cy="238125"/>
                    </a:xfrm>
                    <a:prstGeom prst="rect">
                      <a:avLst/>
                    </a:prstGeom>
                    <a:noFill/>
                    <a:ln w="9525">
                      <a:noFill/>
                      <a:miter lim="800000"/>
                      <a:headEnd/>
                      <a:tailEnd/>
                    </a:ln>
                  </pic:spPr>
                </pic:pic>
              </a:graphicData>
            </a:graphic>
          </wp:inline>
        </w:drawing>
      </w:r>
      <w:r w:rsidRPr="00351325">
        <w:t xml:space="preserve">, то есть </w:t>
      </w:r>
      <w:proofErr w:type="gramStart"/>
      <w:r w:rsidRPr="00351325">
        <w:t>при</w:t>
      </w:r>
      <w:proofErr w:type="gramEnd"/>
      <w:r w:rsidRPr="00351325">
        <w:t> </w:t>
      </w:r>
      <w:r w:rsidRPr="00351325">
        <w:rPr>
          <w:noProof/>
        </w:rPr>
        <w:drawing>
          <wp:inline distT="0" distB="0" distL="0" distR="0">
            <wp:extent cx="409575" cy="228600"/>
            <wp:effectExtent l="19050" t="0" r="0" b="0"/>
            <wp:docPr id="173" name="Рисунок 173" descr="http://matica.org.ua/images/stories/MLITA/image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matica.org.ua/images/stories/MLITA/image750.png"/>
                    <pic:cNvPicPr>
                      <a:picLocks noChangeAspect="1" noChangeArrowheads="1"/>
                    </pic:cNvPicPr>
                  </pic:nvPicPr>
                  <pic:blipFill>
                    <a:blip r:embed="rId107"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351325">
        <w:t> формула верна.</w:t>
      </w:r>
    </w:p>
    <w:p w:rsidR="00DA0397" w:rsidRPr="00351325" w:rsidRDefault="00DA0397" w:rsidP="00B648EC">
      <w:r w:rsidRPr="00351325">
        <w:t xml:space="preserve">2. Допустим, что предположение индукции верно </w:t>
      </w:r>
      <w:proofErr w:type="gramStart"/>
      <w:r w:rsidRPr="00351325">
        <w:t>при</w:t>
      </w:r>
      <w:proofErr w:type="gramEnd"/>
      <w:r w:rsidRPr="00351325">
        <w:t> </w:t>
      </w:r>
      <w:r w:rsidRPr="00351325">
        <w:rPr>
          <w:noProof/>
        </w:rPr>
        <w:drawing>
          <wp:inline distT="0" distB="0" distL="0" distR="0">
            <wp:extent cx="419100" cy="190500"/>
            <wp:effectExtent l="19050" t="0" r="0" b="0"/>
            <wp:docPr id="174" name="Рисунок 174" descr="http://matica.org.ua/images/stories/MLITA/image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matica.org.ua/images/stories/MLITA/image751.png"/>
                    <pic:cNvPicPr>
                      <a:picLocks noChangeAspect="1" noChangeArrowheads="1"/>
                    </pic:cNvPicPr>
                  </pic:nvPicPr>
                  <pic:blipFill>
                    <a:blip r:embed="rId108" cstate="print"/>
                    <a:srcRect/>
                    <a:stretch>
                      <a:fillRect/>
                    </a:stretch>
                  </pic:blipFill>
                  <pic:spPr bwMode="auto">
                    <a:xfrm>
                      <a:off x="0" y="0"/>
                      <a:ext cx="419100" cy="190500"/>
                    </a:xfrm>
                    <a:prstGeom prst="rect">
                      <a:avLst/>
                    </a:prstGeom>
                    <a:noFill/>
                    <a:ln w="9525">
                      <a:noFill/>
                      <a:miter lim="800000"/>
                      <a:headEnd/>
                      <a:tailEnd/>
                    </a:ln>
                  </pic:spPr>
                </pic:pic>
              </a:graphicData>
            </a:graphic>
          </wp:inline>
        </w:drawing>
      </w:r>
      <w:r w:rsidRPr="00351325">
        <w:t>, то есть, верна формула </w:t>
      </w:r>
      <w:r w:rsidRPr="00351325">
        <w:rPr>
          <w:noProof/>
        </w:rPr>
        <w:drawing>
          <wp:inline distT="0" distB="0" distL="0" distR="0">
            <wp:extent cx="685800" cy="228600"/>
            <wp:effectExtent l="19050" t="0" r="0" b="0"/>
            <wp:docPr id="175" name="Рисунок 175" descr="http://matica.org.ua/images/stories/MLITA/image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matica.org.ua/images/stories/MLITA/image752.png"/>
                    <pic:cNvPicPr>
                      <a:picLocks noChangeAspect="1" noChangeArrowheads="1"/>
                    </pic:cNvPicPr>
                  </pic:nvPicPr>
                  <pic:blipFill>
                    <a:blip r:embed="rId109" cstate="print"/>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351325">
        <w:rPr>
          <w:noProof/>
        </w:rPr>
        <w:drawing>
          <wp:inline distT="0" distB="0" distL="0" distR="0">
            <wp:extent cx="333375" cy="238125"/>
            <wp:effectExtent l="19050" t="0" r="0" b="0"/>
            <wp:docPr id="176" name="Рисунок 176" descr="http://matica.org.ua/images/stories/MLITA/image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matica.org.ua/images/stories/MLITA/image753.png"/>
                    <pic:cNvPicPr>
                      <a:picLocks noChangeAspect="1" noChangeArrowheads="1"/>
                    </pic:cNvPicPr>
                  </pic:nvPicPr>
                  <pic:blipFill>
                    <a:blip r:embed="rId110"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t xml:space="preserve">Докажем, что предположение индукции верно </w:t>
      </w:r>
      <w:proofErr w:type="gramStart"/>
      <w:r w:rsidRPr="00351325">
        <w:t>при</w:t>
      </w:r>
      <w:proofErr w:type="gramEnd"/>
      <w:r w:rsidRPr="00351325">
        <w:t> </w:t>
      </w:r>
      <w:r w:rsidRPr="00351325">
        <w:rPr>
          <w:noProof/>
        </w:rPr>
        <w:drawing>
          <wp:inline distT="0" distB="0" distL="0" distR="0">
            <wp:extent cx="638175" cy="228600"/>
            <wp:effectExtent l="19050" t="0" r="9525" b="0"/>
            <wp:docPr id="177" name="Рисунок 177" descr="http://matica.org.ua/images/stories/MLITA/image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matica.org.ua/images/stories/MLITA/image754.png"/>
                    <pic:cNvPicPr>
                      <a:picLocks noChangeAspect="1" noChangeArrowheads="1"/>
                    </pic:cNvPicPr>
                  </pic:nvPicPr>
                  <pic:blipFill>
                    <a:blip r:embed="rId111" cstate="print"/>
                    <a:srcRect/>
                    <a:stretch>
                      <a:fillRect/>
                    </a:stretch>
                  </pic:blipFill>
                  <pic:spPr bwMode="auto">
                    <a:xfrm>
                      <a:off x="0" y="0"/>
                      <a:ext cx="638175" cy="228600"/>
                    </a:xfrm>
                    <a:prstGeom prst="rect">
                      <a:avLst/>
                    </a:prstGeom>
                    <a:noFill/>
                    <a:ln w="9525">
                      <a:noFill/>
                      <a:miter lim="800000"/>
                      <a:headEnd/>
                      <a:tailEnd/>
                    </a:ln>
                  </pic:spPr>
                </pic:pic>
              </a:graphicData>
            </a:graphic>
          </wp:inline>
        </w:drawing>
      </w:r>
      <w:r w:rsidRPr="00351325">
        <w:t xml:space="preserve">, </w:t>
      </w:r>
      <w:proofErr w:type="gramStart"/>
      <w:r w:rsidRPr="00351325">
        <w:t>то</w:t>
      </w:r>
      <w:proofErr w:type="gramEnd"/>
      <w:r w:rsidRPr="00351325">
        <w:t xml:space="preserve"> есть, верна формула </w:t>
      </w:r>
      <w:r w:rsidRPr="00351325">
        <w:rPr>
          <w:noProof/>
        </w:rPr>
        <w:drawing>
          <wp:inline distT="0" distB="0" distL="0" distR="0">
            <wp:extent cx="914400" cy="228600"/>
            <wp:effectExtent l="19050" t="0" r="0" b="0"/>
            <wp:docPr id="178" name="Рисунок 178" descr="http://matica.org.ua/images/stories/MLITA/image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matica.org.ua/images/stories/MLITA/image755.png"/>
                    <pic:cNvPicPr>
                      <a:picLocks noChangeAspect="1" noChangeArrowheads="1"/>
                    </pic:cNvPicPr>
                  </pic:nvPicPr>
                  <pic:blipFill>
                    <a:blip r:embed="rId112" cstate="print"/>
                    <a:srcRect/>
                    <a:stretch>
                      <a:fillRect/>
                    </a:stretch>
                  </pic:blipFill>
                  <pic:spPr bwMode="auto">
                    <a:xfrm>
                      <a:off x="0" y="0"/>
                      <a:ext cx="914400" cy="228600"/>
                    </a:xfrm>
                    <a:prstGeom prst="rect">
                      <a:avLst/>
                    </a:prstGeom>
                    <a:noFill/>
                    <a:ln w="9525">
                      <a:noFill/>
                      <a:miter lim="800000"/>
                      <a:headEnd/>
                      <a:tailEnd/>
                    </a:ln>
                  </pic:spPr>
                </pic:pic>
              </a:graphicData>
            </a:graphic>
          </wp:inline>
        </w:drawing>
      </w:r>
      <w:r w:rsidRPr="00351325">
        <w:rPr>
          <w:noProof/>
        </w:rPr>
        <w:drawing>
          <wp:inline distT="0" distB="0" distL="0" distR="0">
            <wp:extent cx="342900" cy="238125"/>
            <wp:effectExtent l="19050" t="0" r="0" b="0"/>
            <wp:docPr id="179" name="Рисунок 179" descr="http://matica.org.ua/images/stories/MLITA/image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matica.org.ua/images/stories/MLITA/image756.png"/>
                    <pic:cNvPicPr>
                      <a:picLocks noChangeAspect="1" noChangeArrowheads="1"/>
                    </pic:cNvPicPr>
                  </pic:nvPicPr>
                  <pic:blipFill>
                    <a:blip r:embed="rId113"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351325">
        <w:t>. Выразим </w:t>
      </w:r>
      <w:r w:rsidRPr="00351325">
        <w:rPr>
          <w:noProof/>
        </w:rPr>
        <w:drawing>
          <wp:inline distT="0" distB="0" distL="0" distR="0">
            <wp:extent cx="762000" cy="228600"/>
            <wp:effectExtent l="19050" t="0" r="0" b="0"/>
            <wp:docPr id="180" name="Рисунок 180" descr="http://matica.org.ua/images/stories/MLITA/image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matica.org.ua/images/stories/MLITA/image757.png"/>
                    <pic:cNvPicPr>
                      <a:picLocks noChangeAspect="1" noChangeArrowheads="1"/>
                    </pic:cNvPicPr>
                  </pic:nvPicPr>
                  <pic:blipFill>
                    <a:blip r:embed="rId114" cstate="print"/>
                    <a:srcRect/>
                    <a:stretch>
                      <a:fillRect/>
                    </a:stretch>
                  </pic:blipFill>
                  <pic:spPr bwMode="auto">
                    <a:xfrm>
                      <a:off x="0" y="0"/>
                      <a:ext cx="762000" cy="228600"/>
                    </a:xfrm>
                    <a:prstGeom prst="rect">
                      <a:avLst/>
                    </a:prstGeom>
                    <a:noFill/>
                    <a:ln w="9525">
                      <a:noFill/>
                      <a:miter lim="800000"/>
                      <a:headEnd/>
                      <a:tailEnd/>
                    </a:ln>
                  </pic:spPr>
                </pic:pic>
              </a:graphicData>
            </a:graphic>
          </wp:inline>
        </w:drawing>
      </w:r>
      <w:r w:rsidRPr="00351325">
        <w:t> с помощью схемы примитивной рекурсии.</w:t>
      </w:r>
    </w:p>
    <w:p w:rsidR="00DA0397" w:rsidRPr="00351325" w:rsidRDefault="00DA0397" w:rsidP="00B648EC">
      <w:r w:rsidRPr="00351325">
        <w:rPr>
          <w:noProof/>
        </w:rPr>
        <w:drawing>
          <wp:inline distT="0" distB="0" distL="0" distR="0">
            <wp:extent cx="790575" cy="200025"/>
            <wp:effectExtent l="19050" t="0" r="0" b="0"/>
            <wp:docPr id="181" name="Рисунок 181" descr="http://matica.org.ua/images/stories/MLITA/image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matica.org.ua/images/stories/MLITA/image758.png"/>
                    <pic:cNvPicPr>
                      <a:picLocks noChangeAspect="1" noChangeArrowheads="1"/>
                    </pic:cNvPicPr>
                  </pic:nvPicPr>
                  <pic:blipFill>
                    <a:blip r:embed="rId115"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r w:rsidRPr="00351325">
        <w:rPr>
          <w:noProof/>
        </w:rPr>
        <w:drawing>
          <wp:inline distT="0" distB="0" distL="0" distR="0">
            <wp:extent cx="1228725" cy="228600"/>
            <wp:effectExtent l="0" t="0" r="0" b="0"/>
            <wp:docPr id="182" name="Рисунок 182" descr="http://matica.org.ua/images/stories/MLITA/image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matica.org.ua/images/stories/MLITA/image759.png"/>
                    <pic:cNvPicPr>
                      <a:picLocks noChangeAspect="1" noChangeArrowheads="1"/>
                    </pic:cNvPicPr>
                  </pic:nvPicPr>
                  <pic:blipFill>
                    <a:blip r:embed="rId116" cstate="print"/>
                    <a:srcRect/>
                    <a:stretch>
                      <a:fillRect/>
                    </a:stretch>
                  </pic:blipFill>
                  <pic:spPr bwMode="auto">
                    <a:xfrm>
                      <a:off x="0" y="0"/>
                      <a:ext cx="1228725" cy="228600"/>
                    </a:xfrm>
                    <a:prstGeom prst="rect">
                      <a:avLst/>
                    </a:prstGeom>
                    <a:noFill/>
                    <a:ln w="9525">
                      <a:noFill/>
                      <a:miter lim="800000"/>
                      <a:headEnd/>
                      <a:tailEnd/>
                    </a:ln>
                  </pic:spPr>
                </pic:pic>
              </a:graphicData>
            </a:graphic>
          </wp:inline>
        </w:drawing>
      </w:r>
      <w:r w:rsidRPr="00351325">
        <w:rPr>
          <w:noProof/>
        </w:rPr>
        <w:drawing>
          <wp:inline distT="0" distB="0" distL="0" distR="0">
            <wp:extent cx="2009775" cy="276225"/>
            <wp:effectExtent l="19050" t="0" r="9525" b="0"/>
            <wp:docPr id="183" name="Рисунок 183" descr="http://matica.org.ua/images/stories/MLITA/image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matica.org.ua/images/stories/MLITA/image760.png"/>
                    <pic:cNvPicPr>
                      <a:picLocks noChangeAspect="1" noChangeArrowheads="1"/>
                    </pic:cNvPicPr>
                  </pic:nvPicPr>
                  <pic:blipFill>
                    <a:blip r:embed="rId117" cstate="print"/>
                    <a:srcRect/>
                    <a:stretch>
                      <a:fillRect/>
                    </a:stretch>
                  </pic:blipFill>
                  <pic:spPr bwMode="auto">
                    <a:xfrm>
                      <a:off x="0" y="0"/>
                      <a:ext cx="2009775" cy="276225"/>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t>Таким образом, на основании метода математической индукции формула </w:t>
      </w:r>
      <w:r w:rsidRPr="00351325">
        <w:rPr>
          <w:noProof/>
        </w:rPr>
        <w:drawing>
          <wp:inline distT="0" distB="0" distL="0" distR="0">
            <wp:extent cx="685800" cy="228600"/>
            <wp:effectExtent l="19050" t="0" r="0" b="0"/>
            <wp:docPr id="184" name="Рисунок 184" descr="http://matica.org.ua/images/stories/MLITA/image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matica.org.ua/images/stories/MLITA/image746.png"/>
                    <pic:cNvPicPr>
                      <a:picLocks noChangeAspect="1" noChangeArrowheads="1"/>
                    </pic:cNvPicPr>
                  </pic:nvPicPr>
                  <pic:blipFill>
                    <a:blip r:embed="rId103" cstate="print"/>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351325">
        <w:rPr>
          <w:noProof/>
        </w:rPr>
        <w:drawing>
          <wp:inline distT="0" distB="0" distL="0" distR="0">
            <wp:extent cx="314325" cy="238125"/>
            <wp:effectExtent l="19050" t="0" r="9525" b="0"/>
            <wp:docPr id="185" name="Рисунок 185" descr="http://matica.org.ua/images/stories/MLITA/image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matica.org.ua/images/stories/MLITA/image747.png"/>
                    <pic:cNvPicPr>
                      <a:picLocks noChangeAspect="1" noChangeArrowheads="1"/>
                    </pic:cNvPicPr>
                  </pic:nvPicPr>
                  <pic:blipFill>
                    <a:blip r:embed="rId104"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351325">
        <w:t> доказана для всех </w:t>
      </w:r>
      <w:r w:rsidRPr="00351325">
        <w:rPr>
          <w:noProof/>
        </w:rPr>
        <w:drawing>
          <wp:inline distT="0" distB="0" distL="0" distR="0">
            <wp:extent cx="523875" cy="238125"/>
            <wp:effectExtent l="19050" t="0" r="0" b="0"/>
            <wp:docPr id="186" name="Рисунок 186" descr="http://matica.org.ua/images/stories/MLITA/image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matica.org.ua/images/stories/MLITA/image761.png"/>
                    <pic:cNvPicPr>
                      <a:picLocks noChangeAspect="1" noChangeArrowheads="1"/>
                    </pic:cNvPicPr>
                  </pic:nvPicPr>
                  <pic:blipFill>
                    <a:blip r:embed="rId118" cstate="print"/>
                    <a:srcRect/>
                    <a:stretch>
                      <a:fillRect/>
                    </a:stretch>
                  </pic:blipFill>
                  <pic:spPr bwMode="auto">
                    <a:xfrm>
                      <a:off x="0" y="0"/>
                      <a:ext cx="523875" cy="238125"/>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t>Теперь строго определим примитивно-рекурсивные функции.</w:t>
      </w:r>
    </w:p>
    <w:p w:rsidR="00DA0397" w:rsidRPr="00351325" w:rsidRDefault="00DA0397" w:rsidP="00B648EC">
      <w:r w:rsidRPr="00351325">
        <w:t xml:space="preserve">Определение. 1) Простейшие примитивно-рекурсивные функции </w:t>
      </w:r>
      <w:proofErr w:type="gramStart"/>
      <w:r w:rsidRPr="00351325">
        <w:t>примитивно-рекурсивны</w:t>
      </w:r>
      <w:proofErr w:type="gramEnd"/>
      <w:r w:rsidRPr="00351325">
        <w:t>.</w:t>
      </w:r>
    </w:p>
    <w:p w:rsidR="00DA0397" w:rsidRPr="00351325" w:rsidRDefault="00DA0397" w:rsidP="00B648EC">
      <w:r w:rsidRPr="00351325">
        <w:lastRenderedPageBreak/>
        <w:t>2) Примитивно-рекурсивными являются функции, полученные из примитивно-рекурсивных функций с помощью операторов суперпозиции и (или) примитивной рекурсии.</w:t>
      </w:r>
    </w:p>
    <w:p w:rsidR="00DA0397" w:rsidRPr="00351325" w:rsidRDefault="00DA0397" w:rsidP="00B648EC">
      <w:r w:rsidRPr="00351325">
        <w:t>3) Функция является примитивно-рекурсивной тогда и только тогда, когда это следует из 1) и 2).</w:t>
      </w:r>
    </w:p>
    <w:p w:rsidR="00DA0397" w:rsidRPr="00351325" w:rsidRDefault="00DA0397" w:rsidP="00B648EC">
      <w:r w:rsidRPr="00351325">
        <w:t>Пример. Покажем, что функция </w:t>
      </w:r>
      <w:r w:rsidRPr="00351325">
        <w:rPr>
          <w:noProof/>
        </w:rPr>
        <w:drawing>
          <wp:inline distT="0" distB="0" distL="0" distR="0">
            <wp:extent cx="1143000" cy="238125"/>
            <wp:effectExtent l="19050" t="0" r="0" b="0"/>
            <wp:docPr id="187" name="Рисунок 187" descr="http://matica.org.ua/images/stories/MLITA/image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matica.org.ua/images/stories/MLITA/image762.png"/>
                    <pic:cNvPicPr>
                      <a:picLocks noChangeAspect="1" noChangeArrowheads="1"/>
                    </pic:cNvPicPr>
                  </pic:nvPicPr>
                  <pic:blipFill>
                    <a:blip r:embed="rId119" cstate="print"/>
                    <a:srcRect/>
                    <a:stretch>
                      <a:fillRect/>
                    </a:stretch>
                  </pic:blipFill>
                  <pic:spPr bwMode="auto">
                    <a:xfrm>
                      <a:off x="0" y="0"/>
                      <a:ext cx="1143000" cy="238125"/>
                    </a:xfrm>
                    <a:prstGeom prst="rect">
                      <a:avLst/>
                    </a:prstGeom>
                    <a:noFill/>
                    <a:ln w="9525">
                      <a:noFill/>
                      <a:miter lim="800000"/>
                      <a:headEnd/>
                      <a:tailEnd/>
                    </a:ln>
                  </pic:spPr>
                </pic:pic>
              </a:graphicData>
            </a:graphic>
          </wp:inline>
        </w:drawing>
      </w:r>
      <w:r w:rsidRPr="00351325">
        <w:t> </w:t>
      </w:r>
      <w:proofErr w:type="gramStart"/>
      <w:r w:rsidRPr="00351325">
        <w:t>примитивно-рекурсивна</w:t>
      </w:r>
      <w:proofErr w:type="gramEnd"/>
      <w:r w:rsidRPr="00351325">
        <w:t>.</w:t>
      </w:r>
    </w:p>
    <w:p w:rsidR="00DA0397" w:rsidRPr="00351325" w:rsidRDefault="00DA0397" w:rsidP="00B648EC">
      <w:r w:rsidRPr="00351325">
        <w:t>Доказательство</w:t>
      </w:r>
      <w:proofErr w:type="gramStart"/>
      <w:r w:rsidRPr="00351325">
        <w:t>.</w:t>
      </w:r>
      <w:proofErr w:type="gramEnd"/>
      <w:r w:rsidRPr="00351325">
        <w:t> </w:t>
      </w:r>
      <w:r w:rsidRPr="00351325">
        <w:rPr>
          <w:noProof/>
        </w:rPr>
        <w:drawing>
          <wp:inline distT="0" distB="0" distL="0" distR="0">
            <wp:extent cx="619125" cy="190500"/>
            <wp:effectExtent l="19050" t="0" r="0" b="0"/>
            <wp:docPr id="188" name="Рисунок 188" descr="http://matica.org.ua/images/stories/MLITA/image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matica.org.ua/images/stories/MLITA/image763.png"/>
                    <pic:cNvPicPr>
                      <a:picLocks noChangeAspect="1" noChangeArrowheads="1"/>
                    </pic:cNvPicPr>
                  </pic:nvPicPr>
                  <pic:blipFill>
                    <a:blip r:embed="rId120" cstate="print"/>
                    <a:srcRect/>
                    <a:stretch>
                      <a:fillRect/>
                    </a:stretch>
                  </pic:blipFill>
                  <pic:spPr bwMode="auto">
                    <a:xfrm>
                      <a:off x="0" y="0"/>
                      <a:ext cx="619125" cy="190500"/>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371475" cy="190500"/>
            <wp:effectExtent l="19050" t="0" r="9525" b="0"/>
            <wp:docPr id="189" name="Рисунок 189" descr="http://matica.org.ua/images/stories/MLITA/image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matica.org.ua/images/stories/MLITA/image764.png"/>
                    <pic:cNvPicPr>
                      <a:picLocks noChangeAspect="1" noChangeArrowheads="1"/>
                    </pic:cNvPicPr>
                  </pic:nvPicPr>
                  <pic:blipFill>
                    <a:blip r:embed="rId121"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351325">
        <w:t xml:space="preserve">, </w:t>
      </w:r>
      <w:proofErr w:type="gramStart"/>
      <w:r w:rsidRPr="00351325">
        <w:t>с</w:t>
      </w:r>
      <w:proofErr w:type="gramEnd"/>
      <w:r w:rsidRPr="00351325">
        <w:t>ледовательно, функция </w:t>
      </w:r>
      <w:r w:rsidRPr="00351325">
        <w:rPr>
          <w:noProof/>
        </w:rPr>
        <w:drawing>
          <wp:inline distT="0" distB="0" distL="0" distR="0">
            <wp:extent cx="152400" cy="190500"/>
            <wp:effectExtent l="0" t="0" r="0" b="0"/>
            <wp:docPr id="190" name="Рисунок 190" descr="http://matica.org.ua/images/stories/MLITA/image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matica.org.ua/images/stories/MLITA/image765.png"/>
                    <pic:cNvPicPr>
                      <a:picLocks noChangeAspect="1" noChangeArrowheads="1"/>
                    </pic:cNvPicPr>
                  </pic:nvPicPr>
                  <pic:blipFill>
                    <a:blip r:embed="rId122"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351325">
        <w:t> должна зависеть от одной переменной, а функция </w:t>
      </w:r>
      <w:r w:rsidRPr="00351325">
        <w:rPr>
          <w:noProof/>
        </w:rPr>
        <w:drawing>
          <wp:inline distT="0" distB="0" distL="0" distR="0">
            <wp:extent cx="161925" cy="190500"/>
            <wp:effectExtent l="19050" t="0" r="9525" b="0"/>
            <wp:docPr id="191" name="Рисунок 191" descr="http://matica.org.ua/images/stories/MLITA/image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matica.org.ua/images/stories/MLITA/image766.png"/>
                    <pic:cNvPicPr>
                      <a:picLocks noChangeAspect="1" noChangeArrowheads="1"/>
                    </pic:cNvPicPr>
                  </pic:nvPicPr>
                  <pic:blipFill>
                    <a:blip r:embed="rId123"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351325">
        <w:t> – от трех. Пользуясь заданием функции, найдем ее значения:</w:t>
      </w:r>
    </w:p>
    <w:p w:rsidR="00DA0397" w:rsidRPr="00351325" w:rsidRDefault="00DA0397" w:rsidP="00B648EC">
      <w:r w:rsidRPr="00351325">
        <w:rPr>
          <w:noProof/>
        </w:rPr>
        <w:drawing>
          <wp:inline distT="0" distB="0" distL="0" distR="0">
            <wp:extent cx="1905000" cy="276225"/>
            <wp:effectExtent l="19050" t="0" r="0" b="0"/>
            <wp:docPr id="192" name="Рисунок 192" descr="http://matica.org.ua/images/stories/MLITA/image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matica.org.ua/images/stories/MLITA/image767.png"/>
                    <pic:cNvPicPr>
                      <a:picLocks noChangeAspect="1" noChangeArrowheads="1"/>
                    </pic:cNvPicPr>
                  </pic:nvPicPr>
                  <pic:blipFill>
                    <a:blip r:embed="rId124" cstate="print"/>
                    <a:srcRect/>
                    <a:stretch>
                      <a:fillRect/>
                    </a:stretch>
                  </pic:blipFill>
                  <pic:spPr bwMode="auto">
                    <a:xfrm>
                      <a:off x="0" y="0"/>
                      <a:ext cx="1905000" cy="276225"/>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rPr>
          <w:noProof/>
        </w:rPr>
        <w:drawing>
          <wp:inline distT="0" distB="0" distL="0" distR="0">
            <wp:extent cx="3695700" cy="276225"/>
            <wp:effectExtent l="19050" t="0" r="0" b="0"/>
            <wp:docPr id="193" name="Рисунок 193" descr="http://matica.org.ua/images/stories/MLITA/image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matica.org.ua/images/stories/MLITA/image768.png"/>
                    <pic:cNvPicPr>
                      <a:picLocks noChangeAspect="1" noChangeArrowheads="1"/>
                    </pic:cNvPicPr>
                  </pic:nvPicPr>
                  <pic:blipFill>
                    <a:blip r:embed="rId125" cstate="print"/>
                    <a:srcRect/>
                    <a:stretch>
                      <a:fillRect/>
                    </a:stretch>
                  </pic:blipFill>
                  <pic:spPr bwMode="auto">
                    <a:xfrm>
                      <a:off x="0" y="0"/>
                      <a:ext cx="3695700" cy="276225"/>
                    </a:xfrm>
                    <a:prstGeom prst="rect">
                      <a:avLst/>
                    </a:prstGeom>
                    <a:noFill/>
                    <a:ln w="9525">
                      <a:noFill/>
                      <a:miter lim="800000"/>
                      <a:headEnd/>
                      <a:tailEnd/>
                    </a:ln>
                  </pic:spPr>
                </pic:pic>
              </a:graphicData>
            </a:graphic>
          </wp:inline>
        </w:drawing>
      </w:r>
    </w:p>
    <w:p w:rsidR="00DA0397" w:rsidRPr="00351325" w:rsidRDefault="00DA0397" w:rsidP="00B648EC">
      <w:r w:rsidRPr="00351325">
        <w:rPr>
          <w:noProof/>
        </w:rPr>
        <w:drawing>
          <wp:inline distT="0" distB="0" distL="0" distR="0">
            <wp:extent cx="1343025" cy="238125"/>
            <wp:effectExtent l="19050" t="0" r="0" b="0"/>
            <wp:docPr id="194" name="Рисунок 194" descr="http://matica.org.ua/images/stories/MLITA/image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matica.org.ua/images/stories/MLITA/image769.png"/>
                    <pic:cNvPicPr>
                      <a:picLocks noChangeAspect="1" noChangeArrowheads="1"/>
                    </pic:cNvPicPr>
                  </pic:nvPicPr>
                  <pic:blipFill>
                    <a:blip r:embed="rId126" cstate="print"/>
                    <a:srcRect/>
                    <a:stretch>
                      <a:fillRect/>
                    </a:stretch>
                  </pic:blipFill>
                  <pic:spPr bwMode="auto">
                    <a:xfrm>
                      <a:off x="0" y="0"/>
                      <a:ext cx="1343025" cy="238125"/>
                    </a:xfrm>
                    <a:prstGeom prst="rect">
                      <a:avLst/>
                    </a:prstGeom>
                    <a:noFill/>
                    <a:ln w="9525">
                      <a:noFill/>
                      <a:miter lim="800000"/>
                      <a:headEnd/>
                      <a:tailEnd/>
                    </a:ln>
                  </pic:spPr>
                </pic:pic>
              </a:graphicData>
            </a:graphic>
          </wp:inline>
        </w:drawing>
      </w:r>
    </w:p>
    <w:p w:rsidR="00DA0397" w:rsidRPr="00351325" w:rsidRDefault="00DA0397" w:rsidP="00B648EC">
      <w:r w:rsidRPr="00351325">
        <w:t>То есть </w:t>
      </w:r>
      <w:r w:rsidRPr="00351325">
        <w:rPr>
          <w:noProof/>
        </w:rPr>
        <w:drawing>
          <wp:inline distT="0" distB="0" distL="0" distR="0">
            <wp:extent cx="2171700" cy="276225"/>
            <wp:effectExtent l="19050" t="0" r="0" b="0"/>
            <wp:docPr id="195" name="Рисунок 195" descr="http://matica.org.ua/images/stories/MLITA/image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matica.org.ua/images/stories/MLITA/image770.png"/>
                    <pic:cNvPicPr>
                      <a:picLocks noChangeAspect="1" noChangeArrowheads="1"/>
                    </pic:cNvPicPr>
                  </pic:nvPicPr>
                  <pic:blipFill>
                    <a:blip r:embed="rId127" cstate="print"/>
                    <a:srcRect/>
                    <a:stretch>
                      <a:fillRect/>
                    </a:stretch>
                  </pic:blipFill>
                  <pic:spPr bwMode="auto">
                    <a:xfrm>
                      <a:off x="0" y="0"/>
                      <a:ext cx="2171700" cy="276225"/>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t>Таким образом, функция </w:t>
      </w:r>
      <w:r w:rsidRPr="00351325">
        <w:rPr>
          <w:noProof/>
        </w:rPr>
        <w:drawing>
          <wp:inline distT="0" distB="0" distL="0" distR="0">
            <wp:extent cx="1143000" cy="238125"/>
            <wp:effectExtent l="19050" t="0" r="0" b="0"/>
            <wp:docPr id="196" name="Рисунок 196" descr="http://matica.org.ua/images/stories/MLITA/image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matica.org.ua/images/stories/MLITA/image762.png"/>
                    <pic:cNvPicPr>
                      <a:picLocks noChangeAspect="1" noChangeArrowheads="1"/>
                    </pic:cNvPicPr>
                  </pic:nvPicPr>
                  <pic:blipFill>
                    <a:blip r:embed="rId119" cstate="print"/>
                    <a:srcRect/>
                    <a:stretch>
                      <a:fillRect/>
                    </a:stretch>
                  </pic:blipFill>
                  <pic:spPr bwMode="auto">
                    <a:xfrm>
                      <a:off x="0" y="0"/>
                      <a:ext cx="1143000" cy="238125"/>
                    </a:xfrm>
                    <a:prstGeom prst="rect">
                      <a:avLst/>
                    </a:prstGeom>
                    <a:noFill/>
                    <a:ln w="9525">
                      <a:noFill/>
                      <a:miter lim="800000"/>
                      <a:headEnd/>
                      <a:tailEnd/>
                    </a:ln>
                  </pic:spPr>
                </pic:pic>
              </a:graphicData>
            </a:graphic>
          </wp:inline>
        </w:drawing>
      </w:r>
      <w:r w:rsidRPr="00351325">
        <w:t> получена по схеме примитивной рекурсии</w:t>
      </w:r>
      <w:proofErr w:type="gramStart"/>
      <w:r w:rsidRPr="00351325">
        <w:t xml:space="preserve"> (</w:t>
      </w:r>
      <w:r w:rsidRPr="00351325">
        <w:rPr>
          <w:noProof/>
        </w:rPr>
        <w:drawing>
          <wp:inline distT="0" distB="0" distL="0" distR="0">
            <wp:extent cx="990600" cy="238125"/>
            <wp:effectExtent l="19050" t="0" r="0" b="0"/>
            <wp:docPr id="197" name="Рисунок 197" descr="http://matica.org.ua/images/stories/MLITA/image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matica.org.ua/images/stories/MLITA/image771.png"/>
                    <pic:cNvPicPr>
                      <a:picLocks noChangeAspect="1" noChangeArrowheads="1"/>
                    </pic:cNvPicPr>
                  </pic:nvPicPr>
                  <pic:blipFill>
                    <a:blip r:embed="rId128" cstate="print"/>
                    <a:srcRect/>
                    <a:stretch>
                      <a:fillRect/>
                    </a:stretch>
                  </pic:blipFill>
                  <pic:spPr bwMode="auto">
                    <a:xfrm>
                      <a:off x="0" y="0"/>
                      <a:ext cx="990600" cy="238125"/>
                    </a:xfrm>
                    <a:prstGeom prst="rect">
                      <a:avLst/>
                    </a:prstGeom>
                    <a:noFill/>
                    <a:ln w="9525">
                      <a:noFill/>
                      <a:miter lim="800000"/>
                      <a:headEnd/>
                      <a:tailEnd/>
                    </a:ln>
                  </pic:spPr>
                </pic:pic>
              </a:graphicData>
            </a:graphic>
          </wp:inline>
        </w:drawing>
      </w:r>
      <w:r w:rsidRPr="00351325">
        <w:t xml:space="preserve">) </w:t>
      </w:r>
      <w:proofErr w:type="gramEnd"/>
      <w:r w:rsidRPr="00351325">
        <w:t>из примитивно-рекурсивных функций, следовательно, сама является примитивно-рекурсивной.</w:t>
      </w:r>
    </w:p>
    <w:p w:rsidR="00DA0397" w:rsidRPr="00351325" w:rsidRDefault="00DA0397" w:rsidP="00B648EC">
      <w:r w:rsidRPr="00351325">
        <w:t>Примитивно-рекурсивными, в частности, являются следующие функции: </w:t>
      </w:r>
      <w:r w:rsidRPr="00351325">
        <w:rPr>
          <w:noProof/>
        </w:rPr>
        <w:drawing>
          <wp:inline distT="0" distB="0" distL="0" distR="0">
            <wp:extent cx="657225" cy="228600"/>
            <wp:effectExtent l="19050" t="0" r="0" b="0"/>
            <wp:docPr id="198" name="Рисунок 198" descr="http://matica.org.ua/images/stories/MLITA/image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matica.org.ua/images/stories/MLITA/image772.png"/>
                    <pic:cNvPicPr>
                      <a:picLocks noChangeAspect="1" noChangeArrowheads="1"/>
                    </pic:cNvPicPr>
                  </pic:nvPicPr>
                  <pic:blipFill>
                    <a:blip r:embed="rId129"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914400" cy="228600"/>
            <wp:effectExtent l="19050" t="0" r="0" b="0"/>
            <wp:docPr id="199" name="Рисунок 199" descr="http://matica.org.ua/images/stories/MLITA/image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matica.org.ua/images/stories/MLITA/image773.png"/>
                    <pic:cNvPicPr>
                      <a:picLocks noChangeAspect="1" noChangeArrowheads="1"/>
                    </pic:cNvPicPr>
                  </pic:nvPicPr>
                  <pic:blipFill>
                    <a:blip r:embed="rId130" cstate="print"/>
                    <a:srcRect/>
                    <a:stretch>
                      <a:fillRect/>
                    </a:stretch>
                  </pic:blipFill>
                  <pic:spPr bwMode="auto">
                    <a:xfrm>
                      <a:off x="0" y="0"/>
                      <a:ext cx="914400" cy="228600"/>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1095375" cy="228600"/>
            <wp:effectExtent l="19050" t="0" r="0" b="0"/>
            <wp:docPr id="200" name="Рисунок 200" descr="http://matica.org.ua/images/stories/MLITA/image7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matica.org.ua/images/stories/MLITA/image774.png"/>
                    <pic:cNvPicPr>
                      <a:picLocks noChangeAspect="1" noChangeArrowheads="1"/>
                    </pic:cNvPicPr>
                  </pic:nvPicPr>
                  <pic:blipFill>
                    <a:blip r:embed="rId131" cstate="print"/>
                    <a:srcRect/>
                    <a:stretch>
                      <a:fillRect/>
                    </a:stretch>
                  </pic:blipFill>
                  <pic:spPr bwMode="auto">
                    <a:xfrm>
                      <a:off x="0" y="0"/>
                      <a:ext cx="1095375" cy="228600"/>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904875" cy="228600"/>
            <wp:effectExtent l="19050" t="0" r="0" b="0"/>
            <wp:docPr id="201" name="Рисунок 201" descr="http://matica.org.ua/images/stories/MLITA/image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matica.org.ua/images/stories/MLITA/image775.png"/>
                    <pic:cNvPicPr>
                      <a:picLocks noChangeAspect="1" noChangeArrowheads="1"/>
                    </pic:cNvPicPr>
                  </pic:nvPicPr>
                  <pic:blipFill>
                    <a:blip r:embed="rId132" cstate="print"/>
                    <a:srcRect/>
                    <a:stretch>
                      <a:fillRect/>
                    </a:stretch>
                  </pic:blipFill>
                  <pic:spPr bwMode="auto">
                    <a:xfrm>
                      <a:off x="0" y="0"/>
                      <a:ext cx="904875" cy="228600"/>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904875" cy="276225"/>
            <wp:effectExtent l="19050" t="0" r="9525" b="0"/>
            <wp:docPr id="202" name="Рисунок 202" descr="http://matica.org.ua/images/stories/MLITA/image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matica.org.ua/images/stories/MLITA/image776.png"/>
                    <pic:cNvPicPr>
                      <a:picLocks noChangeAspect="1" noChangeArrowheads="1"/>
                    </pic:cNvPicPr>
                  </pic:nvPicPr>
                  <pic:blipFill>
                    <a:blip r:embed="rId133" cstate="print"/>
                    <a:srcRect/>
                    <a:stretch>
                      <a:fillRect/>
                    </a:stretch>
                  </pic:blipFill>
                  <pic:spPr bwMode="auto">
                    <a:xfrm>
                      <a:off x="0" y="0"/>
                      <a:ext cx="904875" cy="276225"/>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847725" cy="228600"/>
            <wp:effectExtent l="19050" t="0" r="0" b="0"/>
            <wp:docPr id="203" name="Рисунок 203" descr="http://matica.org.ua/images/stories/MLITA/image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matica.org.ua/images/stories/MLITA/image777.png"/>
                    <pic:cNvPicPr>
                      <a:picLocks noChangeAspect="1" noChangeArrowheads="1"/>
                    </pic:cNvPicPr>
                  </pic:nvPicPr>
                  <pic:blipFill>
                    <a:blip r:embed="rId134" cstate="print"/>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1724025" cy="523875"/>
            <wp:effectExtent l="19050" t="0" r="0" b="0"/>
            <wp:docPr id="204" name="Рисунок 204" descr="http://matica.org.ua/images/stories/MLITA/image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matica.org.ua/images/stories/MLITA/image778.png"/>
                    <pic:cNvPicPr>
                      <a:picLocks noChangeAspect="1" noChangeArrowheads="1"/>
                    </pic:cNvPicPr>
                  </pic:nvPicPr>
                  <pic:blipFill>
                    <a:blip r:embed="rId135" cstate="print"/>
                    <a:srcRect/>
                    <a:stretch>
                      <a:fillRect/>
                    </a:stretch>
                  </pic:blipFill>
                  <pic:spPr bwMode="auto">
                    <a:xfrm>
                      <a:off x="0" y="0"/>
                      <a:ext cx="1724025" cy="523875"/>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1752600" cy="523875"/>
            <wp:effectExtent l="19050" t="0" r="0" b="0"/>
            <wp:docPr id="205" name="Рисунок 205" descr="http://matica.org.ua/images/stories/MLITA/image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matica.org.ua/images/stories/MLITA/image779.png"/>
                    <pic:cNvPicPr>
                      <a:picLocks noChangeAspect="1" noChangeArrowheads="1"/>
                    </pic:cNvPicPr>
                  </pic:nvPicPr>
                  <pic:blipFill>
                    <a:blip r:embed="rId136" cstate="print"/>
                    <a:srcRect/>
                    <a:stretch>
                      <a:fillRect/>
                    </a:stretch>
                  </pic:blipFill>
                  <pic:spPr bwMode="auto">
                    <a:xfrm>
                      <a:off x="0" y="0"/>
                      <a:ext cx="1752600" cy="523875"/>
                    </a:xfrm>
                    <a:prstGeom prst="rect">
                      <a:avLst/>
                    </a:prstGeom>
                    <a:noFill/>
                    <a:ln w="9525">
                      <a:noFill/>
                      <a:miter lim="800000"/>
                      <a:headEnd/>
                      <a:tailEnd/>
                    </a:ln>
                  </pic:spPr>
                </pic:pic>
              </a:graphicData>
            </a:graphic>
          </wp:inline>
        </w:drawing>
      </w:r>
    </w:p>
    <w:p w:rsidR="00DA0397" w:rsidRPr="00351325" w:rsidRDefault="00DA0397" w:rsidP="00B648EC">
      <w:r w:rsidRPr="00351325">
        <w:t>Операция минимизации по </w:t>
      </w:r>
      <w:proofErr w:type="gramStart"/>
      <w:r w:rsidRPr="00351325">
        <w:rPr>
          <w:noProof/>
        </w:rPr>
        <w:drawing>
          <wp:inline distT="0" distB="0" distL="0" distR="0">
            <wp:extent cx="104775" cy="180975"/>
            <wp:effectExtent l="19050" t="0" r="0" b="0"/>
            <wp:docPr id="206" name="Рисунок 206" descr="http://matica.org.ua/images/stories/MLITA/image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matica.org.ua/images/stories/MLITA/image665.png"/>
                    <pic:cNvPicPr>
                      <a:picLocks noChangeAspect="1" noChangeArrowheads="1"/>
                    </pic:cNvPicPr>
                  </pic:nvPicPr>
                  <pic:blipFill>
                    <a:blip r:embed="rId39"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351325">
        <w:t>-</w:t>
      </w:r>
      <w:proofErr w:type="gramEnd"/>
      <w:r w:rsidRPr="00351325">
        <w:t>ой переменной функции </w:t>
      </w:r>
      <w:r w:rsidRPr="00351325">
        <w:rPr>
          <w:noProof/>
        </w:rPr>
        <w:drawing>
          <wp:inline distT="0" distB="0" distL="0" distR="0">
            <wp:extent cx="1152525" cy="276225"/>
            <wp:effectExtent l="19050" t="0" r="9525" b="0"/>
            <wp:docPr id="207" name="Рисунок 207" descr="http://matica.org.ua/images/stories/MLITA/image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matica.org.ua/images/stories/MLITA/image680.png"/>
                    <pic:cNvPicPr>
                      <a:picLocks noChangeAspect="1" noChangeArrowheads="1"/>
                    </pic:cNvPicPr>
                  </pic:nvPicPr>
                  <pic:blipFill>
                    <a:blip r:embed="rId32" cstate="print"/>
                    <a:srcRect/>
                    <a:stretch>
                      <a:fillRect/>
                    </a:stretch>
                  </pic:blipFill>
                  <pic:spPr bwMode="auto">
                    <a:xfrm>
                      <a:off x="0" y="0"/>
                      <a:ext cx="1152525" cy="276225"/>
                    </a:xfrm>
                    <a:prstGeom prst="rect">
                      <a:avLst/>
                    </a:prstGeom>
                    <a:noFill/>
                    <a:ln w="9525">
                      <a:noFill/>
                      <a:miter lim="800000"/>
                      <a:headEnd/>
                      <a:tailEnd/>
                    </a:ln>
                  </pic:spPr>
                </pic:pic>
              </a:graphicData>
            </a:graphic>
          </wp:inline>
        </w:drawing>
      </w:r>
      <w:r w:rsidRPr="00351325">
        <w:t> обозначается следующим образом: </w:t>
      </w:r>
      <w:r w:rsidRPr="00351325">
        <w:rPr>
          <w:noProof/>
        </w:rPr>
        <w:drawing>
          <wp:inline distT="0" distB="0" distL="0" distR="0">
            <wp:extent cx="2733675" cy="304800"/>
            <wp:effectExtent l="0" t="0" r="9525" b="0"/>
            <wp:docPr id="208" name="Рисунок 208" descr="http://matica.org.ua/images/stories/MLITA/image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matica.org.ua/images/stories/MLITA/image780.png"/>
                    <pic:cNvPicPr>
                      <a:picLocks noChangeAspect="1" noChangeArrowheads="1"/>
                    </pic:cNvPicPr>
                  </pic:nvPicPr>
                  <pic:blipFill>
                    <a:blip r:embed="rId137" cstate="print"/>
                    <a:srcRect/>
                    <a:stretch>
                      <a:fillRect/>
                    </a:stretch>
                  </pic:blipFill>
                  <pic:spPr bwMode="auto">
                    <a:xfrm>
                      <a:off x="0" y="0"/>
                      <a:ext cx="2733675" cy="304800"/>
                    </a:xfrm>
                    <a:prstGeom prst="rect">
                      <a:avLst/>
                    </a:prstGeom>
                    <a:noFill/>
                    <a:ln w="9525">
                      <a:noFill/>
                      <a:miter lim="800000"/>
                      <a:headEnd/>
                      <a:tailEnd/>
                    </a:ln>
                  </pic:spPr>
                </pic:pic>
              </a:graphicData>
            </a:graphic>
          </wp:inline>
        </w:drawing>
      </w:r>
      <w:r w:rsidRPr="00351325">
        <w:t>, и определяется так.</w:t>
      </w:r>
    </w:p>
    <w:p w:rsidR="00DA0397" w:rsidRPr="00351325" w:rsidRDefault="00DA0397" w:rsidP="00B648EC">
      <w:r w:rsidRPr="00351325">
        <w:t>Рассмотрим уравнение относительно </w:t>
      </w:r>
      <w:r w:rsidRPr="00351325">
        <w:rPr>
          <w:noProof/>
        </w:rPr>
        <w:drawing>
          <wp:inline distT="0" distB="0" distL="0" distR="0">
            <wp:extent cx="152400" cy="190500"/>
            <wp:effectExtent l="19050" t="0" r="0" b="0"/>
            <wp:docPr id="209" name="Рисунок 209" descr="http://matica.org.ua/images/stories/MLITA/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matica.org.ua/images/stories/MLITA/image414.png"/>
                    <pic:cNvPicPr>
                      <a:picLocks noChangeAspect="1" noChangeArrowheads="1"/>
                    </pic:cNvPicPr>
                  </pic:nvPicPr>
                  <pic:blipFill>
                    <a:blip r:embed="rId71"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rPr>
          <w:noProof/>
        </w:rPr>
        <w:drawing>
          <wp:inline distT="0" distB="0" distL="0" distR="0">
            <wp:extent cx="2409825" cy="276225"/>
            <wp:effectExtent l="19050" t="0" r="9525" b="0"/>
            <wp:docPr id="210" name="Рисунок 210" descr="http://matica.org.ua/images/stories/MLITA/image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matica.org.ua/images/stories/MLITA/image781.png"/>
                    <pic:cNvPicPr>
                      <a:picLocks noChangeAspect="1" noChangeArrowheads="1"/>
                    </pic:cNvPicPr>
                  </pic:nvPicPr>
                  <pic:blipFill>
                    <a:blip r:embed="rId138" cstate="print"/>
                    <a:srcRect/>
                    <a:stretch>
                      <a:fillRect/>
                    </a:stretch>
                  </pic:blipFill>
                  <pic:spPr bwMode="auto">
                    <a:xfrm>
                      <a:off x="0" y="0"/>
                      <a:ext cx="2409825" cy="276225"/>
                    </a:xfrm>
                    <a:prstGeom prst="rect">
                      <a:avLst/>
                    </a:prstGeom>
                    <a:noFill/>
                    <a:ln w="9525">
                      <a:noFill/>
                      <a:miter lim="800000"/>
                      <a:headEnd/>
                      <a:tailEnd/>
                    </a:ln>
                  </pic:spPr>
                </pic:pic>
              </a:graphicData>
            </a:graphic>
          </wp:inline>
        </w:drawing>
      </w:r>
      <w:r w:rsidRPr="00351325">
        <w:t>. (1)</w:t>
      </w:r>
    </w:p>
    <w:p w:rsidR="00DA0397" w:rsidRPr="00351325" w:rsidRDefault="00DA0397" w:rsidP="00B648EC">
      <w:r w:rsidRPr="00351325">
        <w:t>Это уравнение решается подбором, вместо переменной </w:t>
      </w:r>
      <w:r w:rsidRPr="00351325">
        <w:rPr>
          <w:noProof/>
        </w:rPr>
        <w:drawing>
          <wp:inline distT="0" distB="0" distL="0" distR="0">
            <wp:extent cx="152400" cy="190500"/>
            <wp:effectExtent l="19050" t="0" r="0" b="0"/>
            <wp:docPr id="211" name="Рисунок 211" descr="http://matica.org.ua/images/stories/MLITA/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matica.org.ua/images/stories/MLITA/image414.png"/>
                    <pic:cNvPicPr>
                      <a:picLocks noChangeAspect="1" noChangeArrowheads="1"/>
                    </pic:cNvPicPr>
                  </pic:nvPicPr>
                  <pic:blipFill>
                    <a:blip r:embed="rId71"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351325">
        <w:t> последовательно подставляются 0,1,2,… При этом возможны случаи.</w:t>
      </w:r>
    </w:p>
    <w:p w:rsidR="00DA0397" w:rsidRPr="00351325" w:rsidRDefault="00DA0397" w:rsidP="00B648EC">
      <w:r w:rsidRPr="00351325">
        <w:t>· На некотором шаге левая часть соотношения (1) не определена. Следовательно, на наборе </w:t>
      </w:r>
      <w:r w:rsidRPr="00351325">
        <w:rPr>
          <w:noProof/>
        </w:rPr>
        <w:drawing>
          <wp:inline distT="0" distB="0" distL="0" distR="0">
            <wp:extent cx="1333500" cy="238125"/>
            <wp:effectExtent l="0" t="0" r="0" b="0"/>
            <wp:docPr id="212" name="Рисунок 212" descr="http://matica.org.ua/images/stories/MLITA/image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matica.org.ua/images/stories/MLITA/image782.png"/>
                    <pic:cNvPicPr>
                      <a:picLocks noChangeAspect="1" noChangeArrowheads="1"/>
                    </pic:cNvPicPr>
                  </pic:nvPicPr>
                  <pic:blipFill>
                    <a:blip r:embed="rId139" cstate="print"/>
                    <a:srcRect/>
                    <a:stretch>
                      <a:fillRect/>
                    </a:stretch>
                  </pic:blipFill>
                  <pic:spPr bwMode="auto">
                    <a:xfrm>
                      <a:off x="0" y="0"/>
                      <a:ext cx="1333500" cy="238125"/>
                    </a:xfrm>
                    <a:prstGeom prst="rect">
                      <a:avLst/>
                    </a:prstGeom>
                    <a:noFill/>
                    <a:ln w="9525">
                      <a:noFill/>
                      <a:miter lim="800000"/>
                      <a:headEnd/>
                      <a:tailEnd/>
                    </a:ln>
                  </pic:spPr>
                </pic:pic>
              </a:graphicData>
            </a:graphic>
          </wp:inline>
        </w:drawing>
      </w:r>
      <w:r w:rsidRPr="00351325">
        <w:t> операция минимизации не определена.</w:t>
      </w:r>
    </w:p>
    <w:p w:rsidR="00DA0397" w:rsidRPr="00351325" w:rsidRDefault="00DA0397" w:rsidP="00B648EC">
      <w:r w:rsidRPr="00351325">
        <w:t>· На каждом шаге левая часть соотношения (1) определена, но равенство не выполняется ни при каких значениях </w:t>
      </w:r>
      <w:r w:rsidRPr="00351325">
        <w:rPr>
          <w:noProof/>
        </w:rPr>
        <w:drawing>
          <wp:inline distT="0" distB="0" distL="0" distR="0">
            <wp:extent cx="152400" cy="190500"/>
            <wp:effectExtent l="19050" t="0" r="0" b="0"/>
            <wp:docPr id="213" name="Рисунок 213" descr="http://matica.org.ua/images/stories/MLITA/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matica.org.ua/images/stories/MLITA/image414.png"/>
                    <pic:cNvPicPr>
                      <a:picLocks noChangeAspect="1" noChangeArrowheads="1"/>
                    </pic:cNvPicPr>
                  </pic:nvPicPr>
                  <pic:blipFill>
                    <a:blip r:embed="rId71"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351325">
        <w:t>. Следовательно, на наборе </w:t>
      </w:r>
      <w:r w:rsidRPr="00351325">
        <w:rPr>
          <w:noProof/>
        </w:rPr>
        <w:drawing>
          <wp:inline distT="0" distB="0" distL="0" distR="0">
            <wp:extent cx="1333500" cy="238125"/>
            <wp:effectExtent l="0" t="0" r="0" b="0"/>
            <wp:docPr id="214" name="Рисунок 214" descr="http://matica.org.ua/images/stories/MLITA/image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matica.org.ua/images/stories/MLITA/image782.png"/>
                    <pic:cNvPicPr>
                      <a:picLocks noChangeAspect="1" noChangeArrowheads="1"/>
                    </pic:cNvPicPr>
                  </pic:nvPicPr>
                  <pic:blipFill>
                    <a:blip r:embed="rId139" cstate="print"/>
                    <a:srcRect/>
                    <a:stretch>
                      <a:fillRect/>
                    </a:stretch>
                  </pic:blipFill>
                  <pic:spPr bwMode="auto">
                    <a:xfrm>
                      <a:off x="0" y="0"/>
                      <a:ext cx="1333500" cy="238125"/>
                    </a:xfrm>
                    <a:prstGeom prst="rect">
                      <a:avLst/>
                    </a:prstGeom>
                    <a:noFill/>
                    <a:ln w="9525">
                      <a:noFill/>
                      <a:miter lim="800000"/>
                      <a:headEnd/>
                      <a:tailEnd/>
                    </a:ln>
                  </pic:spPr>
                </pic:pic>
              </a:graphicData>
            </a:graphic>
          </wp:inline>
        </w:drawing>
      </w:r>
      <w:r w:rsidRPr="00351325">
        <w:t> операция минимизации не определена.</w:t>
      </w:r>
    </w:p>
    <w:p w:rsidR="00DA0397" w:rsidRPr="00351325" w:rsidRDefault="00DA0397" w:rsidP="00B648EC">
      <w:r w:rsidRPr="00351325">
        <w:lastRenderedPageBreak/>
        <w:t xml:space="preserve">· Левая часть соотношения (1) определена </w:t>
      </w:r>
      <w:proofErr w:type="gramStart"/>
      <w:r w:rsidRPr="00351325">
        <w:t>при</w:t>
      </w:r>
      <w:proofErr w:type="gramEnd"/>
      <w:r w:rsidRPr="00351325">
        <w:t> </w:t>
      </w:r>
      <w:r w:rsidRPr="00351325">
        <w:rPr>
          <w:noProof/>
        </w:rPr>
        <w:drawing>
          <wp:inline distT="0" distB="0" distL="0" distR="0">
            <wp:extent cx="409575" cy="219075"/>
            <wp:effectExtent l="19050" t="0" r="0" b="0"/>
            <wp:docPr id="215" name="Рисунок 215" descr="http://matica.org.ua/images/stories/MLITA/image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matica.org.ua/images/stories/MLITA/image783.png"/>
                    <pic:cNvPicPr>
                      <a:picLocks noChangeAspect="1" noChangeArrowheads="1"/>
                    </pic:cNvPicPr>
                  </pic:nvPicPr>
                  <pic:blipFill>
                    <a:blip r:embed="rId140" cstate="print"/>
                    <a:srcRect/>
                    <a:stretch>
                      <a:fillRect/>
                    </a:stretch>
                  </pic:blipFill>
                  <pic:spPr bwMode="auto">
                    <a:xfrm>
                      <a:off x="0" y="0"/>
                      <a:ext cx="409575" cy="219075"/>
                    </a:xfrm>
                    <a:prstGeom prst="rect">
                      <a:avLst/>
                    </a:prstGeom>
                    <a:noFill/>
                    <a:ln w="9525">
                      <a:noFill/>
                      <a:miter lim="800000"/>
                      <a:headEnd/>
                      <a:tailEnd/>
                    </a:ln>
                  </pic:spPr>
                </pic:pic>
              </a:graphicData>
            </a:graphic>
          </wp:inline>
        </w:drawing>
      </w:r>
      <w:r w:rsidRPr="00351325">
        <w:t>, но при </w:t>
      </w:r>
      <w:r w:rsidRPr="00351325">
        <w:rPr>
          <w:noProof/>
        </w:rPr>
        <w:drawing>
          <wp:inline distT="0" distB="0" distL="0" distR="0">
            <wp:extent cx="409575" cy="190500"/>
            <wp:effectExtent l="19050" t="0" r="0" b="0"/>
            <wp:docPr id="216" name="Рисунок 216" descr="http://matica.org.ua/images/stories/MLITA/image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matica.org.ua/images/stories/MLITA/image784.png"/>
                    <pic:cNvPicPr>
                      <a:picLocks noChangeAspect="1" noChangeArrowheads="1"/>
                    </pic:cNvPicPr>
                  </pic:nvPicPr>
                  <pic:blipFill>
                    <a:blip r:embed="rId141" cstate="print"/>
                    <a:srcRect/>
                    <a:stretch>
                      <a:fillRect/>
                    </a:stretch>
                  </pic:blipFill>
                  <pic:spPr bwMode="auto">
                    <a:xfrm>
                      <a:off x="0" y="0"/>
                      <a:ext cx="409575" cy="190500"/>
                    </a:xfrm>
                    <a:prstGeom prst="rect">
                      <a:avLst/>
                    </a:prstGeom>
                    <a:noFill/>
                    <a:ln w="9525">
                      <a:noFill/>
                      <a:miter lim="800000"/>
                      <a:headEnd/>
                      <a:tailEnd/>
                    </a:ln>
                  </pic:spPr>
                </pic:pic>
              </a:graphicData>
            </a:graphic>
          </wp:inline>
        </w:drawing>
      </w:r>
      <w:r w:rsidRPr="00351325">
        <w:t> равенство не выполняется, а при </w:t>
      </w:r>
      <w:r w:rsidRPr="00351325">
        <w:rPr>
          <w:noProof/>
        </w:rPr>
        <w:drawing>
          <wp:inline distT="0" distB="0" distL="0" distR="0">
            <wp:extent cx="409575" cy="190500"/>
            <wp:effectExtent l="19050" t="0" r="9525" b="0"/>
            <wp:docPr id="217" name="Рисунок 217" descr="http://matica.org.ua/images/stories/MLITA/image7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matica.org.ua/images/stories/MLITA/image785.png"/>
                    <pic:cNvPicPr>
                      <a:picLocks noChangeAspect="1" noChangeArrowheads="1"/>
                    </pic:cNvPicPr>
                  </pic:nvPicPr>
                  <pic:blipFill>
                    <a:blip r:embed="rId142" cstate="print"/>
                    <a:srcRect/>
                    <a:stretch>
                      <a:fillRect/>
                    </a:stretch>
                  </pic:blipFill>
                  <pic:spPr bwMode="auto">
                    <a:xfrm>
                      <a:off x="0" y="0"/>
                      <a:ext cx="409575" cy="190500"/>
                    </a:xfrm>
                    <a:prstGeom prst="rect">
                      <a:avLst/>
                    </a:prstGeom>
                    <a:noFill/>
                    <a:ln w="9525">
                      <a:noFill/>
                      <a:miter lim="800000"/>
                      <a:headEnd/>
                      <a:tailEnd/>
                    </a:ln>
                  </pic:spPr>
                </pic:pic>
              </a:graphicData>
            </a:graphic>
          </wp:inline>
        </w:drawing>
      </w:r>
      <w:r w:rsidRPr="00351325">
        <w:t> выполняется. В этом случае число </w:t>
      </w:r>
      <w:r w:rsidRPr="00351325">
        <w:rPr>
          <w:noProof/>
        </w:rPr>
        <w:drawing>
          <wp:inline distT="0" distB="0" distL="0" distR="0">
            <wp:extent cx="123825" cy="142875"/>
            <wp:effectExtent l="19050" t="0" r="9525" b="0"/>
            <wp:docPr id="218" name="Рисунок 218" descr="http://matica.org.ua/images/stories/MLITA/image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matica.org.ua/images/stories/MLITA/image786.png"/>
                    <pic:cNvPicPr>
                      <a:picLocks noChangeAspect="1" noChangeArrowheads="1"/>
                    </pic:cNvPicPr>
                  </pic:nvPicPr>
                  <pic:blipFill>
                    <a:blip r:embed="rId143"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351325">
        <w:t> считается значением операции минимизации на наборе </w:t>
      </w:r>
      <w:r w:rsidRPr="00351325">
        <w:rPr>
          <w:noProof/>
        </w:rPr>
        <w:drawing>
          <wp:inline distT="0" distB="0" distL="0" distR="0">
            <wp:extent cx="952500" cy="238125"/>
            <wp:effectExtent l="0" t="0" r="0" b="0"/>
            <wp:docPr id="219" name="Рисунок 219" descr="http://matica.org.ua/images/stories/MLITA/image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matica.org.ua/images/stories/MLITA/image787.png"/>
                    <pic:cNvPicPr>
                      <a:picLocks noChangeAspect="1" noChangeArrowheads="1"/>
                    </pic:cNvPicPr>
                  </pic:nvPicPr>
                  <pic:blipFill>
                    <a:blip r:embed="rId144"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t>Пример. [</w:t>
      </w:r>
      <w:bookmarkStart w:id="4" w:name="_hlt103842773"/>
      <w:bookmarkEnd w:id="4"/>
      <w:r w:rsidRPr="00351325">
        <w:t>13]. Найти функции, получаемые из данной числовой функции </w:t>
      </w:r>
      <w:r w:rsidRPr="00351325">
        <w:rPr>
          <w:noProof/>
        </w:rPr>
        <w:drawing>
          <wp:inline distT="0" distB="0" distL="0" distR="0">
            <wp:extent cx="1485900" cy="495300"/>
            <wp:effectExtent l="0" t="0" r="0" b="0"/>
            <wp:docPr id="220" name="Рисунок 220" descr="http://matica.org.ua/images/stories/MLITA/image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matica.org.ua/images/stories/MLITA/image788.png"/>
                    <pic:cNvPicPr>
                      <a:picLocks noChangeAspect="1" noChangeArrowheads="1"/>
                    </pic:cNvPicPr>
                  </pic:nvPicPr>
                  <pic:blipFill>
                    <a:blip r:embed="rId145" cstate="print"/>
                    <a:srcRect/>
                    <a:stretch>
                      <a:fillRect/>
                    </a:stretch>
                  </pic:blipFill>
                  <pic:spPr bwMode="auto">
                    <a:xfrm>
                      <a:off x="0" y="0"/>
                      <a:ext cx="1485900" cy="495300"/>
                    </a:xfrm>
                    <a:prstGeom prst="rect">
                      <a:avLst/>
                    </a:prstGeom>
                    <a:noFill/>
                    <a:ln w="9525">
                      <a:noFill/>
                      <a:miter lim="800000"/>
                      <a:headEnd/>
                      <a:tailEnd/>
                    </a:ln>
                  </pic:spPr>
                </pic:pic>
              </a:graphicData>
            </a:graphic>
          </wp:inline>
        </w:drawing>
      </w:r>
      <w:r w:rsidRPr="00351325">
        <w:t> с помощью оператора минимизации по каждой ее переменной.</w:t>
      </w:r>
    </w:p>
    <w:p w:rsidR="00DA0397" w:rsidRPr="00351325" w:rsidRDefault="00DA0397" w:rsidP="00B648EC">
      <w:r w:rsidRPr="00351325">
        <w:t>Решение. Минимизируем функцию по переменной </w:t>
      </w:r>
      <w:r w:rsidRPr="00351325">
        <w:rPr>
          <w:noProof/>
        </w:rPr>
        <w:drawing>
          <wp:inline distT="0" distB="0" distL="0" distR="0">
            <wp:extent cx="180975" cy="238125"/>
            <wp:effectExtent l="19050" t="0" r="0" b="0"/>
            <wp:docPr id="221" name="Рисунок 221" descr="http://matica.org.ua/images/stories/MLITA/image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matica.org.ua/images/stories/MLITA/image555.png"/>
                    <pic:cNvPicPr>
                      <a:picLocks noChangeAspect="1" noChangeArrowheads="1"/>
                    </pic:cNvPicPr>
                  </pic:nvPicPr>
                  <pic:blipFill>
                    <a:blip r:embed="rId146"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351325">
        <w:t>. Рассмотрим уравнение</w:t>
      </w:r>
    </w:p>
    <w:p w:rsidR="00DA0397" w:rsidRPr="00351325" w:rsidRDefault="00DA0397" w:rsidP="00B648EC">
      <w:r w:rsidRPr="00351325">
        <w:rPr>
          <w:noProof/>
        </w:rPr>
        <w:drawing>
          <wp:inline distT="0" distB="0" distL="0" distR="0">
            <wp:extent cx="771525" cy="495300"/>
            <wp:effectExtent l="19050" t="0" r="0" b="0"/>
            <wp:docPr id="222" name="Рисунок 222" descr="http://matica.org.ua/images/stories/MLITA/image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matica.org.ua/images/stories/MLITA/image789.png"/>
                    <pic:cNvPicPr>
                      <a:picLocks noChangeAspect="1" noChangeArrowheads="1"/>
                    </pic:cNvPicPr>
                  </pic:nvPicPr>
                  <pic:blipFill>
                    <a:blip r:embed="rId147" cstate="print"/>
                    <a:srcRect/>
                    <a:stretch>
                      <a:fillRect/>
                    </a:stretch>
                  </pic:blipFill>
                  <pic:spPr bwMode="auto">
                    <a:xfrm>
                      <a:off x="0" y="0"/>
                      <a:ext cx="771525" cy="495300"/>
                    </a:xfrm>
                    <a:prstGeom prst="rect">
                      <a:avLst/>
                    </a:prstGeom>
                    <a:noFill/>
                    <a:ln w="9525">
                      <a:noFill/>
                      <a:miter lim="800000"/>
                      <a:headEnd/>
                      <a:tailEnd/>
                    </a:ln>
                  </pic:spPr>
                </pic:pic>
              </a:graphicData>
            </a:graphic>
          </wp:inline>
        </w:drawing>
      </w:r>
      <w:r w:rsidRPr="00351325">
        <w:t>. (2)</w:t>
      </w:r>
    </w:p>
    <w:p w:rsidR="00DA0397" w:rsidRPr="00351325" w:rsidRDefault="00DA0397" w:rsidP="00B648EC">
      <w:r w:rsidRPr="00351325">
        <w:t>1. Если </w:t>
      </w:r>
      <w:r w:rsidRPr="00351325">
        <w:rPr>
          <w:noProof/>
        </w:rPr>
        <w:drawing>
          <wp:inline distT="0" distB="0" distL="0" distR="0">
            <wp:extent cx="419100" cy="238125"/>
            <wp:effectExtent l="19050" t="0" r="0" b="0"/>
            <wp:docPr id="223" name="Рисунок 223" descr="http://matica.org.ua/images/stories/MLITA/image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matica.org.ua/images/stories/MLITA/image790.png"/>
                    <pic:cNvPicPr>
                      <a:picLocks noChangeAspect="1" noChangeArrowheads="1"/>
                    </pic:cNvPicPr>
                  </pic:nvPicPr>
                  <pic:blipFill>
                    <a:blip r:embed="rId148" cstate="print"/>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485775" cy="238125"/>
            <wp:effectExtent l="19050" t="0" r="0" b="0"/>
            <wp:docPr id="224" name="Рисунок 224" descr="http://matica.org.ua/images/stories/MLITA/image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matica.org.ua/images/stories/MLITA/image791.png"/>
                    <pic:cNvPicPr>
                      <a:picLocks noChangeAspect="1" noChangeArrowheads="1"/>
                    </pic:cNvPicPr>
                  </pic:nvPicPr>
                  <pic:blipFill>
                    <a:blip r:embed="rId149" cstate="print"/>
                    <a:srcRect/>
                    <a:stretch>
                      <a:fillRect/>
                    </a:stretch>
                  </pic:blipFill>
                  <pic:spPr bwMode="auto">
                    <a:xfrm>
                      <a:off x="0" y="0"/>
                      <a:ext cx="485775" cy="238125"/>
                    </a:xfrm>
                    <a:prstGeom prst="rect">
                      <a:avLst/>
                    </a:prstGeom>
                    <a:noFill/>
                    <a:ln w="9525">
                      <a:noFill/>
                      <a:miter lim="800000"/>
                      <a:headEnd/>
                      <a:tailEnd/>
                    </a:ln>
                  </pic:spPr>
                </pic:pic>
              </a:graphicData>
            </a:graphic>
          </wp:inline>
        </w:drawing>
      </w:r>
      <w:r w:rsidRPr="00351325">
        <w:t>, то при подстановке </w:t>
      </w:r>
      <w:r w:rsidRPr="00351325">
        <w:rPr>
          <w:noProof/>
        </w:rPr>
        <w:drawing>
          <wp:inline distT="0" distB="0" distL="0" distR="0">
            <wp:extent cx="409575" cy="228600"/>
            <wp:effectExtent l="19050" t="0" r="0" b="0"/>
            <wp:docPr id="225" name="Рисунок 225" descr="http://matica.org.ua/images/stories/MLITA/image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matica.org.ua/images/stories/MLITA/image750.png"/>
                    <pic:cNvPicPr>
                      <a:picLocks noChangeAspect="1" noChangeArrowheads="1"/>
                    </pic:cNvPicPr>
                  </pic:nvPicPr>
                  <pic:blipFill>
                    <a:blip r:embed="rId107"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351325">
        <w:t> получаем верное равенство.</w:t>
      </w:r>
    </w:p>
    <w:p w:rsidR="00DA0397" w:rsidRPr="00351325" w:rsidRDefault="00DA0397" w:rsidP="00B648EC">
      <w:r w:rsidRPr="00351325">
        <w:t>2. Если </w:t>
      </w:r>
      <w:r w:rsidRPr="00351325">
        <w:rPr>
          <w:noProof/>
        </w:rPr>
        <w:drawing>
          <wp:inline distT="0" distB="0" distL="0" distR="0">
            <wp:extent cx="466725" cy="238125"/>
            <wp:effectExtent l="19050" t="0" r="9525" b="0"/>
            <wp:docPr id="226" name="Рисунок 226" descr="http://matica.org.ua/images/stories/MLITA/image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matica.org.ua/images/stories/MLITA/image792.png"/>
                    <pic:cNvPicPr>
                      <a:picLocks noChangeAspect="1" noChangeArrowheads="1"/>
                    </pic:cNvPicPr>
                  </pic:nvPicPr>
                  <pic:blipFill>
                    <a:blip r:embed="rId150" cstate="print"/>
                    <a:srcRect/>
                    <a:stretch>
                      <a:fillRect/>
                    </a:stretch>
                  </pic:blipFill>
                  <pic:spPr bwMode="auto">
                    <a:xfrm>
                      <a:off x="0" y="0"/>
                      <a:ext cx="466725" cy="238125"/>
                    </a:xfrm>
                    <a:prstGeom prst="rect">
                      <a:avLst/>
                    </a:prstGeom>
                    <a:noFill/>
                    <a:ln w="9525">
                      <a:noFill/>
                      <a:miter lim="800000"/>
                      <a:headEnd/>
                      <a:tailEnd/>
                    </a:ln>
                  </pic:spPr>
                </pic:pic>
              </a:graphicData>
            </a:graphic>
          </wp:inline>
        </w:drawing>
      </w:r>
      <w:r w:rsidRPr="00351325">
        <w:t>, то левая часть равенства (2) не определена.</w:t>
      </w:r>
    </w:p>
    <w:p w:rsidR="00DA0397" w:rsidRPr="00351325" w:rsidRDefault="00DA0397" w:rsidP="00B648EC">
      <w:r w:rsidRPr="00351325">
        <w:t>3. Если </w:t>
      </w:r>
      <w:r w:rsidRPr="00351325">
        <w:rPr>
          <w:noProof/>
        </w:rPr>
        <w:drawing>
          <wp:inline distT="0" distB="0" distL="0" distR="0">
            <wp:extent cx="428625" cy="238125"/>
            <wp:effectExtent l="19050" t="0" r="9525" b="0"/>
            <wp:docPr id="227" name="Рисунок 227" descr="http://matica.org.ua/images/stories/MLITA/image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matica.org.ua/images/stories/MLITA/image793.png"/>
                    <pic:cNvPicPr>
                      <a:picLocks noChangeAspect="1" noChangeArrowheads="1"/>
                    </pic:cNvPicPr>
                  </pic:nvPicPr>
                  <pic:blipFill>
                    <a:blip r:embed="rId151" cstate="print"/>
                    <a:srcRect/>
                    <a:stretch>
                      <a:fillRect/>
                    </a:stretch>
                  </pic:blipFill>
                  <pic:spPr bwMode="auto">
                    <a:xfrm>
                      <a:off x="0" y="0"/>
                      <a:ext cx="428625" cy="238125"/>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485775" cy="238125"/>
            <wp:effectExtent l="19050" t="0" r="0" b="0"/>
            <wp:docPr id="228" name="Рисунок 228" descr="http://matica.org.ua/images/stories/MLITA/image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matica.org.ua/images/stories/MLITA/image791.png"/>
                    <pic:cNvPicPr>
                      <a:picLocks noChangeAspect="1" noChangeArrowheads="1"/>
                    </pic:cNvPicPr>
                  </pic:nvPicPr>
                  <pic:blipFill>
                    <a:blip r:embed="rId149" cstate="print"/>
                    <a:srcRect/>
                    <a:stretch>
                      <a:fillRect/>
                    </a:stretch>
                  </pic:blipFill>
                  <pic:spPr bwMode="auto">
                    <a:xfrm>
                      <a:off x="0" y="0"/>
                      <a:ext cx="485775" cy="238125"/>
                    </a:xfrm>
                    <a:prstGeom prst="rect">
                      <a:avLst/>
                    </a:prstGeom>
                    <a:noFill/>
                    <a:ln w="9525">
                      <a:noFill/>
                      <a:miter lim="800000"/>
                      <a:headEnd/>
                      <a:tailEnd/>
                    </a:ln>
                  </pic:spPr>
                </pic:pic>
              </a:graphicData>
            </a:graphic>
          </wp:inline>
        </w:drawing>
      </w:r>
      <w:r w:rsidRPr="00351325">
        <w:t>, то при подстановке </w:t>
      </w:r>
      <w:r w:rsidRPr="00351325">
        <w:rPr>
          <w:noProof/>
        </w:rPr>
        <w:drawing>
          <wp:inline distT="0" distB="0" distL="0" distR="0">
            <wp:extent cx="381000" cy="228600"/>
            <wp:effectExtent l="19050" t="0" r="0" b="0"/>
            <wp:docPr id="229" name="Рисунок 229" descr="http://matica.org.ua/images/stories/MLITA/image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matica.org.ua/images/stories/MLITA/image794.png"/>
                    <pic:cNvPicPr>
                      <a:picLocks noChangeAspect="1" noChangeArrowheads="1"/>
                    </pic:cNvPicPr>
                  </pic:nvPicPr>
                  <pic:blipFill>
                    <a:blip r:embed="rId152" cstate="print"/>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351325">
        <w:t> в левой части равенства (2) появляется выражение </w:t>
      </w:r>
      <w:r w:rsidRPr="00351325">
        <w:rPr>
          <w:noProof/>
        </w:rPr>
        <w:drawing>
          <wp:inline distT="0" distB="0" distL="0" distR="0">
            <wp:extent cx="238125" cy="495300"/>
            <wp:effectExtent l="19050" t="0" r="0" b="0"/>
            <wp:docPr id="230" name="Рисунок 230" descr="http://matica.org.ua/images/stories/MLITA/image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matica.org.ua/images/stories/MLITA/image795.png"/>
                    <pic:cNvPicPr>
                      <a:picLocks noChangeAspect="1" noChangeArrowheads="1"/>
                    </pic:cNvPicPr>
                  </pic:nvPicPr>
                  <pic:blipFill>
                    <a:blip r:embed="rId153" cstate="print"/>
                    <a:srcRect/>
                    <a:stretch>
                      <a:fillRect/>
                    </a:stretch>
                  </pic:blipFill>
                  <pic:spPr bwMode="auto">
                    <a:xfrm>
                      <a:off x="0" y="0"/>
                      <a:ext cx="238125" cy="495300"/>
                    </a:xfrm>
                    <a:prstGeom prst="rect">
                      <a:avLst/>
                    </a:prstGeom>
                    <a:noFill/>
                    <a:ln w="9525">
                      <a:noFill/>
                      <a:miter lim="800000"/>
                      <a:headEnd/>
                      <a:tailEnd/>
                    </a:ln>
                  </pic:spPr>
                </pic:pic>
              </a:graphicData>
            </a:graphic>
          </wp:inline>
        </w:drawing>
      </w:r>
      <w:r w:rsidRPr="00351325">
        <w:t>, не имеющее смысла, и в этом случае операция минимизации не определена.</w:t>
      </w:r>
    </w:p>
    <w:p w:rsidR="00DA0397" w:rsidRPr="00351325" w:rsidRDefault="00DA0397" w:rsidP="00B648EC">
      <w:r w:rsidRPr="00351325">
        <w:t>4. Если </w:t>
      </w:r>
      <w:r w:rsidRPr="00351325">
        <w:rPr>
          <w:noProof/>
        </w:rPr>
        <w:drawing>
          <wp:inline distT="0" distB="0" distL="0" distR="0">
            <wp:extent cx="447675" cy="238125"/>
            <wp:effectExtent l="19050" t="0" r="9525" b="0"/>
            <wp:docPr id="231" name="Рисунок 231" descr="http://matica.org.ua/images/stories/MLITA/image7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matica.org.ua/images/stories/MLITA/image796.png"/>
                    <pic:cNvPicPr>
                      <a:picLocks noChangeAspect="1" noChangeArrowheads="1"/>
                    </pic:cNvPicPr>
                  </pic:nvPicPr>
                  <pic:blipFill>
                    <a:blip r:embed="rId154" cstate="print"/>
                    <a:srcRect/>
                    <a:stretch>
                      <a:fillRect/>
                    </a:stretch>
                  </pic:blipFill>
                  <pic:spPr bwMode="auto">
                    <a:xfrm>
                      <a:off x="0" y="0"/>
                      <a:ext cx="447675" cy="238125"/>
                    </a:xfrm>
                    <a:prstGeom prst="rect">
                      <a:avLst/>
                    </a:prstGeom>
                    <a:noFill/>
                    <a:ln w="9525">
                      <a:noFill/>
                      <a:miter lim="800000"/>
                      <a:headEnd/>
                      <a:tailEnd/>
                    </a:ln>
                  </pic:spPr>
                </pic:pic>
              </a:graphicData>
            </a:graphic>
          </wp:inline>
        </w:drawing>
      </w:r>
      <w:r w:rsidRPr="00351325">
        <w:t>, то получаем равенство </w:t>
      </w:r>
      <w:r w:rsidRPr="00351325">
        <w:rPr>
          <w:noProof/>
        </w:rPr>
        <w:drawing>
          <wp:inline distT="0" distB="0" distL="0" distR="0">
            <wp:extent cx="685800" cy="238125"/>
            <wp:effectExtent l="19050" t="0" r="0" b="0"/>
            <wp:docPr id="232" name="Рисунок 232" descr="http://matica.org.ua/images/stories/MLITA/image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matica.org.ua/images/stories/MLITA/image797.png"/>
                    <pic:cNvPicPr>
                      <a:picLocks noChangeAspect="1" noChangeArrowheads="1"/>
                    </pic:cNvPicPr>
                  </pic:nvPicPr>
                  <pic:blipFill>
                    <a:blip r:embed="rId155" cstate="print"/>
                    <a:srcRect/>
                    <a:stretch>
                      <a:fillRect/>
                    </a:stretch>
                  </pic:blipFill>
                  <pic:spPr bwMode="auto">
                    <a:xfrm>
                      <a:off x="0" y="0"/>
                      <a:ext cx="685800" cy="238125"/>
                    </a:xfrm>
                    <a:prstGeom prst="rect">
                      <a:avLst/>
                    </a:prstGeom>
                    <a:noFill/>
                    <a:ln w="9525">
                      <a:noFill/>
                      <a:miter lim="800000"/>
                      <a:headEnd/>
                      <a:tailEnd/>
                    </a:ln>
                  </pic:spPr>
                </pic:pic>
              </a:graphicData>
            </a:graphic>
          </wp:inline>
        </w:drawing>
      </w:r>
      <w:r w:rsidRPr="00351325">
        <w:t>. Оно имеет смысл при </w:t>
      </w:r>
      <w:r w:rsidRPr="00351325">
        <w:rPr>
          <w:noProof/>
        </w:rPr>
        <w:drawing>
          <wp:inline distT="0" distB="0" distL="0" distR="0">
            <wp:extent cx="419100" cy="238125"/>
            <wp:effectExtent l="19050" t="0" r="0" b="0"/>
            <wp:docPr id="233" name="Рисунок 233" descr="http://matica.org.ua/images/stories/MLITA/image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matica.org.ua/images/stories/MLITA/image790.png"/>
                    <pic:cNvPicPr>
                      <a:picLocks noChangeAspect="1" noChangeArrowheads="1"/>
                    </pic:cNvPicPr>
                  </pic:nvPicPr>
                  <pic:blipFill>
                    <a:blip r:embed="rId148" cstate="print"/>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Pr="00351325">
        <w:t>, то есть </w:t>
      </w:r>
      <w:r w:rsidRPr="00351325">
        <w:rPr>
          <w:noProof/>
        </w:rPr>
        <w:drawing>
          <wp:inline distT="0" distB="0" distL="0" distR="0">
            <wp:extent cx="409575" cy="228600"/>
            <wp:effectExtent l="19050" t="0" r="0" b="0"/>
            <wp:docPr id="234" name="Рисунок 234" descr="http://matica.org.ua/images/stories/MLITA/image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matica.org.ua/images/stories/MLITA/image750.png"/>
                    <pic:cNvPicPr>
                      <a:picLocks noChangeAspect="1" noChangeArrowheads="1"/>
                    </pic:cNvPicPr>
                  </pic:nvPicPr>
                  <pic:blipFill>
                    <a:blip r:embed="rId107"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351325">
        <w:t xml:space="preserve">, что рассмотрено в первом пункте, и </w:t>
      </w:r>
      <w:proofErr w:type="gramStart"/>
      <w:r w:rsidRPr="00351325">
        <w:t>при</w:t>
      </w:r>
      <w:proofErr w:type="gramEnd"/>
      <w:r w:rsidRPr="00351325">
        <w:t> </w:t>
      </w:r>
      <w:r w:rsidRPr="00351325">
        <w:rPr>
          <w:noProof/>
        </w:rPr>
        <w:drawing>
          <wp:inline distT="0" distB="0" distL="0" distR="0">
            <wp:extent cx="457200" cy="238125"/>
            <wp:effectExtent l="19050" t="0" r="0" b="0"/>
            <wp:docPr id="235" name="Рисунок 235" descr="http://matica.org.ua/images/stories/MLITA/image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matica.org.ua/images/stories/MLITA/image798.png"/>
                    <pic:cNvPicPr>
                      <a:picLocks noChangeAspect="1" noChangeArrowheads="1"/>
                    </pic:cNvPicPr>
                  </pic:nvPicPr>
                  <pic:blipFill>
                    <a:blip r:embed="rId156" cstate="print"/>
                    <a:srcRect/>
                    <a:stretch>
                      <a:fillRect/>
                    </a:stretch>
                  </pic:blipFill>
                  <pic:spPr bwMode="auto">
                    <a:xfrm>
                      <a:off x="0" y="0"/>
                      <a:ext cx="457200" cy="238125"/>
                    </a:xfrm>
                    <a:prstGeom prst="rect">
                      <a:avLst/>
                    </a:prstGeom>
                    <a:noFill/>
                    <a:ln w="9525">
                      <a:noFill/>
                      <a:miter lim="800000"/>
                      <a:headEnd/>
                      <a:tailEnd/>
                    </a:ln>
                  </pic:spPr>
                </pic:pic>
              </a:graphicData>
            </a:graphic>
          </wp:inline>
        </w:drawing>
      </w:r>
      <w:r w:rsidRPr="00351325">
        <w:t>, то есть </w:t>
      </w:r>
      <w:r w:rsidRPr="00351325">
        <w:rPr>
          <w:noProof/>
        </w:rPr>
        <w:drawing>
          <wp:inline distT="0" distB="0" distL="0" distR="0">
            <wp:extent cx="381000" cy="228600"/>
            <wp:effectExtent l="19050" t="0" r="0" b="0"/>
            <wp:docPr id="236" name="Рисунок 236" descr="http://matica.org.ua/images/stories/MLITA/image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matica.org.ua/images/stories/MLITA/image794.png"/>
                    <pic:cNvPicPr>
                      <a:picLocks noChangeAspect="1" noChangeArrowheads="1"/>
                    </pic:cNvPicPr>
                  </pic:nvPicPr>
                  <pic:blipFill>
                    <a:blip r:embed="rId152" cstate="print"/>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351325">
        <w:t>. При </w:t>
      </w:r>
      <w:r w:rsidRPr="00351325">
        <w:rPr>
          <w:noProof/>
        </w:rPr>
        <w:drawing>
          <wp:inline distT="0" distB="0" distL="0" distR="0">
            <wp:extent cx="419100" cy="238125"/>
            <wp:effectExtent l="19050" t="0" r="0" b="0"/>
            <wp:docPr id="237" name="Рисунок 237" descr="http://matica.org.ua/images/stories/MLITA/image7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matica.org.ua/images/stories/MLITA/image799.png"/>
                    <pic:cNvPicPr>
                      <a:picLocks noChangeAspect="1" noChangeArrowheads="1"/>
                    </pic:cNvPicPr>
                  </pic:nvPicPr>
                  <pic:blipFill>
                    <a:blip r:embed="rId157" cstate="print"/>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Pr="00351325">
        <w:t> равенство не имеет смысла.</w:t>
      </w:r>
    </w:p>
    <w:p w:rsidR="00DA0397" w:rsidRPr="00351325" w:rsidRDefault="00DA0397" w:rsidP="00B648EC">
      <w:r w:rsidRPr="00351325">
        <w:t>Таким образом,</w:t>
      </w:r>
    </w:p>
    <w:p w:rsidR="00DA0397" w:rsidRPr="00351325" w:rsidRDefault="00DA0397" w:rsidP="00B648EC">
      <w:r w:rsidRPr="00351325">
        <w:rPr>
          <w:noProof/>
        </w:rPr>
        <w:drawing>
          <wp:inline distT="0" distB="0" distL="0" distR="0">
            <wp:extent cx="3895725" cy="1076325"/>
            <wp:effectExtent l="0" t="0" r="0" b="0"/>
            <wp:docPr id="238" name="Рисунок 238" descr="http://matica.org.ua/images/stories/MLITA/image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matica.org.ua/images/stories/MLITA/image800.png"/>
                    <pic:cNvPicPr>
                      <a:picLocks noChangeAspect="1" noChangeArrowheads="1"/>
                    </pic:cNvPicPr>
                  </pic:nvPicPr>
                  <pic:blipFill>
                    <a:blip r:embed="rId158" cstate="print"/>
                    <a:srcRect/>
                    <a:stretch>
                      <a:fillRect/>
                    </a:stretch>
                  </pic:blipFill>
                  <pic:spPr bwMode="auto">
                    <a:xfrm>
                      <a:off x="0" y="0"/>
                      <a:ext cx="3895725" cy="1076325"/>
                    </a:xfrm>
                    <a:prstGeom prst="rect">
                      <a:avLst/>
                    </a:prstGeom>
                    <a:noFill/>
                    <a:ln w="9525">
                      <a:noFill/>
                      <a:miter lim="800000"/>
                      <a:headEnd/>
                      <a:tailEnd/>
                    </a:ln>
                  </pic:spPr>
                </pic:pic>
              </a:graphicData>
            </a:graphic>
          </wp:inline>
        </w:drawing>
      </w:r>
    </w:p>
    <w:p w:rsidR="00DA0397" w:rsidRPr="00351325" w:rsidRDefault="00DA0397" w:rsidP="00B648EC">
      <w:r w:rsidRPr="00351325">
        <w:t>Минимизируем функцию по переменной </w:t>
      </w:r>
      <w:r w:rsidRPr="00351325">
        <w:rPr>
          <w:noProof/>
        </w:rPr>
        <w:drawing>
          <wp:inline distT="0" distB="0" distL="0" distR="0">
            <wp:extent cx="190500" cy="238125"/>
            <wp:effectExtent l="19050" t="0" r="0" b="0"/>
            <wp:docPr id="239" name="Рисунок 239" descr="http://matica.org.ua/images/stories/MLITA/image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matica.org.ua/images/stories/MLITA/image556.png"/>
                    <pic:cNvPicPr>
                      <a:picLocks noChangeAspect="1" noChangeArrowheads="1"/>
                    </pic:cNvPicPr>
                  </pic:nvPicPr>
                  <pic:blipFill>
                    <a:blip r:embed="rId159"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351325">
        <w:t>. Рассмотрим уравнение</w:t>
      </w:r>
    </w:p>
    <w:p w:rsidR="00DA0397" w:rsidRPr="00351325" w:rsidRDefault="00DA0397" w:rsidP="00B648EC">
      <w:r w:rsidRPr="00351325">
        <w:rPr>
          <w:noProof/>
        </w:rPr>
        <w:drawing>
          <wp:inline distT="0" distB="0" distL="0" distR="0">
            <wp:extent cx="771525" cy="485775"/>
            <wp:effectExtent l="19050" t="0" r="0" b="0"/>
            <wp:docPr id="240" name="Рисунок 240" descr="http://matica.org.ua/images/stories/MLITA/image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matica.org.ua/images/stories/MLITA/image801.png"/>
                    <pic:cNvPicPr>
                      <a:picLocks noChangeAspect="1" noChangeArrowheads="1"/>
                    </pic:cNvPicPr>
                  </pic:nvPicPr>
                  <pic:blipFill>
                    <a:blip r:embed="rId160" cstate="print"/>
                    <a:srcRect/>
                    <a:stretch>
                      <a:fillRect/>
                    </a:stretch>
                  </pic:blipFill>
                  <pic:spPr bwMode="auto">
                    <a:xfrm>
                      <a:off x="0" y="0"/>
                      <a:ext cx="771525" cy="485775"/>
                    </a:xfrm>
                    <a:prstGeom prst="rect">
                      <a:avLst/>
                    </a:prstGeom>
                    <a:noFill/>
                    <a:ln w="9525">
                      <a:noFill/>
                      <a:miter lim="800000"/>
                      <a:headEnd/>
                      <a:tailEnd/>
                    </a:ln>
                  </pic:spPr>
                </pic:pic>
              </a:graphicData>
            </a:graphic>
          </wp:inline>
        </w:drawing>
      </w:r>
      <w:r w:rsidRPr="00351325">
        <w:t>.</w:t>
      </w:r>
    </w:p>
    <w:p w:rsidR="00DA0397" w:rsidRPr="00351325" w:rsidRDefault="00DA0397" w:rsidP="00B648EC">
      <w:r w:rsidRPr="00351325">
        <w:t>Это уравнение на самом первом шаге, при подстановке вместо </w:t>
      </w:r>
      <w:r w:rsidRPr="00351325">
        <w:rPr>
          <w:noProof/>
        </w:rPr>
        <w:drawing>
          <wp:inline distT="0" distB="0" distL="0" distR="0">
            <wp:extent cx="152400" cy="190500"/>
            <wp:effectExtent l="19050" t="0" r="0" b="0"/>
            <wp:docPr id="241" name="Рисунок 241" descr="http://matica.org.ua/images/stories/MLITA/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matica.org.ua/images/stories/MLITA/image414.png"/>
                    <pic:cNvPicPr>
                      <a:picLocks noChangeAspect="1" noChangeArrowheads="1"/>
                    </pic:cNvPicPr>
                  </pic:nvPicPr>
                  <pic:blipFill>
                    <a:blip r:embed="rId71"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351325">
        <w:t> нуля теряет смысл, значит, операция минимизации по второй переменной </w:t>
      </w:r>
      <w:r w:rsidRPr="00351325">
        <w:rPr>
          <w:noProof/>
        </w:rPr>
        <w:drawing>
          <wp:inline distT="0" distB="0" distL="0" distR="0">
            <wp:extent cx="1152525" cy="523875"/>
            <wp:effectExtent l="19050" t="0" r="9525" b="0"/>
            <wp:docPr id="242" name="Рисунок 242" descr="http://matica.org.ua/images/stories/MLITA/image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matica.org.ua/images/stories/MLITA/image802.png"/>
                    <pic:cNvPicPr>
                      <a:picLocks noChangeAspect="1" noChangeArrowheads="1"/>
                    </pic:cNvPicPr>
                  </pic:nvPicPr>
                  <pic:blipFill>
                    <a:blip r:embed="rId161" cstate="print"/>
                    <a:srcRect/>
                    <a:stretch>
                      <a:fillRect/>
                    </a:stretch>
                  </pic:blipFill>
                  <pic:spPr bwMode="auto">
                    <a:xfrm>
                      <a:off x="0" y="0"/>
                      <a:ext cx="1152525" cy="523875"/>
                    </a:xfrm>
                    <a:prstGeom prst="rect">
                      <a:avLst/>
                    </a:prstGeom>
                    <a:noFill/>
                    <a:ln w="9525">
                      <a:noFill/>
                      <a:miter lim="800000"/>
                      <a:headEnd/>
                      <a:tailEnd/>
                    </a:ln>
                  </pic:spPr>
                </pic:pic>
              </a:graphicData>
            </a:graphic>
          </wp:inline>
        </w:drawing>
      </w:r>
      <w:r w:rsidRPr="00351325">
        <w:t> нигде не определена.</w:t>
      </w:r>
    </w:p>
    <w:p w:rsidR="00DA0397" w:rsidRPr="00351325" w:rsidRDefault="00DA0397" w:rsidP="00B648EC">
      <w:r w:rsidRPr="00351325">
        <w:t>Минимизируем функцию по переменной </w:t>
      </w:r>
      <w:r w:rsidRPr="00351325">
        <w:rPr>
          <w:noProof/>
        </w:rPr>
        <w:drawing>
          <wp:inline distT="0" distB="0" distL="0" distR="0">
            <wp:extent cx="190500" cy="238125"/>
            <wp:effectExtent l="19050" t="0" r="0" b="0"/>
            <wp:docPr id="243" name="Рисунок 243" descr="http://matica.org.ua/images/stories/MLITA/image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matica.org.ua/images/stories/MLITA/image803.png"/>
                    <pic:cNvPicPr>
                      <a:picLocks noChangeAspect="1" noChangeArrowheads="1"/>
                    </pic:cNvPicPr>
                  </pic:nvPicPr>
                  <pic:blipFill>
                    <a:blip r:embed="rId162"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351325">
        <w:t>. Рассмотрим уравнение</w:t>
      </w:r>
    </w:p>
    <w:p w:rsidR="00DA0397" w:rsidRPr="00351325" w:rsidRDefault="00DA0397" w:rsidP="00B648EC">
      <w:r w:rsidRPr="00351325">
        <w:rPr>
          <w:noProof/>
        </w:rPr>
        <w:lastRenderedPageBreak/>
        <w:drawing>
          <wp:inline distT="0" distB="0" distL="0" distR="0">
            <wp:extent cx="790575" cy="495300"/>
            <wp:effectExtent l="19050" t="0" r="0" b="0"/>
            <wp:docPr id="244" name="Рисунок 244" descr="http://matica.org.ua/images/stories/MLITA/image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matica.org.ua/images/stories/MLITA/image804.png"/>
                    <pic:cNvPicPr>
                      <a:picLocks noChangeAspect="1" noChangeArrowheads="1"/>
                    </pic:cNvPicPr>
                  </pic:nvPicPr>
                  <pic:blipFill>
                    <a:blip r:embed="rId163" cstate="print"/>
                    <a:srcRect/>
                    <a:stretch>
                      <a:fillRect/>
                    </a:stretch>
                  </pic:blipFill>
                  <pic:spPr bwMode="auto">
                    <a:xfrm>
                      <a:off x="0" y="0"/>
                      <a:ext cx="790575" cy="495300"/>
                    </a:xfrm>
                    <a:prstGeom prst="rect">
                      <a:avLst/>
                    </a:prstGeom>
                    <a:noFill/>
                    <a:ln w="9525">
                      <a:noFill/>
                      <a:miter lim="800000"/>
                      <a:headEnd/>
                      <a:tailEnd/>
                    </a:ln>
                  </pic:spPr>
                </pic:pic>
              </a:graphicData>
            </a:graphic>
          </wp:inline>
        </w:drawing>
      </w:r>
      <w:r w:rsidRPr="00351325">
        <w:t>. (3)</w:t>
      </w:r>
    </w:p>
    <w:p w:rsidR="00DA0397" w:rsidRPr="00351325" w:rsidRDefault="00DA0397" w:rsidP="00B648EC">
      <w:r w:rsidRPr="00351325">
        <w:t>Если левая часть соотношения (3) имеет смысл и равенство (3) выполнено, то оно выполнено и при подстановке в это соотношение переменной </w:t>
      </w:r>
      <w:r w:rsidRPr="00351325">
        <w:rPr>
          <w:noProof/>
        </w:rPr>
        <w:drawing>
          <wp:inline distT="0" distB="0" distL="0" distR="0">
            <wp:extent cx="152400" cy="190500"/>
            <wp:effectExtent l="19050" t="0" r="0" b="0"/>
            <wp:docPr id="245" name="Рисунок 245" descr="http://matica.org.ua/images/stories/MLITA/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matica.org.ua/images/stories/MLITA/image414.png"/>
                    <pic:cNvPicPr>
                      <a:picLocks noChangeAspect="1" noChangeArrowheads="1"/>
                    </pic:cNvPicPr>
                  </pic:nvPicPr>
                  <pic:blipFill>
                    <a:blip r:embed="rId71"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351325">
        <w:t xml:space="preserve"> на первом шаге, то есть </w:t>
      </w:r>
      <w:proofErr w:type="gramStart"/>
      <w:r w:rsidRPr="00351325">
        <w:t>при</w:t>
      </w:r>
      <w:proofErr w:type="gramEnd"/>
      <w:r w:rsidRPr="00351325">
        <w:t> </w:t>
      </w:r>
      <w:r w:rsidRPr="00351325">
        <w:rPr>
          <w:noProof/>
        </w:rPr>
        <w:drawing>
          <wp:inline distT="0" distB="0" distL="0" distR="0">
            <wp:extent cx="409575" cy="228600"/>
            <wp:effectExtent l="19050" t="0" r="0" b="0"/>
            <wp:docPr id="246" name="Рисунок 246" descr="http://matica.org.ua/images/stories/MLITA/image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matica.org.ua/images/stories/MLITA/image750.png"/>
                    <pic:cNvPicPr>
                      <a:picLocks noChangeAspect="1" noChangeArrowheads="1"/>
                    </pic:cNvPicPr>
                  </pic:nvPicPr>
                  <pic:blipFill>
                    <a:blip r:embed="rId107"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351325">
        <w:t xml:space="preserve">. </w:t>
      </w:r>
      <w:proofErr w:type="gramStart"/>
      <w:r w:rsidRPr="00351325">
        <w:t>В</w:t>
      </w:r>
      <w:proofErr w:type="gramEnd"/>
      <w:r w:rsidRPr="00351325">
        <w:t xml:space="preserve"> остальных случаях значение операции минимизации не определено.</w:t>
      </w:r>
    </w:p>
    <w:p w:rsidR="00DA0397" w:rsidRPr="00351325" w:rsidRDefault="00DA0397" w:rsidP="00B648EC">
      <w:r w:rsidRPr="00351325">
        <w:rPr>
          <w:noProof/>
        </w:rPr>
        <w:drawing>
          <wp:inline distT="0" distB="0" distL="0" distR="0">
            <wp:extent cx="4114800" cy="771525"/>
            <wp:effectExtent l="0" t="0" r="0" b="0"/>
            <wp:docPr id="247" name="Рисунок 247" descr="http://matica.org.ua/images/stories/MLITA/image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matica.org.ua/images/stories/MLITA/image805.png"/>
                    <pic:cNvPicPr>
                      <a:picLocks noChangeAspect="1" noChangeArrowheads="1"/>
                    </pic:cNvPicPr>
                  </pic:nvPicPr>
                  <pic:blipFill>
                    <a:blip r:embed="rId164" cstate="print"/>
                    <a:srcRect/>
                    <a:stretch>
                      <a:fillRect/>
                    </a:stretch>
                  </pic:blipFill>
                  <pic:spPr bwMode="auto">
                    <a:xfrm>
                      <a:off x="0" y="0"/>
                      <a:ext cx="4114800" cy="771525"/>
                    </a:xfrm>
                    <a:prstGeom prst="rect">
                      <a:avLst/>
                    </a:prstGeom>
                    <a:noFill/>
                    <a:ln w="9525">
                      <a:noFill/>
                      <a:miter lim="800000"/>
                      <a:headEnd/>
                      <a:tailEnd/>
                    </a:ln>
                  </pic:spPr>
                </pic:pic>
              </a:graphicData>
            </a:graphic>
          </wp:inline>
        </w:drawing>
      </w:r>
    </w:p>
    <w:p w:rsidR="00DA0397" w:rsidRPr="00351325" w:rsidRDefault="00DA0397" w:rsidP="00B648EC">
      <w:r w:rsidRPr="00351325">
        <w:t>Определение. Частично-рекурсивной функцией называется числовая функция, получаемая за конечное число шагов из простейших примитивно-рекурсивных функций с помощью операторов суперпозиции, примитивной рекурсии и минимизации.</w:t>
      </w:r>
    </w:p>
    <w:p w:rsidR="00DA0397" w:rsidRPr="00351325" w:rsidRDefault="00DA0397" w:rsidP="00B648EC">
      <w:r w:rsidRPr="00351325">
        <w:t xml:space="preserve">Определение. Числовая функция называется Общерекурсивной, если она </w:t>
      </w:r>
      <w:proofErr w:type="gramStart"/>
      <w:r w:rsidRPr="00351325">
        <w:t>частично-рекурсивна</w:t>
      </w:r>
      <w:proofErr w:type="gramEnd"/>
      <w:r w:rsidRPr="00351325">
        <w:t xml:space="preserve"> и всюду определена.</w:t>
      </w:r>
    </w:p>
    <w:p w:rsidR="00DA0397" w:rsidRPr="00351325" w:rsidRDefault="00DA0397" w:rsidP="00B648EC">
      <w:r w:rsidRPr="00351325">
        <w:t>Определение. Функция </w:t>
      </w:r>
      <w:r w:rsidRPr="00351325">
        <w:rPr>
          <w:noProof/>
        </w:rPr>
        <w:drawing>
          <wp:inline distT="0" distB="0" distL="0" distR="0">
            <wp:extent cx="1076325" cy="238125"/>
            <wp:effectExtent l="19050" t="0" r="9525" b="0"/>
            <wp:docPr id="248" name="Рисунок 248" descr="http://matica.org.ua/images/stories/MLITA/image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matica.org.ua/images/stories/MLITA/image806.png"/>
                    <pic:cNvPicPr>
                      <a:picLocks noChangeAspect="1" noChangeArrowheads="1"/>
                    </pic:cNvPicPr>
                  </pic:nvPicPr>
                  <pic:blipFill>
                    <a:blip r:embed="rId165" cstate="print"/>
                    <a:srcRect/>
                    <a:stretch>
                      <a:fillRect/>
                    </a:stretch>
                  </pic:blipFill>
                  <pic:spPr bwMode="auto">
                    <a:xfrm>
                      <a:off x="0" y="0"/>
                      <a:ext cx="1076325" cy="238125"/>
                    </a:xfrm>
                    <a:prstGeom prst="rect">
                      <a:avLst/>
                    </a:prstGeom>
                    <a:noFill/>
                    <a:ln w="9525">
                      <a:noFill/>
                      <a:miter lim="800000"/>
                      <a:headEnd/>
                      <a:tailEnd/>
                    </a:ln>
                  </pic:spPr>
                </pic:pic>
              </a:graphicData>
            </a:graphic>
          </wp:inline>
        </w:drawing>
      </w:r>
      <w:r w:rsidRPr="00351325">
        <w:t> называется Эффективно вычислимой, если существует алгоритм, позволяющий вычислить ее значения.</w:t>
      </w:r>
    </w:p>
    <w:p w:rsidR="00DA0397" w:rsidRPr="00351325" w:rsidRDefault="00DA0397" w:rsidP="00B648EC">
      <w:r w:rsidRPr="00351325">
        <w:t>В данном определении алгоритм понимается в интуитивном значении, следовательно, интуитивным является и понятие эффективно вычислимой функции.</w:t>
      </w:r>
    </w:p>
    <w:p w:rsidR="00DA0397" w:rsidRPr="00351325" w:rsidRDefault="00DA0397" w:rsidP="00B648EC">
      <w:r w:rsidRPr="00351325">
        <w:t>Имеет место следующий тезис.</w:t>
      </w:r>
    </w:p>
    <w:p w:rsidR="00DA0397" w:rsidRPr="00351325" w:rsidRDefault="00DA0397" w:rsidP="00B648EC">
      <w:r w:rsidRPr="00351325">
        <w:t>Тезис Черча. Каждая интуитивно вычислимая функция является частично-рекурсивной.</w:t>
      </w:r>
    </w:p>
    <w:p w:rsidR="00DA0397" w:rsidRPr="00351325" w:rsidRDefault="00DA0397" w:rsidP="00B648EC">
      <w:r w:rsidRPr="00351325">
        <w:t>Тезис является недоказуемым, так как он связывает нестрогое понятие интуитивно вычислимой функции и строгое математическое понятие частично-рекурсивной функции.</w:t>
      </w:r>
    </w:p>
    <w:p w:rsidR="00DA0397" w:rsidRPr="00351325" w:rsidRDefault="00DA0397" w:rsidP="00B648EC">
      <w:proofErr w:type="gramStart"/>
      <w:r w:rsidRPr="00351325">
        <w:t>Тезис</w:t>
      </w:r>
      <w:proofErr w:type="gramEnd"/>
      <w:r w:rsidRPr="00351325">
        <w:t xml:space="preserve"> может быть опровергнут построением примера интуитивно вычислимой, но не частично-рекурсивной функции.</w:t>
      </w:r>
    </w:p>
    <w:p w:rsidR="00FB02DF" w:rsidRPr="00351325" w:rsidRDefault="00FB02DF" w:rsidP="00B648EC">
      <w:r w:rsidRPr="00351325">
        <w:t>1. Определить функцию </w:t>
      </w:r>
      <w:r w:rsidRPr="00351325">
        <w:rPr>
          <w:noProof/>
        </w:rPr>
        <w:drawing>
          <wp:inline distT="0" distB="0" distL="0" distR="0">
            <wp:extent cx="542925" cy="228600"/>
            <wp:effectExtent l="19050" t="0" r="0" b="0"/>
            <wp:docPr id="414" name="Рисунок 414" descr="http://matica.org.ua/images/stories/MLITA/image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matica.org.ua/images/stories/MLITA/image735.png"/>
                    <pic:cNvPicPr>
                      <a:picLocks noChangeAspect="1" noChangeArrowheads="1"/>
                    </pic:cNvPicPr>
                  </pic:nvPicPr>
                  <pic:blipFill>
                    <a:blip r:embed="rId92"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r w:rsidRPr="00351325">
        <w:t>, полученную из функций </w:t>
      </w:r>
      <w:r w:rsidRPr="00351325">
        <w:rPr>
          <w:noProof/>
        </w:rPr>
        <w:drawing>
          <wp:inline distT="0" distB="0" distL="0" distR="0">
            <wp:extent cx="371475" cy="228600"/>
            <wp:effectExtent l="19050" t="0" r="0" b="0"/>
            <wp:docPr id="415" name="Рисунок 415" descr="http://matica.org.ua/images/stories/MLITA/image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matica.org.ua/images/stories/MLITA/image807.png"/>
                    <pic:cNvPicPr>
                      <a:picLocks noChangeAspect="1" noChangeArrowheads="1"/>
                    </pic:cNvPicPr>
                  </pic:nvPicPr>
                  <pic:blipFill>
                    <a:blip r:embed="rId166" cstate="print"/>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351325">
        <w:t> и </w:t>
      </w:r>
      <w:r w:rsidRPr="00351325">
        <w:rPr>
          <w:noProof/>
        </w:rPr>
        <w:drawing>
          <wp:inline distT="0" distB="0" distL="0" distR="0">
            <wp:extent cx="695325" cy="228600"/>
            <wp:effectExtent l="0" t="0" r="0" b="0"/>
            <wp:docPr id="416" name="Рисунок 416" descr="http://matica.org.ua/images/stories/MLITA/image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matica.org.ua/images/stories/MLITA/image808.png"/>
                    <pic:cNvPicPr>
                      <a:picLocks noChangeAspect="1" noChangeArrowheads="1"/>
                    </pic:cNvPicPr>
                  </pic:nvPicPr>
                  <pic:blipFill>
                    <a:blip r:embed="rId167" cstate="print"/>
                    <a:srcRect/>
                    <a:stretch>
                      <a:fillRect/>
                    </a:stretch>
                  </pic:blipFill>
                  <pic:spPr bwMode="auto">
                    <a:xfrm>
                      <a:off x="0" y="0"/>
                      <a:ext cx="695325" cy="228600"/>
                    </a:xfrm>
                    <a:prstGeom prst="rect">
                      <a:avLst/>
                    </a:prstGeom>
                    <a:noFill/>
                    <a:ln w="9525">
                      <a:noFill/>
                      <a:miter lim="800000"/>
                      <a:headEnd/>
                      <a:tailEnd/>
                    </a:ln>
                  </pic:spPr>
                </pic:pic>
              </a:graphicData>
            </a:graphic>
          </wp:inline>
        </w:drawing>
      </w:r>
      <w:r w:rsidRPr="00351325">
        <w:t> по схеме примитивной рекурсии.</w:t>
      </w:r>
    </w:p>
    <w:p w:rsidR="00FB02DF" w:rsidRPr="00351325" w:rsidRDefault="00FB02DF" w:rsidP="00B648EC">
      <w:r w:rsidRPr="00351325">
        <w:t>1) </w:t>
      </w:r>
      <w:r w:rsidRPr="00351325">
        <w:rPr>
          <w:noProof/>
        </w:rPr>
        <w:drawing>
          <wp:inline distT="0" distB="0" distL="0" distR="0">
            <wp:extent cx="647700" cy="228600"/>
            <wp:effectExtent l="0" t="0" r="0" b="0"/>
            <wp:docPr id="417" name="Рисунок 417" descr="http://matica.org.ua/images/stories/MLITA/image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matica.org.ua/images/stories/MLITA/image733.png"/>
                    <pic:cNvPicPr>
                      <a:picLocks noChangeAspect="1" noChangeArrowheads="1"/>
                    </pic:cNvPicPr>
                  </pic:nvPicPr>
                  <pic:blipFill>
                    <a:blip r:embed="rId90" cstate="print"/>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962025" cy="228600"/>
            <wp:effectExtent l="0" t="0" r="0" b="0"/>
            <wp:docPr id="418" name="Рисунок 418" descr="http://matica.org.ua/images/stories/MLITA/image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matica.org.ua/images/stories/MLITA/image809.png"/>
                    <pic:cNvPicPr>
                      <a:picLocks noChangeAspect="1" noChangeArrowheads="1"/>
                    </pic:cNvPicPr>
                  </pic:nvPicPr>
                  <pic:blipFill>
                    <a:blip r:embed="rId168" cstate="print"/>
                    <a:srcRect/>
                    <a:stretch>
                      <a:fillRect/>
                    </a:stretch>
                  </pic:blipFill>
                  <pic:spPr bwMode="auto">
                    <a:xfrm>
                      <a:off x="0" y="0"/>
                      <a:ext cx="962025" cy="228600"/>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2) </w:t>
      </w:r>
      <w:r w:rsidRPr="00351325">
        <w:rPr>
          <w:noProof/>
        </w:rPr>
        <w:drawing>
          <wp:inline distT="0" distB="0" distL="0" distR="0">
            <wp:extent cx="647700" cy="228600"/>
            <wp:effectExtent l="0" t="0" r="0" b="0"/>
            <wp:docPr id="419" name="Рисунок 419" descr="http://matica.org.ua/images/stories/MLITA/image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matica.org.ua/images/stories/MLITA/image733.png"/>
                    <pic:cNvPicPr>
                      <a:picLocks noChangeAspect="1" noChangeArrowheads="1"/>
                    </pic:cNvPicPr>
                  </pic:nvPicPr>
                  <pic:blipFill>
                    <a:blip r:embed="rId90" cstate="print"/>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1219200" cy="228600"/>
            <wp:effectExtent l="0" t="0" r="0" b="0"/>
            <wp:docPr id="420" name="Рисунок 420" descr="http://matica.org.ua/images/stories/MLITA/image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matica.org.ua/images/stories/MLITA/image810.png"/>
                    <pic:cNvPicPr>
                      <a:picLocks noChangeAspect="1" noChangeArrowheads="1"/>
                    </pic:cNvPicPr>
                  </pic:nvPicPr>
                  <pic:blipFill>
                    <a:blip r:embed="rId169" cstate="print"/>
                    <a:srcRect/>
                    <a:stretch>
                      <a:fillRect/>
                    </a:stretch>
                  </pic:blipFill>
                  <pic:spPr bwMode="auto">
                    <a:xfrm>
                      <a:off x="0" y="0"/>
                      <a:ext cx="1219200" cy="228600"/>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3) </w:t>
      </w:r>
      <w:r w:rsidRPr="00351325">
        <w:rPr>
          <w:noProof/>
        </w:rPr>
        <w:drawing>
          <wp:inline distT="0" distB="0" distL="0" distR="0">
            <wp:extent cx="647700" cy="228600"/>
            <wp:effectExtent l="0" t="0" r="0" b="0"/>
            <wp:docPr id="421" name="Рисунок 421" descr="http://matica.org.ua/images/stories/MLITA/image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matica.org.ua/images/stories/MLITA/image733.png"/>
                    <pic:cNvPicPr>
                      <a:picLocks noChangeAspect="1" noChangeArrowheads="1"/>
                    </pic:cNvPicPr>
                  </pic:nvPicPr>
                  <pic:blipFill>
                    <a:blip r:embed="rId90" cstate="print"/>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1476375" cy="228600"/>
            <wp:effectExtent l="0" t="0" r="9525" b="0"/>
            <wp:docPr id="422" name="Рисунок 422" descr="http://matica.org.ua/images/stories/MLITA/image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matica.org.ua/images/stories/MLITA/image811.png"/>
                    <pic:cNvPicPr>
                      <a:picLocks noChangeAspect="1" noChangeArrowheads="1"/>
                    </pic:cNvPicPr>
                  </pic:nvPicPr>
                  <pic:blipFill>
                    <a:blip r:embed="rId170" cstate="print"/>
                    <a:srcRect/>
                    <a:stretch>
                      <a:fillRect/>
                    </a:stretch>
                  </pic:blipFill>
                  <pic:spPr bwMode="auto">
                    <a:xfrm>
                      <a:off x="0" y="0"/>
                      <a:ext cx="1476375" cy="228600"/>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4) </w:t>
      </w:r>
      <w:r w:rsidRPr="00351325">
        <w:rPr>
          <w:noProof/>
        </w:rPr>
        <w:drawing>
          <wp:inline distT="0" distB="0" distL="0" distR="0">
            <wp:extent cx="647700" cy="228600"/>
            <wp:effectExtent l="0" t="0" r="0" b="0"/>
            <wp:docPr id="423" name="Рисунок 423" descr="http://matica.org.ua/images/stories/MLITA/image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matica.org.ua/images/stories/MLITA/image733.png"/>
                    <pic:cNvPicPr>
                      <a:picLocks noChangeAspect="1" noChangeArrowheads="1"/>
                    </pic:cNvPicPr>
                  </pic:nvPicPr>
                  <pic:blipFill>
                    <a:blip r:embed="rId90" cstate="print"/>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1028700" cy="276225"/>
            <wp:effectExtent l="19050" t="0" r="0" b="0"/>
            <wp:docPr id="424" name="Рисунок 424" descr="http://matica.org.ua/images/stories/MLITA/image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matica.org.ua/images/stories/MLITA/image812.png"/>
                    <pic:cNvPicPr>
                      <a:picLocks noChangeAspect="1" noChangeArrowheads="1"/>
                    </pic:cNvPicPr>
                  </pic:nvPicPr>
                  <pic:blipFill>
                    <a:blip r:embed="rId171" cstate="print"/>
                    <a:srcRect/>
                    <a:stretch>
                      <a:fillRect/>
                    </a:stretch>
                  </pic:blipFill>
                  <pic:spPr bwMode="auto">
                    <a:xfrm>
                      <a:off x="0" y="0"/>
                      <a:ext cx="1028700" cy="276225"/>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5) </w:t>
      </w:r>
      <w:r w:rsidRPr="00351325">
        <w:rPr>
          <w:noProof/>
        </w:rPr>
        <w:drawing>
          <wp:inline distT="0" distB="0" distL="0" distR="0">
            <wp:extent cx="609600" cy="228600"/>
            <wp:effectExtent l="0" t="0" r="0" b="0"/>
            <wp:docPr id="425" name="Рисунок 425" descr="http://matica.org.ua/images/stories/MLITA/image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matica.org.ua/images/stories/MLITA/image813.png"/>
                    <pic:cNvPicPr>
                      <a:picLocks noChangeAspect="1" noChangeArrowheads="1"/>
                    </pic:cNvPicPr>
                  </pic:nvPicPr>
                  <pic:blipFill>
                    <a:blip r:embed="rId172" cstate="print"/>
                    <a:srcRect/>
                    <a:stretch>
                      <a:fillRect/>
                    </a:stretch>
                  </pic:blipFill>
                  <pic:spPr bwMode="auto">
                    <a:xfrm>
                      <a:off x="0" y="0"/>
                      <a:ext cx="609600" cy="228600"/>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1038225" cy="228600"/>
            <wp:effectExtent l="0" t="0" r="0" b="0"/>
            <wp:docPr id="426" name="Рисунок 426" descr="http://matica.org.ua/images/stories/MLITA/image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matica.org.ua/images/stories/MLITA/image734.png"/>
                    <pic:cNvPicPr>
                      <a:picLocks noChangeAspect="1" noChangeArrowheads="1"/>
                    </pic:cNvPicPr>
                  </pic:nvPicPr>
                  <pic:blipFill>
                    <a:blip r:embed="rId91" cstate="print"/>
                    <a:srcRect/>
                    <a:stretch>
                      <a:fillRect/>
                    </a:stretch>
                  </pic:blipFill>
                  <pic:spPr bwMode="auto">
                    <a:xfrm>
                      <a:off x="0" y="0"/>
                      <a:ext cx="1038225" cy="228600"/>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6) </w:t>
      </w:r>
      <w:r w:rsidRPr="00351325">
        <w:rPr>
          <w:noProof/>
        </w:rPr>
        <w:drawing>
          <wp:inline distT="0" distB="0" distL="0" distR="0">
            <wp:extent cx="609600" cy="228600"/>
            <wp:effectExtent l="0" t="0" r="0" b="0"/>
            <wp:docPr id="427" name="Рисунок 427" descr="http://matica.org.ua/images/stories/MLITA/image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matica.org.ua/images/stories/MLITA/image814.png"/>
                    <pic:cNvPicPr>
                      <a:picLocks noChangeAspect="1" noChangeArrowheads="1"/>
                    </pic:cNvPicPr>
                  </pic:nvPicPr>
                  <pic:blipFill>
                    <a:blip r:embed="rId173" cstate="print"/>
                    <a:srcRect/>
                    <a:stretch>
                      <a:fillRect/>
                    </a:stretch>
                  </pic:blipFill>
                  <pic:spPr bwMode="auto">
                    <a:xfrm>
                      <a:off x="0" y="0"/>
                      <a:ext cx="609600" cy="228600"/>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1057275" cy="228600"/>
            <wp:effectExtent l="0" t="0" r="0" b="0"/>
            <wp:docPr id="428" name="Рисунок 428" descr="http://matica.org.ua/images/stories/MLITA/image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matica.org.ua/images/stories/MLITA/image815.png"/>
                    <pic:cNvPicPr>
                      <a:picLocks noChangeAspect="1" noChangeArrowheads="1"/>
                    </pic:cNvPicPr>
                  </pic:nvPicPr>
                  <pic:blipFill>
                    <a:blip r:embed="rId174" cstate="print"/>
                    <a:srcRect/>
                    <a:stretch>
                      <a:fillRect/>
                    </a:stretch>
                  </pic:blipFill>
                  <pic:spPr bwMode="auto">
                    <a:xfrm>
                      <a:off x="0" y="0"/>
                      <a:ext cx="1057275" cy="228600"/>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7) </w:t>
      </w:r>
      <w:r w:rsidRPr="00351325">
        <w:rPr>
          <w:noProof/>
        </w:rPr>
        <w:drawing>
          <wp:inline distT="0" distB="0" distL="0" distR="0">
            <wp:extent cx="638175" cy="228600"/>
            <wp:effectExtent l="19050" t="0" r="0" b="0"/>
            <wp:docPr id="429" name="Рисунок 429" descr="http://matica.org.ua/images/stories/MLITA/image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matica.org.ua/images/stories/MLITA/image816.png"/>
                    <pic:cNvPicPr>
                      <a:picLocks noChangeAspect="1" noChangeArrowheads="1"/>
                    </pic:cNvPicPr>
                  </pic:nvPicPr>
                  <pic:blipFill>
                    <a:blip r:embed="rId175" cstate="print"/>
                    <a:srcRect/>
                    <a:stretch>
                      <a:fillRect/>
                    </a:stretch>
                  </pic:blipFill>
                  <pic:spPr bwMode="auto">
                    <a:xfrm>
                      <a:off x="0" y="0"/>
                      <a:ext cx="638175" cy="228600"/>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1304925" cy="276225"/>
            <wp:effectExtent l="19050" t="0" r="9525" b="0"/>
            <wp:docPr id="430" name="Рисунок 430" descr="http://matica.org.ua/images/stories/MLITA/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matica.org.ua/images/stories/MLITA/image817.png"/>
                    <pic:cNvPicPr>
                      <a:picLocks noChangeAspect="1" noChangeArrowheads="1"/>
                    </pic:cNvPicPr>
                  </pic:nvPicPr>
                  <pic:blipFill>
                    <a:blip r:embed="rId176" cstate="print"/>
                    <a:srcRect/>
                    <a:stretch>
                      <a:fillRect/>
                    </a:stretch>
                  </pic:blipFill>
                  <pic:spPr bwMode="auto">
                    <a:xfrm>
                      <a:off x="0" y="0"/>
                      <a:ext cx="1304925" cy="276225"/>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lastRenderedPageBreak/>
        <w:t>8) </w:t>
      </w:r>
      <w:r w:rsidRPr="00351325">
        <w:rPr>
          <w:noProof/>
        </w:rPr>
        <w:drawing>
          <wp:inline distT="0" distB="0" distL="0" distR="0">
            <wp:extent cx="609600" cy="228600"/>
            <wp:effectExtent l="0" t="0" r="0" b="0"/>
            <wp:docPr id="431" name="Рисунок 431" descr="http://matica.org.ua/images/stories/MLITA/image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matica.org.ua/images/stories/MLITA/image814.png"/>
                    <pic:cNvPicPr>
                      <a:picLocks noChangeAspect="1" noChangeArrowheads="1"/>
                    </pic:cNvPicPr>
                  </pic:nvPicPr>
                  <pic:blipFill>
                    <a:blip r:embed="rId173" cstate="print"/>
                    <a:srcRect/>
                    <a:stretch>
                      <a:fillRect/>
                    </a:stretch>
                  </pic:blipFill>
                  <pic:spPr bwMode="auto">
                    <a:xfrm>
                      <a:off x="0" y="0"/>
                      <a:ext cx="609600" cy="228600"/>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990600" cy="447675"/>
            <wp:effectExtent l="0" t="0" r="0" b="0"/>
            <wp:docPr id="432" name="Рисунок 432" descr="http://matica.org.ua/images/stories/MLITA/image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matica.org.ua/images/stories/MLITA/image818.png"/>
                    <pic:cNvPicPr>
                      <a:picLocks noChangeAspect="1" noChangeArrowheads="1"/>
                    </pic:cNvPicPr>
                  </pic:nvPicPr>
                  <pic:blipFill>
                    <a:blip r:embed="rId177" cstate="print"/>
                    <a:srcRect/>
                    <a:stretch>
                      <a:fillRect/>
                    </a:stretch>
                  </pic:blipFill>
                  <pic:spPr bwMode="auto">
                    <a:xfrm>
                      <a:off x="0" y="0"/>
                      <a:ext cx="990600" cy="447675"/>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9) </w:t>
      </w:r>
      <w:r w:rsidRPr="00351325">
        <w:rPr>
          <w:noProof/>
        </w:rPr>
        <w:drawing>
          <wp:inline distT="0" distB="0" distL="0" distR="0">
            <wp:extent cx="638175" cy="228600"/>
            <wp:effectExtent l="19050" t="0" r="0" b="0"/>
            <wp:docPr id="433" name="Рисунок 433" descr="http://matica.org.ua/images/stories/MLITA/image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matica.org.ua/images/stories/MLITA/image816.png"/>
                    <pic:cNvPicPr>
                      <a:picLocks noChangeAspect="1" noChangeArrowheads="1"/>
                    </pic:cNvPicPr>
                  </pic:nvPicPr>
                  <pic:blipFill>
                    <a:blip r:embed="rId175" cstate="print"/>
                    <a:srcRect/>
                    <a:stretch>
                      <a:fillRect/>
                    </a:stretch>
                  </pic:blipFill>
                  <pic:spPr bwMode="auto">
                    <a:xfrm>
                      <a:off x="0" y="0"/>
                      <a:ext cx="638175" cy="228600"/>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1285875" cy="266700"/>
            <wp:effectExtent l="0" t="0" r="9525" b="0"/>
            <wp:docPr id="434" name="Рисунок 434" descr="http://matica.org.ua/images/stories/MLITA/image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matica.org.ua/images/stories/MLITA/image819.png"/>
                    <pic:cNvPicPr>
                      <a:picLocks noChangeAspect="1" noChangeArrowheads="1"/>
                    </pic:cNvPicPr>
                  </pic:nvPicPr>
                  <pic:blipFill>
                    <a:blip r:embed="rId178" cstate="print"/>
                    <a:srcRect/>
                    <a:stretch>
                      <a:fillRect/>
                    </a:stretch>
                  </pic:blipFill>
                  <pic:spPr bwMode="auto">
                    <a:xfrm>
                      <a:off x="0" y="0"/>
                      <a:ext cx="1285875" cy="266700"/>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10) </w:t>
      </w:r>
      <w:r w:rsidRPr="00351325">
        <w:rPr>
          <w:noProof/>
        </w:rPr>
        <w:drawing>
          <wp:inline distT="0" distB="0" distL="0" distR="0">
            <wp:extent cx="638175" cy="228600"/>
            <wp:effectExtent l="19050" t="0" r="0" b="0"/>
            <wp:docPr id="435" name="Рисунок 435" descr="http://matica.org.ua/images/stories/MLITA/image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matica.org.ua/images/stories/MLITA/image816.png"/>
                    <pic:cNvPicPr>
                      <a:picLocks noChangeAspect="1" noChangeArrowheads="1"/>
                    </pic:cNvPicPr>
                  </pic:nvPicPr>
                  <pic:blipFill>
                    <a:blip r:embed="rId175" cstate="print"/>
                    <a:srcRect/>
                    <a:stretch>
                      <a:fillRect/>
                    </a:stretch>
                  </pic:blipFill>
                  <pic:spPr bwMode="auto">
                    <a:xfrm>
                      <a:off x="0" y="0"/>
                      <a:ext cx="638175" cy="228600"/>
                    </a:xfrm>
                    <a:prstGeom prst="rect">
                      <a:avLst/>
                    </a:prstGeom>
                    <a:noFill/>
                    <a:ln w="9525">
                      <a:noFill/>
                      <a:miter lim="800000"/>
                      <a:headEnd/>
                      <a:tailEnd/>
                    </a:ln>
                  </pic:spPr>
                </pic:pic>
              </a:graphicData>
            </a:graphic>
          </wp:inline>
        </w:drawing>
      </w:r>
      <w:r w:rsidRPr="00351325">
        <w:t>, </w:t>
      </w:r>
      <w:r w:rsidRPr="00351325">
        <w:rPr>
          <w:noProof/>
        </w:rPr>
        <w:drawing>
          <wp:inline distT="0" distB="0" distL="0" distR="0">
            <wp:extent cx="1228725" cy="228600"/>
            <wp:effectExtent l="0" t="0" r="9525" b="0"/>
            <wp:docPr id="436" name="Рисунок 436" descr="http://matica.org.ua/images/stories/MLITA/image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matica.org.ua/images/stories/MLITA/image820.png"/>
                    <pic:cNvPicPr>
                      <a:picLocks noChangeAspect="1" noChangeArrowheads="1"/>
                    </pic:cNvPicPr>
                  </pic:nvPicPr>
                  <pic:blipFill>
                    <a:blip r:embed="rId179" cstate="print"/>
                    <a:srcRect/>
                    <a:stretch>
                      <a:fillRect/>
                    </a:stretch>
                  </pic:blipFill>
                  <pic:spPr bwMode="auto">
                    <a:xfrm>
                      <a:off x="0" y="0"/>
                      <a:ext cx="1228725" cy="228600"/>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 xml:space="preserve">2. Доказать, что следующие функции </w:t>
      </w:r>
      <w:proofErr w:type="gramStart"/>
      <w:r w:rsidRPr="00351325">
        <w:t>примитивно-рекурсивны</w:t>
      </w:r>
      <w:proofErr w:type="gramEnd"/>
      <w:r w:rsidRPr="00351325">
        <w:t>.</w:t>
      </w:r>
    </w:p>
    <w:p w:rsidR="00FB02DF" w:rsidRPr="00351325" w:rsidRDefault="00FB02DF" w:rsidP="00B648EC">
      <w:r w:rsidRPr="00351325">
        <w:t>1) </w:t>
      </w:r>
      <w:r w:rsidRPr="00351325">
        <w:rPr>
          <w:noProof/>
        </w:rPr>
        <w:drawing>
          <wp:inline distT="0" distB="0" distL="0" distR="0">
            <wp:extent cx="657225" cy="228600"/>
            <wp:effectExtent l="19050" t="0" r="0" b="0"/>
            <wp:docPr id="437" name="Рисунок 437" descr="http://matica.org.ua/images/stories/MLITA/image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matica.org.ua/images/stories/MLITA/image772.png"/>
                    <pic:cNvPicPr>
                      <a:picLocks noChangeAspect="1" noChangeArrowheads="1"/>
                    </pic:cNvPicPr>
                  </pic:nvPicPr>
                  <pic:blipFill>
                    <a:blip r:embed="rId129"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2) </w:t>
      </w:r>
      <w:r w:rsidRPr="00351325">
        <w:rPr>
          <w:noProof/>
        </w:rPr>
        <w:drawing>
          <wp:inline distT="0" distB="0" distL="0" distR="0">
            <wp:extent cx="914400" cy="228600"/>
            <wp:effectExtent l="19050" t="0" r="0" b="0"/>
            <wp:docPr id="438" name="Рисунок 438" descr="http://matica.org.ua/images/stories/MLITA/image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matica.org.ua/images/stories/MLITA/image773.png"/>
                    <pic:cNvPicPr>
                      <a:picLocks noChangeAspect="1" noChangeArrowheads="1"/>
                    </pic:cNvPicPr>
                  </pic:nvPicPr>
                  <pic:blipFill>
                    <a:blip r:embed="rId130" cstate="print"/>
                    <a:srcRect/>
                    <a:stretch>
                      <a:fillRect/>
                    </a:stretch>
                  </pic:blipFill>
                  <pic:spPr bwMode="auto">
                    <a:xfrm>
                      <a:off x="0" y="0"/>
                      <a:ext cx="914400" cy="228600"/>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3) </w:t>
      </w:r>
      <w:r w:rsidRPr="00351325">
        <w:rPr>
          <w:noProof/>
        </w:rPr>
        <w:drawing>
          <wp:inline distT="0" distB="0" distL="0" distR="0">
            <wp:extent cx="1704975" cy="523875"/>
            <wp:effectExtent l="19050" t="0" r="0" b="0"/>
            <wp:docPr id="439" name="Рисунок 439" descr="http://matica.org.ua/images/stories/MLITA/image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matica.org.ua/images/stories/MLITA/image821.png"/>
                    <pic:cNvPicPr>
                      <a:picLocks noChangeAspect="1" noChangeArrowheads="1"/>
                    </pic:cNvPicPr>
                  </pic:nvPicPr>
                  <pic:blipFill>
                    <a:blip r:embed="rId180" cstate="print"/>
                    <a:srcRect/>
                    <a:stretch>
                      <a:fillRect/>
                    </a:stretch>
                  </pic:blipFill>
                  <pic:spPr bwMode="auto">
                    <a:xfrm>
                      <a:off x="0" y="0"/>
                      <a:ext cx="1704975" cy="523875"/>
                    </a:xfrm>
                    <a:prstGeom prst="rect">
                      <a:avLst/>
                    </a:prstGeom>
                    <a:noFill/>
                    <a:ln w="9525">
                      <a:noFill/>
                      <a:miter lim="800000"/>
                      <a:headEnd/>
                      <a:tailEnd/>
                    </a:ln>
                  </pic:spPr>
                </pic:pic>
              </a:graphicData>
            </a:graphic>
          </wp:inline>
        </w:drawing>
      </w:r>
    </w:p>
    <w:p w:rsidR="00FB02DF" w:rsidRPr="00351325" w:rsidRDefault="00FB02DF" w:rsidP="00B648EC">
      <w:r w:rsidRPr="00351325">
        <w:t>4) </w:t>
      </w:r>
      <w:r w:rsidRPr="00351325">
        <w:rPr>
          <w:noProof/>
        </w:rPr>
        <w:drawing>
          <wp:inline distT="0" distB="0" distL="0" distR="0">
            <wp:extent cx="904875" cy="228600"/>
            <wp:effectExtent l="19050" t="0" r="0" b="0"/>
            <wp:docPr id="440" name="Рисунок 440" descr="http://matica.org.ua/images/stories/MLITA/image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matica.org.ua/images/stories/MLITA/image775.png"/>
                    <pic:cNvPicPr>
                      <a:picLocks noChangeAspect="1" noChangeArrowheads="1"/>
                    </pic:cNvPicPr>
                  </pic:nvPicPr>
                  <pic:blipFill>
                    <a:blip r:embed="rId132" cstate="print"/>
                    <a:srcRect/>
                    <a:stretch>
                      <a:fillRect/>
                    </a:stretch>
                  </pic:blipFill>
                  <pic:spPr bwMode="auto">
                    <a:xfrm>
                      <a:off x="0" y="0"/>
                      <a:ext cx="904875" cy="228600"/>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5) </w:t>
      </w:r>
      <w:r w:rsidRPr="00351325">
        <w:rPr>
          <w:noProof/>
        </w:rPr>
        <w:drawing>
          <wp:inline distT="0" distB="0" distL="0" distR="0">
            <wp:extent cx="847725" cy="228600"/>
            <wp:effectExtent l="19050" t="0" r="0" b="0"/>
            <wp:docPr id="441" name="Рисунок 441" descr="http://matica.org.ua/images/stories/MLITA/image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matica.org.ua/images/stories/MLITA/image777.png"/>
                    <pic:cNvPicPr>
                      <a:picLocks noChangeAspect="1" noChangeArrowheads="1"/>
                    </pic:cNvPicPr>
                  </pic:nvPicPr>
                  <pic:blipFill>
                    <a:blip r:embed="rId134" cstate="print"/>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6) </w:t>
      </w:r>
      <w:r w:rsidRPr="00351325">
        <w:rPr>
          <w:noProof/>
        </w:rPr>
        <w:drawing>
          <wp:inline distT="0" distB="0" distL="0" distR="0">
            <wp:extent cx="1752600" cy="523875"/>
            <wp:effectExtent l="19050" t="0" r="0" b="0"/>
            <wp:docPr id="442" name="Рисунок 442" descr="http://matica.org.ua/images/stories/MLITA/image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matica.org.ua/images/stories/MLITA/image779.png"/>
                    <pic:cNvPicPr>
                      <a:picLocks noChangeAspect="1" noChangeArrowheads="1"/>
                    </pic:cNvPicPr>
                  </pic:nvPicPr>
                  <pic:blipFill>
                    <a:blip r:embed="rId136" cstate="print"/>
                    <a:srcRect/>
                    <a:stretch>
                      <a:fillRect/>
                    </a:stretch>
                  </pic:blipFill>
                  <pic:spPr bwMode="auto">
                    <a:xfrm>
                      <a:off x="0" y="0"/>
                      <a:ext cx="1752600" cy="523875"/>
                    </a:xfrm>
                    <a:prstGeom prst="rect">
                      <a:avLst/>
                    </a:prstGeom>
                    <a:noFill/>
                    <a:ln w="9525">
                      <a:noFill/>
                      <a:miter lim="800000"/>
                      <a:headEnd/>
                      <a:tailEnd/>
                    </a:ln>
                  </pic:spPr>
                </pic:pic>
              </a:graphicData>
            </a:graphic>
          </wp:inline>
        </w:drawing>
      </w:r>
    </w:p>
    <w:p w:rsidR="00FB02DF" w:rsidRPr="00351325" w:rsidRDefault="00FB02DF" w:rsidP="00B648EC">
      <w:r w:rsidRPr="00351325">
        <w:t>7) </w:t>
      </w:r>
      <w:r w:rsidRPr="00351325">
        <w:rPr>
          <w:noProof/>
        </w:rPr>
        <w:drawing>
          <wp:inline distT="0" distB="0" distL="0" distR="0">
            <wp:extent cx="904875" cy="276225"/>
            <wp:effectExtent l="19050" t="0" r="9525" b="0"/>
            <wp:docPr id="443" name="Рисунок 443" descr="http://matica.org.ua/images/stories/MLITA/image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matica.org.ua/images/stories/MLITA/image776.png"/>
                    <pic:cNvPicPr>
                      <a:picLocks noChangeAspect="1" noChangeArrowheads="1"/>
                    </pic:cNvPicPr>
                  </pic:nvPicPr>
                  <pic:blipFill>
                    <a:blip r:embed="rId133" cstate="print"/>
                    <a:srcRect/>
                    <a:stretch>
                      <a:fillRect/>
                    </a:stretch>
                  </pic:blipFill>
                  <pic:spPr bwMode="auto">
                    <a:xfrm>
                      <a:off x="0" y="0"/>
                      <a:ext cx="904875" cy="276225"/>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 xml:space="preserve">3. Записать схему примитивной рекурсии для произвольных примитивно-рекурсивных функций </w:t>
      </w:r>
      <w:proofErr w:type="gramStart"/>
      <w:r w:rsidRPr="00351325">
        <w:t>при</w:t>
      </w:r>
      <w:proofErr w:type="gramEnd"/>
    </w:p>
    <w:p w:rsidR="00FB02DF" w:rsidRPr="00351325" w:rsidRDefault="00FB02DF" w:rsidP="00B648EC">
      <w:r w:rsidRPr="00351325">
        <w:t>1) </w:t>
      </w:r>
      <w:r w:rsidRPr="00351325">
        <w:rPr>
          <w:noProof/>
        </w:rPr>
        <w:drawing>
          <wp:inline distT="0" distB="0" distL="0" distR="0">
            <wp:extent cx="371475" cy="190500"/>
            <wp:effectExtent l="19050" t="0" r="9525" b="0"/>
            <wp:docPr id="444" name="Рисунок 444" descr="http://matica.org.ua/images/stories/MLITA/image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matica.org.ua/images/stories/MLITA/image764.png"/>
                    <pic:cNvPicPr>
                      <a:picLocks noChangeAspect="1" noChangeArrowheads="1"/>
                    </pic:cNvPicPr>
                  </pic:nvPicPr>
                  <pic:blipFill>
                    <a:blip r:embed="rId121"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2) </w:t>
      </w:r>
      <w:r w:rsidRPr="00351325">
        <w:rPr>
          <w:noProof/>
        </w:rPr>
        <w:drawing>
          <wp:inline distT="0" distB="0" distL="0" distR="0">
            <wp:extent cx="409575" cy="190500"/>
            <wp:effectExtent l="19050" t="0" r="0" b="0"/>
            <wp:docPr id="445" name="Рисунок 445" descr="http://matica.org.ua/images/stories/MLITA/image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matica.org.ua/images/stories/MLITA/image822.png"/>
                    <pic:cNvPicPr>
                      <a:picLocks noChangeAspect="1" noChangeArrowheads="1"/>
                    </pic:cNvPicPr>
                  </pic:nvPicPr>
                  <pic:blipFill>
                    <a:blip r:embed="rId181" cstate="print"/>
                    <a:srcRect/>
                    <a:stretch>
                      <a:fillRect/>
                    </a:stretch>
                  </pic:blipFill>
                  <pic:spPr bwMode="auto">
                    <a:xfrm>
                      <a:off x="0" y="0"/>
                      <a:ext cx="409575" cy="190500"/>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3) </w:t>
      </w:r>
      <w:r w:rsidRPr="00351325">
        <w:rPr>
          <w:noProof/>
        </w:rPr>
        <w:drawing>
          <wp:inline distT="0" distB="0" distL="0" distR="0">
            <wp:extent cx="390525" cy="190500"/>
            <wp:effectExtent l="19050" t="0" r="0" b="0"/>
            <wp:docPr id="446" name="Рисунок 446" descr="http://matica.org.ua/images/stories/MLITA/image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matica.org.ua/images/stories/MLITA/image823.png"/>
                    <pic:cNvPicPr>
                      <a:picLocks noChangeAspect="1" noChangeArrowheads="1"/>
                    </pic:cNvPicPr>
                  </pic:nvPicPr>
                  <pic:blipFill>
                    <a:blip r:embed="rId182" cstate="print"/>
                    <a:srcRect/>
                    <a:stretch>
                      <a:fillRect/>
                    </a:stretch>
                  </pic:blipFill>
                  <pic:spPr bwMode="auto">
                    <a:xfrm>
                      <a:off x="0" y="0"/>
                      <a:ext cx="390525" cy="190500"/>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4. Найти функции, получаемые из данной числовой функции </w:t>
      </w:r>
      <w:r w:rsidRPr="00351325">
        <w:rPr>
          <w:noProof/>
        </w:rPr>
        <w:drawing>
          <wp:inline distT="0" distB="0" distL="0" distR="0">
            <wp:extent cx="885825" cy="238125"/>
            <wp:effectExtent l="19050" t="0" r="0" b="0"/>
            <wp:docPr id="447" name="Рисунок 447" descr="http://matica.org.ua/images/stories/MLITA/image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matica.org.ua/images/stories/MLITA/image824.png"/>
                    <pic:cNvPicPr>
                      <a:picLocks noChangeAspect="1" noChangeArrowheads="1"/>
                    </pic:cNvPicPr>
                  </pic:nvPicPr>
                  <pic:blipFill>
                    <a:blip r:embed="rId183" cstate="print"/>
                    <a:srcRect/>
                    <a:stretch>
                      <a:fillRect/>
                    </a:stretch>
                  </pic:blipFill>
                  <pic:spPr bwMode="auto">
                    <a:xfrm>
                      <a:off x="0" y="0"/>
                      <a:ext cx="885825" cy="238125"/>
                    </a:xfrm>
                    <a:prstGeom prst="rect">
                      <a:avLst/>
                    </a:prstGeom>
                    <a:noFill/>
                    <a:ln w="9525">
                      <a:noFill/>
                      <a:miter lim="800000"/>
                      <a:headEnd/>
                      <a:tailEnd/>
                    </a:ln>
                  </pic:spPr>
                </pic:pic>
              </a:graphicData>
            </a:graphic>
          </wp:inline>
        </w:drawing>
      </w:r>
      <w:r w:rsidRPr="00351325">
        <w:t> с помощью оператора минимизации по каждой ее переменной.</w:t>
      </w:r>
    </w:p>
    <w:p w:rsidR="00FB02DF" w:rsidRPr="00351325" w:rsidRDefault="00FB02DF" w:rsidP="00B648EC">
      <w:r w:rsidRPr="00351325">
        <w:t>1) </w:t>
      </w:r>
      <w:r w:rsidRPr="00351325">
        <w:rPr>
          <w:noProof/>
        </w:rPr>
        <w:drawing>
          <wp:inline distT="0" distB="0" distL="0" distR="0">
            <wp:extent cx="1609725" cy="276225"/>
            <wp:effectExtent l="19050" t="0" r="9525" b="0"/>
            <wp:docPr id="448" name="Рисунок 448" descr="http://matica.org.ua/images/stories/MLITA/image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matica.org.ua/images/stories/MLITA/image825.png"/>
                    <pic:cNvPicPr>
                      <a:picLocks noChangeAspect="1" noChangeArrowheads="1"/>
                    </pic:cNvPicPr>
                  </pic:nvPicPr>
                  <pic:blipFill>
                    <a:blip r:embed="rId184" cstate="print"/>
                    <a:srcRect/>
                    <a:stretch>
                      <a:fillRect/>
                    </a:stretch>
                  </pic:blipFill>
                  <pic:spPr bwMode="auto">
                    <a:xfrm>
                      <a:off x="0" y="0"/>
                      <a:ext cx="1609725" cy="276225"/>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2) </w:t>
      </w:r>
      <w:r w:rsidRPr="00351325">
        <w:rPr>
          <w:noProof/>
        </w:rPr>
        <w:drawing>
          <wp:inline distT="0" distB="0" distL="0" distR="0">
            <wp:extent cx="1790700" cy="276225"/>
            <wp:effectExtent l="19050" t="0" r="0" b="0"/>
            <wp:docPr id="449" name="Рисунок 449" descr="http://matica.org.ua/images/stories/MLITA/image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matica.org.ua/images/stories/MLITA/image826.png"/>
                    <pic:cNvPicPr>
                      <a:picLocks noChangeAspect="1" noChangeArrowheads="1"/>
                    </pic:cNvPicPr>
                  </pic:nvPicPr>
                  <pic:blipFill>
                    <a:blip r:embed="rId185" cstate="print"/>
                    <a:srcRect/>
                    <a:stretch>
                      <a:fillRect/>
                    </a:stretch>
                  </pic:blipFill>
                  <pic:spPr bwMode="auto">
                    <a:xfrm>
                      <a:off x="0" y="0"/>
                      <a:ext cx="1790700" cy="276225"/>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3) </w:t>
      </w:r>
      <w:r w:rsidRPr="00351325">
        <w:rPr>
          <w:noProof/>
        </w:rPr>
        <w:drawing>
          <wp:inline distT="0" distB="0" distL="0" distR="0">
            <wp:extent cx="1533525" cy="238125"/>
            <wp:effectExtent l="19050" t="0" r="9525" b="0"/>
            <wp:docPr id="450" name="Рисунок 450" descr="http://matica.org.ua/images/stories/MLITA/image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matica.org.ua/images/stories/MLITA/image827.png"/>
                    <pic:cNvPicPr>
                      <a:picLocks noChangeAspect="1" noChangeArrowheads="1"/>
                    </pic:cNvPicPr>
                  </pic:nvPicPr>
                  <pic:blipFill>
                    <a:blip r:embed="rId186" cstate="print"/>
                    <a:srcRect/>
                    <a:stretch>
                      <a:fillRect/>
                    </a:stretch>
                  </pic:blipFill>
                  <pic:spPr bwMode="auto">
                    <a:xfrm>
                      <a:off x="0" y="0"/>
                      <a:ext cx="1533525" cy="238125"/>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4) </w:t>
      </w:r>
      <w:r w:rsidRPr="00351325">
        <w:rPr>
          <w:noProof/>
        </w:rPr>
        <w:drawing>
          <wp:inline distT="0" distB="0" distL="0" distR="0">
            <wp:extent cx="1676400" cy="276225"/>
            <wp:effectExtent l="19050" t="0" r="0" b="0"/>
            <wp:docPr id="451" name="Рисунок 451" descr="http://matica.org.ua/images/stories/MLITA/image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matica.org.ua/images/stories/MLITA/image828.png"/>
                    <pic:cNvPicPr>
                      <a:picLocks noChangeAspect="1" noChangeArrowheads="1"/>
                    </pic:cNvPicPr>
                  </pic:nvPicPr>
                  <pic:blipFill>
                    <a:blip r:embed="rId187" cstate="print"/>
                    <a:srcRect/>
                    <a:stretch>
                      <a:fillRect/>
                    </a:stretch>
                  </pic:blipFill>
                  <pic:spPr bwMode="auto">
                    <a:xfrm>
                      <a:off x="0" y="0"/>
                      <a:ext cx="1676400" cy="276225"/>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5) </w:t>
      </w:r>
      <w:r w:rsidRPr="00351325">
        <w:rPr>
          <w:noProof/>
        </w:rPr>
        <w:drawing>
          <wp:inline distT="0" distB="0" distL="0" distR="0">
            <wp:extent cx="1562100" cy="276225"/>
            <wp:effectExtent l="19050" t="0" r="0" b="0"/>
            <wp:docPr id="452" name="Рисунок 452" descr="http://matica.org.ua/images/stories/MLITA/image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matica.org.ua/images/stories/MLITA/image829.png"/>
                    <pic:cNvPicPr>
                      <a:picLocks noChangeAspect="1" noChangeArrowheads="1"/>
                    </pic:cNvPicPr>
                  </pic:nvPicPr>
                  <pic:blipFill>
                    <a:blip r:embed="rId188" cstate="print"/>
                    <a:srcRect/>
                    <a:stretch>
                      <a:fillRect/>
                    </a:stretch>
                  </pic:blipFill>
                  <pic:spPr bwMode="auto">
                    <a:xfrm>
                      <a:off x="0" y="0"/>
                      <a:ext cx="1562100" cy="276225"/>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6) </w:t>
      </w:r>
      <w:r w:rsidRPr="00351325">
        <w:rPr>
          <w:noProof/>
        </w:rPr>
        <w:drawing>
          <wp:inline distT="0" distB="0" distL="0" distR="0">
            <wp:extent cx="1647825" cy="276225"/>
            <wp:effectExtent l="19050" t="0" r="9525" b="0"/>
            <wp:docPr id="453" name="Рисунок 453" descr="http://matica.org.ua/images/stories/MLITA/image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matica.org.ua/images/stories/MLITA/image830.png"/>
                    <pic:cNvPicPr>
                      <a:picLocks noChangeAspect="1" noChangeArrowheads="1"/>
                    </pic:cNvPicPr>
                  </pic:nvPicPr>
                  <pic:blipFill>
                    <a:blip r:embed="rId189" cstate="print"/>
                    <a:srcRect/>
                    <a:stretch>
                      <a:fillRect/>
                    </a:stretch>
                  </pic:blipFill>
                  <pic:spPr bwMode="auto">
                    <a:xfrm>
                      <a:off x="0" y="0"/>
                      <a:ext cx="1647825" cy="276225"/>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7) </w:t>
      </w:r>
      <w:r w:rsidRPr="00351325">
        <w:rPr>
          <w:noProof/>
        </w:rPr>
        <w:drawing>
          <wp:inline distT="0" distB="0" distL="0" distR="0">
            <wp:extent cx="1762125" cy="295275"/>
            <wp:effectExtent l="0" t="0" r="9525" b="0"/>
            <wp:docPr id="454" name="Рисунок 454" descr="http://matica.org.ua/images/stories/MLITA/image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matica.org.ua/images/stories/MLITA/image831.png"/>
                    <pic:cNvPicPr>
                      <a:picLocks noChangeAspect="1" noChangeArrowheads="1"/>
                    </pic:cNvPicPr>
                  </pic:nvPicPr>
                  <pic:blipFill>
                    <a:blip r:embed="rId190" cstate="print"/>
                    <a:srcRect/>
                    <a:stretch>
                      <a:fillRect/>
                    </a:stretch>
                  </pic:blipFill>
                  <pic:spPr bwMode="auto">
                    <a:xfrm>
                      <a:off x="0" y="0"/>
                      <a:ext cx="1762125" cy="295275"/>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8) </w:t>
      </w:r>
      <w:r w:rsidRPr="00351325">
        <w:rPr>
          <w:noProof/>
        </w:rPr>
        <w:drawing>
          <wp:inline distT="0" distB="0" distL="0" distR="0">
            <wp:extent cx="1781175" cy="238125"/>
            <wp:effectExtent l="19050" t="0" r="0" b="0"/>
            <wp:docPr id="455" name="Рисунок 455" descr="http://matica.org.ua/images/stories/MLITA/image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matica.org.ua/images/stories/MLITA/image832.png"/>
                    <pic:cNvPicPr>
                      <a:picLocks noChangeAspect="1" noChangeArrowheads="1"/>
                    </pic:cNvPicPr>
                  </pic:nvPicPr>
                  <pic:blipFill>
                    <a:blip r:embed="rId191" cstate="print"/>
                    <a:srcRect/>
                    <a:stretch>
                      <a:fillRect/>
                    </a:stretch>
                  </pic:blipFill>
                  <pic:spPr bwMode="auto">
                    <a:xfrm>
                      <a:off x="0" y="0"/>
                      <a:ext cx="1781175" cy="238125"/>
                    </a:xfrm>
                    <a:prstGeom prst="rect">
                      <a:avLst/>
                    </a:prstGeom>
                    <a:noFill/>
                    <a:ln w="9525">
                      <a:noFill/>
                      <a:miter lim="800000"/>
                      <a:headEnd/>
                      <a:tailEnd/>
                    </a:ln>
                  </pic:spPr>
                </pic:pic>
              </a:graphicData>
            </a:graphic>
          </wp:inline>
        </w:drawing>
      </w:r>
      <w:r w:rsidRPr="00351325">
        <w:t>.</w:t>
      </w:r>
    </w:p>
    <w:p w:rsidR="00FB02DF" w:rsidRPr="00351325" w:rsidRDefault="00FB02DF" w:rsidP="00B648EC">
      <w:r w:rsidRPr="00351325">
        <w:t>9) </w:t>
      </w:r>
      <w:r w:rsidRPr="00351325">
        <w:rPr>
          <w:noProof/>
        </w:rPr>
        <w:drawing>
          <wp:inline distT="0" distB="0" distL="0" distR="0">
            <wp:extent cx="1285875" cy="276225"/>
            <wp:effectExtent l="19050" t="0" r="0" b="0"/>
            <wp:docPr id="456" name="Рисунок 456" descr="http://matica.org.ua/images/stories/MLITA/image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matica.org.ua/images/stories/MLITA/image833.png"/>
                    <pic:cNvPicPr>
                      <a:picLocks noChangeAspect="1" noChangeArrowheads="1"/>
                    </pic:cNvPicPr>
                  </pic:nvPicPr>
                  <pic:blipFill>
                    <a:blip r:embed="rId192" cstate="print"/>
                    <a:srcRect/>
                    <a:stretch>
                      <a:fillRect/>
                    </a:stretch>
                  </pic:blipFill>
                  <pic:spPr bwMode="auto">
                    <a:xfrm>
                      <a:off x="0" y="0"/>
                      <a:ext cx="1285875" cy="276225"/>
                    </a:xfrm>
                    <a:prstGeom prst="rect">
                      <a:avLst/>
                    </a:prstGeom>
                    <a:noFill/>
                    <a:ln w="9525">
                      <a:noFill/>
                      <a:miter lim="800000"/>
                      <a:headEnd/>
                      <a:tailEnd/>
                    </a:ln>
                  </pic:spPr>
                </pic:pic>
              </a:graphicData>
            </a:graphic>
          </wp:inline>
        </w:drawing>
      </w:r>
      <w:r w:rsidRPr="00351325">
        <w:t>.</w:t>
      </w:r>
    </w:p>
    <w:p w:rsidR="00351325" w:rsidRDefault="00FB02DF" w:rsidP="00B648EC">
      <w:pPr>
        <w:rPr>
          <w:rFonts w:eastAsiaTheme="majorEastAsia" w:cstheme="majorBidi"/>
          <w:b/>
          <w:bCs/>
          <w:color w:val="000000" w:themeColor="text1"/>
          <w:sz w:val="28"/>
          <w:szCs w:val="28"/>
        </w:rPr>
      </w:pPr>
      <w:r w:rsidRPr="00351325">
        <w:lastRenderedPageBreak/>
        <w:t>10) </w:t>
      </w:r>
      <w:r w:rsidRPr="00351325">
        <w:rPr>
          <w:noProof/>
        </w:rPr>
        <w:drawing>
          <wp:inline distT="0" distB="0" distL="0" distR="0">
            <wp:extent cx="1790700" cy="276225"/>
            <wp:effectExtent l="19050" t="0" r="0" b="0"/>
            <wp:docPr id="457" name="Рисунок 457" descr="http://matica.org.ua/images/stories/MLITA/image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matica.org.ua/images/stories/MLITA/image834.png"/>
                    <pic:cNvPicPr>
                      <a:picLocks noChangeAspect="1" noChangeArrowheads="1"/>
                    </pic:cNvPicPr>
                  </pic:nvPicPr>
                  <pic:blipFill>
                    <a:blip r:embed="rId193" cstate="print"/>
                    <a:srcRect/>
                    <a:stretch>
                      <a:fillRect/>
                    </a:stretch>
                  </pic:blipFill>
                  <pic:spPr bwMode="auto">
                    <a:xfrm>
                      <a:off x="0" y="0"/>
                      <a:ext cx="1790700" cy="276225"/>
                    </a:xfrm>
                    <a:prstGeom prst="rect">
                      <a:avLst/>
                    </a:prstGeom>
                    <a:noFill/>
                    <a:ln w="9525">
                      <a:noFill/>
                      <a:miter lim="800000"/>
                      <a:headEnd/>
                      <a:tailEnd/>
                    </a:ln>
                  </pic:spPr>
                </pic:pic>
              </a:graphicData>
            </a:graphic>
          </wp:inline>
        </w:drawing>
      </w:r>
      <w:r w:rsidRPr="00351325">
        <w:t>.</w:t>
      </w:r>
      <w:r w:rsidR="00351325">
        <w:br w:type="page"/>
      </w:r>
    </w:p>
    <w:p w:rsidR="00B53D67" w:rsidRPr="00B53D67" w:rsidRDefault="008548F3" w:rsidP="00B53D67">
      <w:pPr>
        <w:pStyle w:val="1"/>
      </w:pPr>
      <w:bookmarkStart w:id="5" w:name="_Toc480026119"/>
      <w:r>
        <w:lastRenderedPageBreak/>
        <w:t>Практическое занятие</w:t>
      </w:r>
      <w:r w:rsidR="00B53D67">
        <w:t xml:space="preserve"> № 3 </w:t>
      </w:r>
      <w:r w:rsidR="00B648EC">
        <w:t xml:space="preserve">  </w:t>
      </w:r>
      <w:r w:rsidR="00B53D67">
        <w:t>Нормальные алгоритмы</w:t>
      </w:r>
      <w:bookmarkEnd w:id="5"/>
    </w:p>
    <w:p w:rsidR="00B03543" w:rsidRDefault="00B03543" w:rsidP="00184404">
      <w:pPr>
        <w:spacing w:afterLines="40"/>
        <w:rPr>
          <w:rFonts w:cs="Times New Roman"/>
          <w:szCs w:val="24"/>
        </w:rPr>
      </w:pPr>
      <w:r>
        <w:rPr>
          <w:rFonts w:cs="Times New Roman"/>
          <w:b/>
          <w:szCs w:val="24"/>
        </w:rPr>
        <w:t>Цель</w:t>
      </w:r>
      <w:r w:rsidRPr="007163DB">
        <w:rPr>
          <w:rFonts w:cs="Times New Roman"/>
          <w:b/>
          <w:szCs w:val="24"/>
        </w:rPr>
        <w:t xml:space="preserve"> занятия</w:t>
      </w:r>
      <w:r>
        <w:rPr>
          <w:rFonts w:cs="Times New Roman"/>
          <w:szCs w:val="24"/>
        </w:rPr>
        <w:t xml:space="preserve">: Научиться работать с </w:t>
      </w:r>
      <w:proofErr w:type="gramStart"/>
      <w:r>
        <w:rPr>
          <w:rFonts w:cs="Times New Roman"/>
          <w:szCs w:val="24"/>
        </w:rPr>
        <w:t>нормальными</w:t>
      </w:r>
      <w:proofErr w:type="gramEnd"/>
      <w:r>
        <w:rPr>
          <w:rFonts w:cs="Times New Roman"/>
          <w:szCs w:val="24"/>
        </w:rPr>
        <w:t xml:space="preserve"> </w:t>
      </w:r>
      <w:proofErr w:type="spellStart"/>
      <w:r>
        <w:rPr>
          <w:rFonts w:cs="Times New Roman"/>
          <w:szCs w:val="24"/>
        </w:rPr>
        <w:t>алгорифмами</w:t>
      </w:r>
      <w:proofErr w:type="spellEnd"/>
      <w:r>
        <w:rPr>
          <w:rFonts w:cs="Times New Roman"/>
          <w:szCs w:val="24"/>
        </w:rPr>
        <w:t xml:space="preserve"> Маркова</w:t>
      </w:r>
    </w:p>
    <w:p w:rsidR="00B03543" w:rsidRDefault="00B03543" w:rsidP="00184404">
      <w:pPr>
        <w:spacing w:afterLines="40"/>
        <w:rPr>
          <w:rFonts w:cs="Times New Roman"/>
          <w:szCs w:val="24"/>
        </w:rPr>
      </w:pPr>
      <w:r w:rsidRPr="00900AD8">
        <w:rPr>
          <w:rFonts w:cs="Times New Roman"/>
          <w:b/>
          <w:szCs w:val="24"/>
        </w:rPr>
        <w:t>Норма времени</w:t>
      </w:r>
      <w:r>
        <w:rPr>
          <w:rFonts w:cs="Times New Roman"/>
          <w:szCs w:val="24"/>
        </w:rPr>
        <w:t>: 2 часа</w:t>
      </w:r>
    </w:p>
    <w:p w:rsidR="00B03543" w:rsidRPr="0072696C" w:rsidRDefault="00B03543" w:rsidP="0018440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B03543" w:rsidRPr="00B03543" w:rsidRDefault="00B03543" w:rsidP="00B03543">
      <w:pPr>
        <w:rPr>
          <w:rFonts w:eastAsia="SFRM1200"/>
          <w:b/>
        </w:rPr>
      </w:pPr>
      <w:r w:rsidRPr="00B03543">
        <w:rPr>
          <w:rFonts w:eastAsia="SFRM1200"/>
          <w:b/>
        </w:rPr>
        <w:t>Теоретические  сведения</w:t>
      </w:r>
    </w:p>
    <w:p w:rsidR="00B53D67" w:rsidRPr="00B53D67" w:rsidRDefault="00B53D67" w:rsidP="00B03543">
      <w:pPr>
        <w:rPr>
          <w:rFonts w:eastAsia="SFRM1200"/>
        </w:rPr>
      </w:pPr>
      <w:r w:rsidRPr="00B53D67">
        <w:rPr>
          <w:rFonts w:eastAsia="SFRM1200"/>
        </w:rPr>
        <w:t>Программа (</w:t>
      </w:r>
      <w:proofErr w:type="spellStart"/>
      <w:r w:rsidRPr="00B53D67">
        <w:rPr>
          <w:rFonts w:eastAsia="SFRM1200"/>
        </w:rPr>
        <w:t>ориг</w:t>
      </w:r>
      <w:proofErr w:type="spellEnd"/>
      <w:r w:rsidRPr="00B53D67">
        <w:rPr>
          <w:rFonts w:eastAsia="SFRM1200"/>
        </w:rPr>
        <w:t>. схема) алгоритм</w:t>
      </w:r>
      <w:r w:rsidR="00B648EC">
        <w:rPr>
          <w:rFonts w:eastAsia="SFRM1200"/>
        </w:rPr>
        <w:t>а Маркова представляет собой ко</w:t>
      </w:r>
      <w:r w:rsidRPr="00B53D67">
        <w:rPr>
          <w:rFonts w:eastAsia="SFRM1200"/>
        </w:rPr>
        <w:t>нечный линейно упорядоченный набор редукций (правил) двух видов:</w:t>
      </w:r>
    </w:p>
    <w:p w:rsidR="00B53D67" w:rsidRPr="00B53D67" w:rsidRDefault="00B53D67" w:rsidP="00B03543">
      <w:pPr>
        <w:rPr>
          <w:rFonts w:eastAsia="SFRM1200"/>
        </w:rPr>
      </w:pPr>
      <w:proofErr w:type="spellStart"/>
      <w:r w:rsidRPr="00B53D67">
        <w:rPr>
          <w:rFonts w:eastAsia="SFRM1200"/>
        </w:rPr>
        <w:t>u</w:t>
      </w:r>
      <w:proofErr w:type="spellEnd"/>
      <w:r w:rsidRPr="00B53D67">
        <w:rPr>
          <w:rFonts w:eastAsia="SFRM1200"/>
        </w:rPr>
        <w:t xml:space="preserve"> </w:t>
      </w:r>
      <w:r>
        <w:rPr>
          <w:rFonts w:eastAsia="SFRM1200"/>
        </w:rPr>
        <w:t>→</w:t>
      </w:r>
      <w:r w:rsidRPr="00B53D67">
        <w:rPr>
          <w:rFonts w:eastAsia="SFRM1200"/>
        </w:rPr>
        <w:t xml:space="preserve"> </w:t>
      </w:r>
      <w:proofErr w:type="spellStart"/>
      <w:r w:rsidRPr="00B53D67">
        <w:rPr>
          <w:rFonts w:eastAsia="SFRM1200"/>
        </w:rPr>
        <w:t>v</w:t>
      </w:r>
      <w:proofErr w:type="spellEnd"/>
      <w:r w:rsidRPr="00B53D67">
        <w:rPr>
          <w:rFonts w:eastAsia="SFRM1200"/>
        </w:rPr>
        <w:t xml:space="preserve"> (обыкновенное правило) и </w:t>
      </w:r>
      <w:proofErr w:type="spellStart"/>
      <w:r w:rsidRPr="00B53D67">
        <w:rPr>
          <w:rFonts w:eastAsia="SFRM1200"/>
        </w:rPr>
        <w:t>u</w:t>
      </w:r>
      <w:proofErr w:type="spellEnd"/>
      <w:r w:rsidRPr="00B53D67">
        <w:rPr>
          <w:rFonts w:eastAsia="SFRM1200"/>
        </w:rPr>
        <w:t xml:space="preserve"> </w:t>
      </w:r>
      <w:r>
        <w:rPr>
          <w:rFonts w:eastAsia="SFRM1200"/>
        </w:rPr>
        <w:t>→</w:t>
      </w:r>
      <w:r w:rsidRPr="00B53D67">
        <w:rPr>
          <w:rFonts w:eastAsia="SFRM1200"/>
        </w:rPr>
        <w:t xml:space="preserve"> · </w:t>
      </w:r>
      <w:proofErr w:type="spellStart"/>
      <w:r w:rsidRPr="00B53D67">
        <w:rPr>
          <w:rFonts w:eastAsia="SFRM1200"/>
        </w:rPr>
        <w:t>v</w:t>
      </w:r>
      <w:proofErr w:type="spellEnd"/>
      <w:r w:rsidRPr="00B53D67">
        <w:rPr>
          <w:rFonts w:eastAsia="SFRM1200"/>
        </w:rPr>
        <w:t xml:space="preserve"> (заключительное правило),</w:t>
      </w:r>
      <w:r w:rsidR="00B648EC">
        <w:rPr>
          <w:rFonts w:eastAsia="SFRM1200"/>
        </w:rPr>
        <w:t xml:space="preserve"> </w:t>
      </w:r>
      <w:r w:rsidRPr="00B53D67">
        <w:rPr>
          <w:rFonts w:eastAsia="SFRM1200"/>
        </w:rPr>
        <w:t xml:space="preserve">где </w:t>
      </w:r>
      <w:proofErr w:type="spellStart"/>
      <w:r w:rsidRPr="00B53D67">
        <w:rPr>
          <w:rFonts w:eastAsia="SFRM1200"/>
        </w:rPr>
        <w:t>u</w:t>
      </w:r>
      <w:proofErr w:type="spellEnd"/>
      <w:r w:rsidRPr="00B53D67">
        <w:rPr>
          <w:rFonts w:eastAsia="SFRM1200"/>
        </w:rPr>
        <w:t xml:space="preserve">, </w:t>
      </w:r>
      <w:proofErr w:type="spellStart"/>
      <w:r w:rsidRPr="00B53D67">
        <w:rPr>
          <w:rFonts w:eastAsia="SFRM1200"/>
        </w:rPr>
        <w:t>v</w:t>
      </w:r>
      <w:proofErr w:type="spellEnd"/>
      <w:r w:rsidRPr="00B53D67">
        <w:rPr>
          <w:rFonts w:eastAsia="SFRM1200"/>
        </w:rPr>
        <w:t xml:space="preserve"> — слова в алфавите </w:t>
      </w:r>
      <w:r>
        <w:rPr>
          <w:rFonts w:eastAsia="SFRM1200"/>
        </w:rPr>
        <w:t>∑</w:t>
      </w:r>
      <w:r w:rsidRPr="00B53D67">
        <w:rPr>
          <w:rFonts w:eastAsia="SFRM1200"/>
        </w:rPr>
        <w:t>. Вычисление начинается с входного слова</w:t>
      </w:r>
      <w:r w:rsidR="00B648EC">
        <w:rPr>
          <w:rFonts w:eastAsia="SFRM1200"/>
        </w:rPr>
        <w:t xml:space="preserve"> </w:t>
      </w:r>
      <w:r w:rsidRPr="00B53D67">
        <w:rPr>
          <w:rFonts w:eastAsia="SFRM1200"/>
        </w:rPr>
        <w:t>P</w:t>
      </w:r>
      <w:r>
        <w:rPr>
          <w:rFonts w:eastAsia="SFRM1200"/>
        </w:rPr>
        <w:t xml:space="preserve"> ϵ ∆∙</w:t>
      </w:r>
      <w:r w:rsidRPr="00B53D67">
        <w:rPr>
          <w:rFonts w:eastAsia="SFRM1200"/>
        </w:rPr>
        <w:t xml:space="preserve"> . Применяется первая редукция, </w:t>
      </w:r>
      <w:proofErr w:type="spellStart"/>
      <w:r w:rsidRPr="00B53D67">
        <w:rPr>
          <w:rFonts w:eastAsia="SFRM1200"/>
        </w:rPr>
        <w:t>редекс</w:t>
      </w:r>
      <w:proofErr w:type="spellEnd"/>
      <w:r w:rsidRPr="00B53D67">
        <w:rPr>
          <w:rFonts w:eastAsia="SFRM1200"/>
        </w:rPr>
        <w:t xml:space="preserve"> которой </w:t>
      </w:r>
      <w:proofErr w:type="spellStart"/>
      <w:r w:rsidRPr="00B53D67">
        <w:rPr>
          <w:rFonts w:eastAsia="SFRM1200"/>
        </w:rPr>
        <w:t>u</w:t>
      </w:r>
      <w:proofErr w:type="spellEnd"/>
      <w:r w:rsidRPr="00B53D67">
        <w:rPr>
          <w:rFonts w:eastAsia="SFRM1200"/>
        </w:rPr>
        <w:t xml:space="preserve"> входит в</w:t>
      </w:r>
      <w:r w:rsidR="00B648EC">
        <w:rPr>
          <w:rFonts w:eastAsia="SFRM1200"/>
        </w:rPr>
        <w:t xml:space="preserve"> </w:t>
      </w:r>
      <w:r w:rsidRPr="00B53D67">
        <w:rPr>
          <w:rFonts w:eastAsia="SFRM1200"/>
        </w:rPr>
        <w:t>P. Применение редукции состоит в за</w:t>
      </w:r>
      <w:r w:rsidR="00B648EC">
        <w:rPr>
          <w:rFonts w:eastAsia="SFRM1200"/>
        </w:rPr>
        <w:t xml:space="preserve">мене самого левого вхождения </w:t>
      </w:r>
      <w:proofErr w:type="spellStart"/>
      <w:r w:rsidR="00B648EC">
        <w:rPr>
          <w:rFonts w:eastAsia="SFRM1200"/>
        </w:rPr>
        <w:t>ре</w:t>
      </w:r>
      <w:r w:rsidRPr="00B53D67">
        <w:rPr>
          <w:rFonts w:eastAsia="SFRM1200"/>
        </w:rPr>
        <w:t>декса</w:t>
      </w:r>
      <w:proofErr w:type="spellEnd"/>
      <w:r w:rsidRPr="00B53D67">
        <w:rPr>
          <w:rFonts w:eastAsia="SFRM1200"/>
        </w:rPr>
        <w:t xml:space="preserve"> на </w:t>
      </w:r>
      <w:proofErr w:type="spellStart"/>
      <w:r w:rsidRPr="00B53D67">
        <w:rPr>
          <w:rFonts w:eastAsia="SFRM1200"/>
        </w:rPr>
        <w:t>контрактум</w:t>
      </w:r>
      <w:proofErr w:type="spellEnd"/>
      <w:r w:rsidRPr="00B53D67">
        <w:rPr>
          <w:rFonts w:eastAsia="SFRM1200"/>
        </w:rPr>
        <w:t xml:space="preserve"> </w:t>
      </w:r>
      <w:proofErr w:type="spellStart"/>
      <w:r w:rsidRPr="00B53D67">
        <w:rPr>
          <w:rFonts w:eastAsia="SFRM1200"/>
        </w:rPr>
        <w:t>v</w:t>
      </w:r>
      <w:proofErr w:type="spellEnd"/>
      <w:r w:rsidRPr="00B53D67">
        <w:rPr>
          <w:rFonts w:eastAsia="SFRM1200"/>
        </w:rPr>
        <w:t>. Затем те же действия производят с полученным</w:t>
      </w:r>
      <w:r w:rsidR="00B648EC">
        <w:rPr>
          <w:rFonts w:eastAsia="SFRM1200"/>
        </w:rPr>
        <w:t xml:space="preserve"> </w:t>
      </w:r>
      <w:r w:rsidRPr="00B53D67">
        <w:rPr>
          <w:rFonts w:eastAsia="SFRM1200"/>
        </w:rPr>
        <w:t>словом, и т.д. Процесс прерывается в двух случаях: когда применилась</w:t>
      </w:r>
      <w:r w:rsidR="00B648EC">
        <w:rPr>
          <w:rFonts w:eastAsia="SFRM1200"/>
        </w:rPr>
        <w:t xml:space="preserve"> </w:t>
      </w:r>
      <w:r w:rsidRPr="00B53D67">
        <w:rPr>
          <w:rFonts w:eastAsia="SFRM1200"/>
        </w:rPr>
        <w:t>заключительная редукция или когда ни одна из редукций не может быть</w:t>
      </w:r>
      <w:r w:rsidR="00B648EC">
        <w:rPr>
          <w:rFonts w:eastAsia="SFRM1200"/>
        </w:rPr>
        <w:t xml:space="preserve"> </w:t>
      </w:r>
      <w:r w:rsidRPr="00B53D67">
        <w:rPr>
          <w:rFonts w:eastAsia="SFRM1200"/>
        </w:rPr>
        <w:t>применена. В обоих случаях полученное</w:t>
      </w:r>
      <w:r w:rsidR="00B648EC">
        <w:rPr>
          <w:rFonts w:eastAsia="SFRM1200"/>
        </w:rPr>
        <w:t xml:space="preserve"> слово считается результатом вы</w:t>
      </w:r>
      <w:r w:rsidRPr="00B53D67">
        <w:rPr>
          <w:rFonts w:eastAsia="SFRM1200"/>
        </w:rPr>
        <w:t>числения.</w:t>
      </w:r>
    </w:p>
    <w:p w:rsidR="00B53D67" w:rsidRPr="00B53D67" w:rsidRDefault="00B53D67" w:rsidP="00B03543">
      <w:pPr>
        <w:rPr>
          <w:rFonts w:eastAsia="SFRM1200"/>
        </w:rPr>
      </w:pPr>
      <w:r w:rsidRPr="00B53D67">
        <w:rPr>
          <w:rFonts w:eastAsia="SFRM1200"/>
        </w:rPr>
        <w:t>В следующих задачах требуется построить</w:t>
      </w:r>
      <w:r>
        <w:rPr>
          <w:rFonts w:eastAsia="SFRM1200"/>
        </w:rPr>
        <w:t xml:space="preserve"> </w:t>
      </w:r>
      <w:r w:rsidRPr="00B53D67">
        <w:rPr>
          <w:rFonts w:eastAsia="SFRM1200"/>
        </w:rPr>
        <w:t xml:space="preserve"> нормальные</w:t>
      </w:r>
      <w:r>
        <w:rPr>
          <w:rFonts w:eastAsia="SFRM1200"/>
        </w:rPr>
        <w:t xml:space="preserve"> </w:t>
      </w:r>
      <w:r w:rsidRPr="00B53D67">
        <w:rPr>
          <w:rFonts w:eastAsia="SFRM1200"/>
        </w:rPr>
        <w:t xml:space="preserve"> </w:t>
      </w:r>
      <w:proofErr w:type="spellStart"/>
      <w:r w:rsidRPr="00B53D67">
        <w:rPr>
          <w:rFonts w:eastAsia="SFRM1200"/>
        </w:rPr>
        <w:t>алгорифмы</w:t>
      </w:r>
      <w:proofErr w:type="spellEnd"/>
      <w:r w:rsidRPr="00B53D67">
        <w:rPr>
          <w:rFonts w:eastAsia="SFRM1200"/>
        </w:rPr>
        <w:t>,</w:t>
      </w:r>
      <w:r w:rsidR="00B648EC">
        <w:rPr>
          <w:rFonts w:eastAsia="SFRM1200"/>
        </w:rPr>
        <w:t xml:space="preserve"> </w:t>
      </w:r>
      <w:r w:rsidRPr="00B53D67">
        <w:rPr>
          <w:rFonts w:eastAsia="SFRM1200"/>
        </w:rPr>
        <w:t>реализующие указанные преобразовани</w:t>
      </w:r>
      <w:r w:rsidR="00B648EC">
        <w:rPr>
          <w:rFonts w:eastAsia="SFRM1200"/>
        </w:rPr>
        <w:t>я слов. Ниже _, _ — метаперемен</w:t>
      </w:r>
      <w:r w:rsidRPr="00B53D67">
        <w:rPr>
          <w:rFonts w:eastAsia="SFRM1200"/>
        </w:rPr>
        <w:t>ные в схемах</w:t>
      </w:r>
      <w:r>
        <w:rPr>
          <w:rFonts w:eastAsia="SFRM1200"/>
        </w:rPr>
        <w:t xml:space="preserve"> </w:t>
      </w:r>
      <w:r w:rsidRPr="00B53D67">
        <w:rPr>
          <w:rFonts w:eastAsia="SFRM1200"/>
        </w:rPr>
        <w:t xml:space="preserve"> редукций, обозначаю</w:t>
      </w:r>
      <w:r w:rsidR="00B648EC">
        <w:rPr>
          <w:rFonts w:eastAsia="SFRM1200"/>
        </w:rPr>
        <w:t>щие произвольные буквы указанно</w:t>
      </w:r>
      <w:r w:rsidRPr="00B53D67">
        <w:rPr>
          <w:rFonts w:eastAsia="SFRM1200"/>
        </w:rPr>
        <w:t>го алфавита</w:t>
      </w:r>
      <w:r>
        <w:rPr>
          <w:rFonts w:eastAsia="SFRM1200"/>
        </w:rPr>
        <w:t xml:space="preserve">  </w:t>
      </w:r>
      <w:r w:rsidRPr="00B53D67">
        <w:rPr>
          <w:rFonts w:eastAsia="SFRM1200"/>
        </w:rPr>
        <w:t xml:space="preserve"> (одна схема представляет блок редукций,</w:t>
      </w:r>
      <w:r>
        <w:rPr>
          <w:rFonts w:eastAsia="SFRM1200"/>
        </w:rPr>
        <w:t xml:space="preserve"> </w:t>
      </w:r>
      <w:r w:rsidRPr="00B53D67">
        <w:rPr>
          <w:rFonts w:eastAsia="SFRM1200"/>
        </w:rPr>
        <w:t xml:space="preserve"> порядок которых</w:t>
      </w:r>
      <w:r w:rsidR="00B648EC">
        <w:rPr>
          <w:rFonts w:eastAsia="SFRM1200"/>
        </w:rPr>
        <w:t xml:space="preserve"> </w:t>
      </w:r>
      <w:r w:rsidRPr="00B53D67">
        <w:rPr>
          <w:rFonts w:eastAsia="SFRM1200"/>
        </w:rPr>
        <w:t>несущественен), _, _,  — фиксированные различные буквы из _ \ _.1. Приписать заданное слово Q к входному слову а) слева, б) справа.</w:t>
      </w:r>
    </w:p>
    <w:p w:rsidR="00B53D67" w:rsidRPr="00B53D67" w:rsidRDefault="00B53D67" w:rsidP="00B03543">
      <w:pPr>
        <w:rPr>
          <w:rFonts w:eastAsia="SFRM1200"/>
        </w:rPr>
      </w:pPr>
      <w:r w:rsidRPr="00B53D67">
        <w:rPr>
          <w:rFonts w:eastAsia="SFRM1200"/>
        </w:rPr>
        <w:t>а)</w:t>
      </w:r>
      <w:proofErr w:type="gramStart"/>
      <w:r w:rsidRPr="00B53D67">
        <w:rPr>
          <w:rFonts w:eastAsia="SFRM1200"/>
        </w:rPr>
        <w:t xml:space="preserve"> !</w:t>
      </w:r>
      <w:proofErr w:type="gramEnd"/>
      <w:r w:rsidRPr="00B53D67">
        <w:rPr>
          <w:rFonts w:eastAsia="SFRM1200"/>
        </w:rPr>
        <w:t xml:space="preserve"> · Q </w:t>
      </w:r>
      <w:proofErr w:type="spellStart"/>
      <w:r w:rsidRPr="00B53D67">
        <w:rPr>
          <w:rFonts w:eastAsia="SFRM1200"/>
        </w:rPr>
        <w:t>b</w:t>
      </w:r>
      <w:proofErr w:type="spellEnd"/>
      <w:r w:rsidRPr="00B53D67">
        <w:rPr>
          <w:rFonts w:eastAsia="SFRM1200"/>
        </w:rPr>
        <w:t>) __ ! __ (_ 2 _)</w:t>
      </w:r>
    </w:p>
    <w:p w:rsidR="00B53D67" w:rsidRPr="00B53D67" w:rsidRDefault="00B53D67" w:rsidP="00B03543">
      <w:pPr>
        <w:rPr>
          <w:rFonts w:eastAsia="SFRM1200"/>
        </w:rPr>
      </w:pPr>
      <w:r w:rsidRPr="00B53D67">
        <w:rPr>
          <w:rFonts w:eastAsia="SFRM1200"/>
        </w:rPr>
        <w:t>_ ! · Q</w:t>
      </w:r>
    </w:p>
    <w:p w:rsidR="00B53D67" w:rsidRPr="00B53D67" w:rsidRDefault="00B53D67" w:rsidP="00B03543">
      <w:pPr>
        <w:rPr>
          <w:rFonts w:eastAsia="SFRM1200"/>
        </w:rPr>
      </w:pPr>
      <w:r w:rsidRPr="00B53D67">
        <w:rPr>
          <w:rFonts w:eastAsia="SFRM1200"/>
        </w:rPr>
        <w:t>! _</w:t>
      </w:r>
    </w:p>
    <w:p w:rsidR="00B53D67" w:rsidRPr="00B53D67" w:rsidRDefault="00B53D67" w:rsidP="00B03543">
      <w:pPr>
        <w:rPr>
          <w:rFonts w:eastAsia="SFRM1200"/>
        </w:rPr>
      </w:pPr>
      <w:r w:rsidRPr="00B53D67">
        <w:rPr>
          <w:rFonts w:eastAsia="SFRM1200"/>
        </w:rPr>
        <w:t>2. Отсортировать входное слово P 2 {0, 1}_ по возрастанию.</w:t>
      </w:r>
    </w:p>
    <w:p w:rsidR="00B53D67" w:rsidRPr="00B53D67" w:rsidRDefault="00B53D67" w:rsidP="00B03543">
      <w:pPr>
        <w:rPr>
          <w:rFonts w:eastAsia="SFRM1200"/>
        </w:rPr>
      </w:pPr>
      <w:r w:rsidRPr="00B53D67">
        <w:rPr>
          <w:rFonts w:eastAsia="SFRM1200"/>
        </w:rPr>
        <w:t>10</w:t>
      </w:r>
      <w:proofErr w:type="gramStart"/>
      <w:r w:rsidRPr="00B53D67">
        <w:rPr>
          <w:rFonts w:eastAsia="SFRM1200"/>
        </w:rPr>
        <w:t xml:space="preserve"> !</w:t>
      </w:r>
      <w:proofErr w:type="gramEnd"/>
      <w:r w:rsidRPr="00B53D67">
        <w:rPr>
          <w:rFonts w:eastAsia="SFRM1200"/>
        </w:rPr>
        <w:t xml:space="preserve"> 01</w:t>
      </w:r>
    </w:p>
    <w:p w:rsidR="00B53D67" w:rsidRPr="00B53D67" w:rsidRDefault="00B53D67" w:rsidP="00B03543">
      <w:pPr>
        <w:rPr>
          <w:rFonts w:eastAsia="SFRM1200"/>
        </w:rPr>
      </w:pPr>
      <w:r w:rsidRPr="00B53D67">
        <w:rPr>
          <w:rFonts w:eastAsia="SFRM1200"/>
        </w:rPr>
        <w:t xml:space="preserve">3. Извлечь из входного слова P 2 {0, 1,#}_ двоичное слово, </w:t>
      </w:r>
      <w:proofErr w:type="spellStart"/>
      <w:r w:rsidRPr="00B53D67">
        <w:rPr>
          <w:rFonts w:eastAsia="SFRM1200"/>
        </w:rPr>
        <w:t>располо</w:t>
      </w:r>
      <w:proofErr w:type="spellEnd"/>
      <w:r w:rsidRPr="00B53D67">
        <w:rPr>
          <w:rFonts w:eastAsia="SFRM1200"/>
        </w:rPr>
        <w:t>-</w:t>
      </w:r>
    </w:p>
    <w:p w:rsidR="00B53D67" w:rsidRPr="00B53D67" w:rsidRDefault="00B53D67" w:rsidP="00B03543">
      <w:pPr>
        <w:rPr>
          <w:rFonts w:eastAsia="SFRM1200"/>
        </w:rPr>
      </w:pPr>
      <w:proofErr w:type="spellStart"/>
      <w:proofErr w:type="gramStart"/>
      <w:r w:rsidRPr="00B53D67">
        <w:rPr>
          <w:rFonts w:eastAsia="SFRM1200"/>
        </w:rPr>
        <w:t>женное</w:t>
      </w:r>
      <w:proofErr w:type="spellEnd"/>
      <w:proofErr w:type="gramEnd"/>
      <w:r w:rsidRPr="00B53D67">
        <w:rPr>
          <w:rFonts w:eastAsia="SFRM1200"/>
        </w:rPr>
        <w:t xml:space="preserve"> между первым и вторым вхождением разделителя #.</w:t>
      </w:r>
    </w:p>
    <w:p w:rsidR="00B53D67" w:rsidRPr="00B53D67" w:rsidRDefault="00B53D67" w:rsidP="00B03543">
      <w:pPr>
        <w:rPr>
          <w:rFonts w:eastAsia="SFRM1200"/>
        </w:rPr>
      </w:pPr>
      <w:r w:rsidRPr="00B53D67">
        <w:rPr>
          <w:rFonts w:eastAsia="SFRM1200"/>
        </w:rPr>
        <w:t>_ !  (_ 2 {0, 1,#})</w:t>
      </w:r>
    </w:p>
    <w:p w:rsidR="00B53D67" w:rsidRPr="00B53D67" w:rsidRDefault="00B53D67" w:rsidP="00B03543">
      <w:pPr>
        <w:rPr>
          <w:rFonts w:eastAsia="SFRM1200"/>
        </w:rPr>
      </w:pPr>
      <w:r w:rsidRPr="00B53D67">
        <w:rPr>
          <w:rFonts w:eastAsia="SFRM1200"/>
        </w:rPr>
        <w:t xml:space="preserve"> ! ·</w:t>
      </w:r>
    </w:p>
    <w:p w:rsidR="00B53D67" w:rsidRPr="00B53D67" w:rsidRDefault="00B53D67" w:rsidP="00B03543">
      <w:pPr>
        <w:rPr>
          <w:rFonts w:eastAsia="SFRM1200"/>
        </w:rPr>
      </w:pPr>
      <w:r w:rsidRPr="00B53D67">
        <w:rPr>
          <w:rFonts w:eastAsia="SFRM1200"/>
        </w:rPr>
        <w:t>__ ! __ (_ 2 {0, 1})</w:t>
      </w:r>
    </w:p>
    <w:p w:rsidR="00B53D67" w:rsidRPr="00B53D67" w:rsidRDefault="00B53D67" w:rsidP="00B03543">
      <w:pPr>
        <w:rPr>
          <w:rFonts w:eastAsia="SFRM1200"/>
        </w:rPr>
      </w:pPr>
      <w:r w:rsidRPr="00B53D67">
        <w:rPr>
          <w:rFonts w:eastAsia="SFRM1200"/>
        </w:rPr>
        <w:t xml:space="preserve">_ ! </w:t>
      </w:r>
    </w:p>
    <w:p w:rsidR="00B53D67" w:rsidRPr="00B53D67" w:rsidRDefault="00B53D67" w:rsidP="00B03543">
      <w:pPr>
        <w:rPr>
          <w:rFonts w:eastAsia="SFRM1200"/>
        </w:rPr>
      </w:pPr>
      <w:r w:rsidRPr="00B53D67">
        <w:rPr>
          <w:rFonts w:eastAsia="SFRM1200"/>
        </w:rPr>
        <w:t>__ ! _ (_ 2 {0, 1})</w:t>
      </w:r>
    </w:p>
    <w:p w:rsidR="00B53D67" w:rsidRPr="00B53D67" w:rsidRDefault="00B53D67" w:rsidP="00B03543">
      <w:pPr>
        <w:rPr>
          <w:rFonts w:eastAsia="SFRM1200"/>
        </w:rPr>
      </w:pPr>
      <w:r w:rsidRPr="00B53D67">
        <w:rPr>
          <w:rFonts w:eastAsia="SFRM1200"/>
        </w:rPr>
        <w:t>_ ! _</w:t>
      </w:r>
    </w:p>
    <w:p w:rsidR="00FB02DF" w:rsidRDefault="00B53D67" w:rsidP="00B03543">
      <w:pPr>
        <w:rPr>
          <w:rFonts w:eastAsia="SFRM1200"/>
        </w:rPr>
      </w:pPr>
      <w:r w:rsidRPr="00B53D67">
        <w:rPr>
          <w:rFonts w:eastAsia="SFRM1200"/>
        </w:rPr>
        <w:t># ! _</w:t>
      </w:r>
    </w:p>
    <w:p w:rsidR="003E07BF" w:rsidRDefault="003E07BF" w:rsidP="00B03543">
      <w:pPr>
        <w:rPr>
          <w:rFonts w:eastAsia="SFRM1200"/>
        </w:rPr>
      </w:pPr>
      <w:r>
        <w:rPr>
          <w:rFonts w:eastAsia="SFRM1200"/>
        </w:rPr>
        <w:br w:type="page"/>
      </w:r>
    </w:p>
    <w:p w:rsidR="003E07BF" w:rsidRDefault="008548F3" w:rsidP="003E07BF">
      <w:pPr>
        <w:pStyle w:val="1"/>
      </w:pPr>
      <w:bookmarkStart w:id="6" w:name="_Toc480026120"/>
      <w:r>
        <w:lastRenderedPageBreak/>
        <w:t>Практическое занятие</w:t>
      </w:r>
      <w:r w:rsidR="003E07BF">
        <w:t xml:space="preserve"> № 4 </w:t>
      </w:r>
      <w:r w:rsidR="003E07BF">
        <w:rPr>
          <w:bCs w:val="0"/>
        </w:rPr>
        <w:t xml:space="preserve">Применение </w:t>
      </w:r>
      <w:r w:rsidR="003E07BF" w:rsidRPr="00333066">
        <w:rPr>
          <w:bCs w:val="0"/>
        </w:rPr>
        <w:t>метода последовательной детализации</w:t>
      </w:r>
      <w:bookmarkEnd w:id="6"/>
    </w:p>
    <w:p w:rsidR="00B03543" w:rsidRDefault="00B03543" w:rsidP="00184404">
      <w:pPr>
        <w:spacing w:afterLines="40"/>
        <w:rPr>
          <w:rFonts w:cs="Times New Roman"/>
          <w:szCs w:val="24"/>
        </w:rPr>
      </w:pPr>
      <w:r>
        <w:rPr>
          <w:rFonts w:cs="Times New Roman"/>
          <w:b/>
          <w:szCs w:val="24"/>
        </w:rPr>
        <w:t>Цель</w:t>
      </w:r>
      <w:r w:rsidRPr="007163DB">
        <w:rPr>
          <w:rFonts w:cs="Times New Roman"/>
          <w:b/>
          <w:szCs w:val="24"/>
        </w:rPr>
        <w:t xml:space="preserve"> занятия</w:t>
      </w:r>
      <w:r>
        <w:rPr>
          <w:rFonts w:cs="Times New Roman"/>
          <w:szCs w:val="24"/>
        </w:rPr>
        <w:t>: Научиться использовать метод последовательной детализации при разработке алгоритмов</w:t>
      </w:r>
    </w:p>
    <w:p w:rsidR="00B03543" w:rsidRDefault="00B03543" w:rsidP="00184404">
      <w:pPr>
        <w:spacing w:afterLines="40"/>
        <w:rPr>
          <w:rFonts w:cs="Times New Roman"/>
          <w:szCs w:val="24"/>
        </w:rPr>
      </w:pPr>
      <w:r w:rsidRPr="00900AD8">
        <w:rPr>
          <w:rFonts w:cs="Times New Roman"/>
          <w:b/>
          <w:szCs w:val="24"/>
        </w:rPr>
        <w:t>Норма времени</w:t>
      </w:r>
      <w:r>
        <w:rPr>
          <w:rFonts w:cs="Times New Roman"/>
          <w:szCs w:val="24"/>
        </w:rPr>
        <w:t>: 2 часа</w:t>
      </w:r>
    </w:p>
    <w:p w:rsidR="00B03543" w:rsidRPr="0072696C" w:rsidRDefault="00B03543" w:rsidP="0018440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B03543" w:rsidRDefault="00B03543" w:rsidP="003E07BF">
      <w:pPr>
        <w:spacing w:before="100" w:beforeAutospacing="1" w:after="100" w:afterAutospacing="1"/>
        <w:ind w:left="360"/>
        <w:rPr>
          <w:rFonts w:cs="Times New Roman"/>
          <w:b/>
          <w:bCs/>
          <w:szCs w:val="28"/>
        </w:rPr>
      </w:pPr>
    </w:p>
    <w:p w:rsidR="003E07BF" w:rsidRPr="003E07BF" w:rsidRDefault="00B03543" w:rsidP="003E07BF">
      <w:pPr>
        <w:spacing w:before="100" w:beforeAutospacing="1" w:after="100" w:afterAutospacing="1"/>
        <w:ind w:left="360"/>
        <w:rPr>
          <w:rFonts w:cs="Times New Roman"/>
          <w:b/>
          <w:szCs w:val="28"/>
        </w:rPr>
      </w:pPr>
      <w:r>
        <w:rPr>
          <w:rFonts w:cs="Times New Roman"/>
          <w:b/>
          <w:bCs/>
          <w:szCs w:val="28"/>
        </w:rPr>
        <w:t>З</w:t>
      </w:r>
      <w:r w:rsidR="003E07BF" w:rsidRPr="003E07BF">
        <w:rPr>
          <w:rFonts w:cs="Times New Roman"/>
          <w:b/>
          <w:bCs/>
          <w:szCs w:val="28"/>
        </w:rPr>
        <w:t>адание №1.  Ветвление и последо</w:t>
      </w:r>
      <w:r w:rsidR="004B0A68">
        <w:rPr>
          <w:rFonts w:cs="Times New Roman"/>
          <w:b/>
          <w:bCs/>
          <w:szCs w:val="28"/>
        </w:rPr>
        <w:t>вательная детализация алгоритма</w:t>
      </w:r>
    </w:p>
    <w:p w:rsidR="003E07BF" w:rsidRPr="003E07BF" w:rsidRDefault="003E07BF" w:rsidP="003E07BF">
      <w:pPr>
        <w:rPr>
          <w:rFonts w:cs="Times New Roman"/>
          <w:szCs w:val="28"/>
        </w:rPr>
      </w:pPr>
      <w:r w:rsidRPr="003E07BF">
        <w:rPr>
          <w:rFonts w:cs="Times New Roman"/>
          <w:b/>
          <w:i/>
          <w:szCs w:val="28"/>
          <w:u w:val="single"/>
        </w:rPr>
        <w:t>Ветвление</w:t>
      </w:r>
      <w:r w:rsidRPr="003E07BF">
        <w:rPr>
          <w:rFonts w:cs="Times New Roman"/>
          <w:b/>
          <w:szCs w:val="28"/>
        </w:rPr>
        <w:t xml:space="preserve"> </w:t>
      </w:r>
      <w:r w:rsidRPr="003E07BF">
        <w:rPr>
          <w:rFonts w:cs="Times New Roman"/>
          <w:szCs w:val="28"/>
        </w:rPr>
        <w:t>– это такая форма организации действий, при которой в зависимости от выполнения или невыполнения некоторого условия совершается либо одна, либо другая последовательность действий.</w:t>
      </w:r>
    </w:p>
    <w:p w:rsidR="003E07BF" w:rsidRPr="003E07BF" w:rsidRDefault="003E07BF" w:rsidP="003E07BF">
      <w:pPr>
        <w:jc w:val="center"/>
        <w:rPr>
          <w:rFonts w:cs="Times New Roman"/>
          <w:b/>
          <w:szCs w:val="28"/>
        </w:rPr>
      </w:pPr>
      <w:r w:rsidRPr="003E07BF">
        <w:rPr>
          <w:rFonts w:cs="Times New Roman"/>
          <w:b/>
          <w:szCs w:val="28"/>
        </w:rPr>
        <w:t>Неполная форма ветвления</w:t>
      </w:r>
    </w:p>
    <w:p w:rsidR="003E07BF" w:rsidRPr="003E07BF" w:rsidRDefault="003E07BF" w:rsidP="003E07BF">
      <w:pPr>
        <w:jc w:val="center"/>
        <w:rPr>
          <w:rFonts w:cs="Times New Roman"/>
          <w:b/>
          <w:szCs w:val="28"/>
        </w:rPr>
      </w:pPr>
      <w:r w:rsidRPr="003E07BF">
        <w:rPr>
          <w:rFonts w:cs="Times New Roman"/>
          <w:b/>
          <w:noProof/>
          <w:szCs w:val="28"/>
        </w:rPr>
        <w:drawing>
          <wp:inline distT="0" distB="0" distL="0" distR="0">
            <wp:extent cx="1314450" cy="1994871"/>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cstate="print">
                      <a:lum bright="-12000"/>
                      <a:grayscl/>
                      <a:biLevel thresh="50000"/>
                    </a:blip>
                    <a:srcRect/>
                    <a:stretch>
                      <a:fillRect/>
                    </a:stretch>
                  </pic:blipFill>
                  <pic:spPr bwMode="auto">
                    <a:xfrm>
                      <a:off x="0" y="0"/>
                      <a:ext cx="1314450" cy="1994871"/>
                    </a:xfrm>
                    <a:prstGeom prst="rect">
                      <a:avLst/>
                    </a:prstGeom>
                    <a:noFill/>
                    <a:ln w="9525">
                      <a:noFill/>
                      <a:miter lim="800000"/>
                      <a:headEnd/>
                      <a:tailEnd/>
                    </a:ln>
                  </pic:spPr>
                </pic:pic>
              </a:graphicData>
            </a:graphic>
          </wp:inline>
        </w:drawing>
      </w:r>
    </w:p>
    <w:p w:rsidR="003E07BF" w:rsidRPr="003E07BF" w:rsidRDefault="00B03543" w:rsidP="003E07BF">
      <w:pPr>
        <w:rPr>
          <w:rFonts w:cs="Times New Roman"/>
          <w:szCs w:val="28"/>
        </w:rPr>
      </w:pPr>
      <w:r w:rsidRPr="003E07BF">
        <w:rPr>
          <w:rFonts w:cs="Times New Roman"/>
          <w:szCs w:val="28"/>
        </w:rPr>
        <w:t>Неполная команда ветвления имеет следующий формат:</w:t>
      </w:r>
    </w:p>
    <w:p w:rsidR="003E07BF" w:rsidRPr="003E07BF" w:rsidRDefault="003E07BF" w:rsidP="003E07BF">
      <w:pPr>
        <w:rPr>
          <w:rFonts w:cs="Times New Roman"/>
          <w:b/>
          <w:szCs w:val="28"/>
        </w:rPr>
      </w:pPr>
      <w:r w:rsidRPr="003E07BF">
        <w:rPr>
          <w:rFonts w:cs="Times New Roman"/>
          <w:b/>
          <w:szCs w:val="28"/>
        </w:rPr>
        <w:t>если &lt;условие&gt;</w:t>
      </w:r>
    </w:p>
    <w:p w:rsidR="003E07BF" w:rsidRPr="003E07BF" w:rsidRDefault="003E07BF" w:rsidP="003E07BF">
      <w:pPr>
        <w:rPr>
          <w:rFonts w:cs="Times New Roman"/>
          <w:b/>
          <w:szCs w:val="28"/>
        </w:rPr>
      </w:pPr>
      <w:r w:rsidRPr="003E07BF">
        <w:rPr>
          <w:rFonts w:cs="Times New Roman"/>
          <w:b/>
          <w:szCs w:val="28"/>
        </w:rPr>
        <w:t xml:space="preserve">        то &lt;серия&gt;</w:t>
      </w:r>
    </w:p>
    <w:p w:rsidR="003E07BF" w:rsidRPr="003E07BF" w:rsidRDefault="003E07BF" w:rsidP="003E07BF">
      <w:pPr>
        <w:rPr>
          <w:rFonts w:cs="Times New Roman"/>
          <w:szCs w:val="28"/>
        </w:rPr>
      </w:pPr>
      <w:proofErr w:type="spellStart"/>
      <w:r w:rsidRPr="003E07BF">
        <w:rPr>
          <w:rFonts w:cs="Times New Roman"/>
          <w:b/>
          <w:szCs w:val="28"/>
        </w:rPr>
        <w:t>кв</w:t>
      </w:r>
      <w:proofErr w:type="spellEnd"/>
      <w:r w:rsidRPr="003E07BF">
        <w:rPr>
          <w:rFonts w:cs="Times New Roman"/>
          <w:b/>
          <w:szCs w:val="28"/>
        </w:rPr>
        <w:t xml:space="preserve"> </w:t>
      </w:r>
      <w:r w:rsidRPr="003E07BF">
        <w:rPr>
          <w:rFonts w:cs="Times New Roman"/>
          <w:szCs w:val="28"/>
        </w:rPr>
        <w:t>(конец ветвления)</w:t>
      </w:r>
    </w:p>
    <w:p w:rsidR="003E07BF" w:rsidRPr="003E07BF" w:rsidRDefault="003E07BF" w:rsidP="003E07BF">
      <w:pPr>
        <w:jc w:val="center"/>
        <w:rPr>
          <w:rFonts w:cs="Times New Roman"/>
          <w:b/>
          <w:szCs w:val="28"/>
        </w:rPr>
      </w:pPr>
      <w:r w:rsidRPr="003E07BF">
        <w:rPr>
          <w:rFonts w:cs="Times New Roman"/>
          <w:b/>
          <w:szCs w:val="28"/>
        </w:rPr>
        <w:t>Полная форма ветвления</w:t>
      </w:r>
    </w:p>
    <w:p w:rsidR="003E07BF" w:rsidRPr="003E07BF" w:rsidRDefault="003E07BF" w:rsidP="003E07BF">
      <w:pPr>
        <w:jc w:val="center"/>
        <w:rPr>
          <w:rFonts w:cs="Times New Roman"/>
          <w:b/>
          <w:szCs w:val="28"/>
        </w:rPr>
      </w:pPr>
      <w:r w:rsidRPr="003E07BF">
        <w:rPr>
          <w:rFonts w:cs="Times New Roman"/>
          <w:b/>
          <w:noProof/>
          <w:szCs w:val="28"/>
        </w:rPr>
        <w:drawing>
          <wp:inline distT="0" distB="0" distL="0" distR="0">
            <wp:extent cx="1295400" cy="1670772"/>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cstate="print">
                      <a:lum bright="-12000"/>
                      <a:grayscl/>
                      <a:biLevel thresh="50000"/>
                    </a:blip>
                    <a:srcRect/>
                    <a:stretch>
                      <a:fillRect/>
                    </a:stretch>
                  </pic:blipFill>
                  <pic:spPr bwMode="auto">
                    <a:xfrm>
                      <a:off x="0" y="0"/>
                      <a:ext cx="1295400" cy="1670772"/>
                    </a:xfrm>
                    <a:prstGeom prst="rect">
                      <a:avLst/>
                    </a:prstGeom>
                    <a:noFill/>
                    <a:ln w="9525">
                      <a:noFill/>
                      <a:miter lim="800000"/>
                      <a:headEnd/>
                      <a:tailEnd/>
                    </a:ln>
                  </pic:spPr>
                </pic:pic>
              </a:graphicData>
            </a:graphic>
          </wp:inline>
        </w:drawing>
      </w:r>
    </w:p>
    <w:p w:rsidR="003E07BF" w:rsidRPr="003E07BF" w:rsidRDefault="003E07BF" w:rsidP="003E07BF">
      <w:pPr>
        <w:rPr>
          <w:rFonts w:cs="Times New Roman"/>
          <w:szCs w:val="28"/>
        </w:rPr>
      </w:pPr>
      <w:r w:rsidRPr="003E07BF">
        <w:rPr>
          <w:rFonts w:cs="Times New Roman"/>
          <w:szCs w:val="28"/>
        </w:rPr>
        <w:t>Полная команда ветвления имеет следующий формат:</w:t>
      </w:r>
    </w:p>
    <w:p w:rsidR="003E07BF" w:rsidRPr="003E07BF" w:rsidRDefault="003E07BF" w:rsidP="003E07BF">
      <w:pPr>
        <w:rPr>
          <w:rFonts w:cs="Times New Roman"/>
          <w:b/>
          <w:szCs w:val="28"/>
        </w:rPr>
      </w:pPr>
      <w:r w:rsidRPr="003E07BF">
        <w:rPr>
          <w:rFonts w:cs="Times New Roman"/>
          <w:b/>
          <w:szCs w:val="28"/>
        </w:rPr>
        <w:t>если &lt;условие&gt;</w:t>
      </w:r>
    </w:p>
    <w:p w:rsidR="003E07BF" w:rsidRPr="003E07BF" w:rsidRDefault="003E07BF" w:rsidP="003E07BF">
      <w:pPr>
        <w:rPr>
          <w:rFonts w:cs="Times New Roman"/>
          <w:b/>
          <w:szCs w:val="28"/>
        </w:rPr>
      </w:pPr>
      <w:r w:rsidRPr="003E07BF">
        <w:rPr>
          <w:rFonts w:cs="Times New Roman"/>
          <w:b/>
          <w:szCs w:val="28"/>
        </w:rPr>
        <w:t xml:space="preserve">        то &lt;серия 1&gt;</w:t>
      </w:r>
    </w:p>
    <w:p w:rsidR="003E07BF" w:rsidRPr="003E07BF" w:rsidRDefault="003E07BF" w:rsidP="003E07BF">
      <w:pPr>
        <w:rPr>
          <w:rFonts w:cs="Times New Roman"/>
          <w:b/>
          <w:szCs w:val="28"/>
        </w:rPr>
      </w:pPr>
      <w:r w:rsidRPr="003E07BF">
        <w:rPr>
          <w:rFonts w:cs="Times New Roman"/>
          <w:b/>
          <w:szCs w:val="28"/>
        </w:rPr>
        <w:t xml:space="preserve">        иначе &lt;серия 2&gt;</w:t>
      </w:r>
    </w:p>
    <w:p w:rsidR="003E07BF" w:rsidRPr="003E07BF" w:rsidRDefault="003E07BF" w:rsidP="003E07BF">
      <w:pPr>
        <w:rPr>
          <w:rFonts w:cs="Times New Roman"/>
          <w:szCs w:val="28"/>
        </w:rPr>
      </w:pPr>
      <w:proofErr w:type="spellStart"/>
      <w:r w:rsidRPr="003E07BF">
        <w:rPr>
          <w:rFonts w:cs="Times New Roman"/>
          <w:b/>
          <w:szCs w:val="28"/>
        </w:rPr>
        <w:lastRenderedPageBreak/>
        <w:t>кв</w:t>
      </w:r>
      <w:proofErr w:type="spellEnd"/>
      <w:r w:rsidRPr="003E07BF">
        <w:rPr>
          <w:rFonts w:cs="Times New Roman"/>
          <w:b/>
          <w:szCs w:val="28"/>
        </w:rPr>
        <w:t xml:space="preserve"> </w:t>
      </w:r>
      <w:r w:rsidRPr="003E07BF">
        <w:rPr>
          <w:rFonts w:cs="Times New Roman"/>
          <w:szCs w:val="28"/>
        </w:rPr>
        <w:t>(конец ветвления)</w:t>
      </w:r>
    </w:p>
    <w:p w:rsidR="003E07BF" w:rsidRPr="003E07BF" w:rsidRDefault="003E07BF" w:rsidP="003E07BF">
      <w:pPr>
        <w:rPr>
          <w:rFonts w:cs="Times New Roman"/>
          <w:szCs w:val="28"/>
        </w:rPr>
      </w:pPr>
    </w:p>
    <w:p w:rsidR="003E07BF" w:rsidRPr="003E07BF" w:rsidRDefault="003E07BF" w:rsidP="003E07BF">
      <w:pPr>
        <w:jc w:val="center"/>
        <w:rPr>
          <w:rFonts w:cs="Times New Roman"/>
          <w:b/>
          <w:szCs w:val="28"/>
        </w:rPr>
      </w:pPr>
      <w:r w:rsidRPr="003E07BF">
        <w:rPr>
          <w:rFonts w:cs="Times New Roman"/>
          <w:b/>
          <w:szCs w:val="28"/>
        </w:rPr>
        <w:t>Пример ветвления.</w:t>
      </w:r>
    </w:p>
    <w:p w:rsidR="003E07BF" w:rsidRPr="003E07BF" w:rsidRDefault="003E07BF" w:rsidP="003E07BF">
      <w:pPr>
        <w:rPr>
          <w:rFonts w:cs="Times New Roman"/>
          <w:szCs w:val="28"/>
        </w:rPr>
      </w:pPr>
      <w:r w:rsidRPr="003E07BF">
        <w:rPr>
          <w:rFonts w:cs="Times New Roman"/>
          <w:szCs w:val="28"/>
        </w:rPr>
        <w:t>Пример 1. Допустим, вы собрались пойти в кинотеатр на сеанс 12.00. Алгоритм покупки может выглядеть так:</w:t>
      </w:r>
    </w:p>
    <w:p w:rsidR="003E07BF" w:rsidRPr="003E07BF" w:rsidRDefault="003E07BF" w:rsidP="003E07BF">
      <w:pPr>
        <w:numPr>
          <w:ilvl w:val="0"/>
          <w:numId w:val="20"/>
        </w:numPr>
        <w:spacing w:line="240" w:lineRule="auto"/>
        <w:rPr>
          <w:rFonts w:cs="Times New Roman"/>
          <w:szCs w:val="28"/>
        </w:rPr>
      </w:pPr>
      <w:r w:rsidRPr="003E07BF">
        <w:rPr>
          <w:rFonts w:cs="Times New Roman"/>
          <w:szCs w:val="28"/>
        </w:rPr>
        <w:t>Подойти к кассе.</w:t>
      </w:r>
    </w:p>
    <w:p w:rsidR="003E07BF" w:rsidRPr="003E07BF" w:rsidRDefault="003E07BF" w:rsidP="003E07BF">
      <w:pPr>
        <w:numPr>
          <w:ilvl w:val="0"/>
          <w:numId w:val="20"/>
        </w:numPr>
        <w:spacing w:line="240" w:lineRule="auto"/>
        <w:rPr>
          <w:rFonts w:cs="Times New Roman"/>
          <w:szCs w:val="28"/>
        </w:rPr>
      </w:pPr>
      <w:r w:rsidRPr="003E07BF">
        <w:rPr>
          <w:rFonts w:cs="Times New Roman"/>
          <w:szCs w:val="28"/>
        </w:rPr>
        <w:t>Если билеты на сеанс 12.00 имеются, то купить билеты.</w:t>
      </w:r>
    </w:p>
    <w:p w:rsidR="003E07BF" w:rsidRPr="003E07BF" w:rsidRDefault="003E07BF" w:rsidP="003E07BF">
      <w:pPr>
        <w:numPr>
          <w:ilvl w:val="0"/>
          <w:numId w:val="20"/>
        </w:numPr>
        <w:spacing w:line="240" w:lineRule="auto"/>
        <w:rPr>
          <w:rFonts w:cs="Times New Roman"/>
          <w:szCs w:val="28"/>
        </w:rPr>
      </w:pPr>
      <w:r w:rsidRPr="003E07BF">
        <w:rPr>
          <w:rFonts w:cs="Times New Roman"/>
          <w:szCs w:val="28"/>
        </w:rPr>
        <w:t>Отойти от кассы.</w:t>
      </w:r>
    </w:p>
    <w:p w:rsidR="003E07BF" w:rsidRPr="003E07BF" w:rsidRDefault="003E07BF" w:rsidP="003E07BF">
      <w:pPr>
        <w:rPr>
          <w:rFonts w:cs="Times New Roman"/>
          <w:szCs w:val="28"/>
        </w:rPr>
      </w:pPr>
      <w:r w:rsidRPr="003E07BF">
        <w:rPr>
          <w:rFonts w:cs="Times New Roman"/>
          <w:szCs w:val="28"/>
        </w:rPr>
        <w:t>Представим это в виде блок схемы.</w:t>
      </w:r>
    </w:p>
    <w:p w:rsidR="003E07BF" w:rsidRPr="003E07BF" w:rsidRDefault="003E07BF" w:rsidP="003E07BF">
      <w:pPr>
        <w:jc w:val="center"/>
        <w:rPr>
          <w:rFonts w:cs="Times New Roman"/>
          <w:b/>
          <w:szCs w:val="28"/>
          <w:lang w:val="en-US"/>
        </w:rPr>
      </w:pPr>
      <w:r w:rsidRPr="003E07BF">
        <w:rPr>
          <w:rFonts w:cs="Times New Roman"/>
          <w:noProof/>
          <w:szCs w:val="28"/>
        </w:rPr>
        <w:drawing>
          <wp:inline distT="0" distB="0" distL="0" distR="0">
            <wp:extent cx="4267200" cy="400050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cstate="print">
                      <a:lum bright="-18000"/>
                      <a:grayscl/>
                      <a:biLevel thresh="50000"/>
                    </a:blip>
                    <a:srcRect/>
                    <a:stretch>
                      <a:fillRect/>
                    </a:stretch>
                  </pic:blipFill>
                  <pic:spPr bwMode="auto">
                    <a:xfrm>
                      <a:off x="0" y="0"/>
                      <a:ext cx="4267200" cy="4000500"/>
                    </a:xfrm>
                    <a:prstGeom prst="rect">
                      <a:avLst/>
                    </a:prstGeom>
                    <a:noFill/>
                    <a:ln w="9525">
                      <a:noFill/>
                      <a:miter lim="800000"/>
                      <a:headEnd/>
                      <a:tailEnd/>
                    </a:ln>
                  </pic:spPr>
                </pic:pic>
              </a:graphicData>
            </a:graphic>
          </wp:inline>
        </w:drawing>
      </w:r>
    </w:p>
    <w:p w:rsidR="003E07BF" w:rsidRPr="003E07BF" w:rsidRDefault="003E07BF" w:rsidP="003E07BF">
      <w:pPr>
        <w:jc w:val="center"/>
        <w:rPr>
          <w:rFonts w:cs="Times New Roman"/>
          <w:b/>
          <w:szCs w:val="28"/>
          <w:lang w:val="en-US"/>
        </w:rPr>
      </w:pPr>
    </w:p>
    <w:p w:rsidR="003E07BF" w:rsidRPr="003E07BF" w:rsidRDefault="003E07BF" w:rsidP="003E07BF">
      <w:pPr>
        <w:rPr>
          <w:rFonts w:cs="Times New Roman"/>
          <w:b/>
          <w:szCs w:val="28"/>
        </w:rPr>
      </w:pPr>
      <w:r w:rsidRPr="003E07BF">
        <w:rPr>
          <w:rFonts w:cs="Times New Roman"/>
          <w:b/>
          <w:bCs/>
          <w:szCs w:val="28"/>
        </w:rPr>
        <w:t>Задание № 2</w:t>
      </w:r>
    </w:p>
    <w:p w:rsidR="003E07BF" w:rsidRPr="003E07BF" w:rsidRDefault="003E07BF" w:rsidP="003E07BF">
      <w:pPr>
        <w:rPr>
          <w:rFonts w:cs="Times New Roman"/>
          <w:b/>
          <w:szCs w:val="28"/>
        </w:rPr>
      </w:pPr>
      <w:r w:rsidRPr="003E07BF">
        <w:rPr>
          <w:rFonts w:cs="Times New Roman"/>
          <w:szCs w:val="28"/>
        </w:rPr>
        <w:t>Проснувшись утром, школьник почувствовал недомогание. Находившийся рядом злоумышленник тут же составил для него следующий алгоритм:</w:t>
      </w:r>
    </w:p>
    <w:p w:rsidR="003E07BF" w:rsidRPr="003E07BF" w:rsidRDefault="003E07BF" w:rsidP="003E07BF">
      <w:pPr>
        <w:numPr>
          <w:ilvl w:val="1"/>
          <w:numId w:val="21"/>
        </w:numPr>
        <w:spacing w:line="240" w:lineRule="auto"/>
        <w:rPr>
          <w:rFonts w:cs="Times New Roman"/>
          <w:b/>
          <w:szCs w:val="28"/>
        </w:rPr>
      </w:pPr>
      <w:r w:rsidRPr="003E07BF">
        <w:rPr>
          <w:rFonts w:cs="Times New Roman"/>
          <w:szCs w:val="28"/>
        </w:rPr>
        <w:t>Измерить температуру.</w:t>
      </w:r>
    </w:p>
    <w:p w:rsidR="003E07BF" w:rsidRPr="003E07BF" w:rsidRDefault="003E07BF" w:rsidP="003E07BF">
      <w:pPr>
        <w:numPr>
          <w:ilvl w:val="1"/>
          <w:numId w:val="21"/>
        </w:numPr>
        <w:spacing w:line="240" w:lineRule="auto"/>
        <w:rPr>
          <w:rFonts w:cs="Times New Roman"/>
          <w:b/>
          <w:szCs w:val="28"/>
        </w:rPr>
      </w:pPr>
      <w:r w:rsidRPr="003E07BF">
        <w:rPr>
          <w:rFonts w:cs="Times New Roman"/>
          <w:szCs w:val="28"/>
        </w:rPr>
        <w:t>Если температура выше 37 градусов, то:</w:t>
      </w:r>
    </w:p>
    <w:p w:rsidR="003E07BF" w:rsidRPr="003E07BF" w:rsidRDefault="003E07BF" w:rsidP="003E07BF">
      <w:pPr>
        <w:numPr>
          <w:ilvl w:val="1"/>
          <w:numId w:val="21"/>
        </w:numPr>
        <w:spacing w:line="240" w:lineRule="auto"/>
        <w:rPr>
          <w:rFonts w:cs="Times New Roman"/>
          <w:b/>
          <w:szCs w:val="28"/>
        </w:rPr>
      </w:pPr>
      <w:r w:rsidRPr="003E07BF">
        <w:rPr>
          <w:rFonts w:cs="Times New Roman"/>
          <w:szCs w:val="28"/>
        </w:rPr>
        <w:t>Вызвать врача.</w:t>
      </w:r>
    </w:p>
    <w:p w:rsidR="003E07BF" w:rsidRPr="003E07BF" w:rsidRDefault="003E07BF" w:rsidP="003E07BF">
      <w:pPr>
        <w:numPr>
          <w:ilvl w:val="1"/>
          <w:numId w:val="21"/>
        </w:numPr>
        <w:spacing w:line="240" w:lineRule="auto"/>
        <w:rPr>
          <w:rFonts w:cs="Times New Roman"/>
          <w:b/>
          <w:szCs w:val="28"/>
        </w:rPr>
      </w:pPr>
      <w:r w:rsidRPr="003E07BF">
        <w:rPr>
          <w:rFonts w:cs="Times New Roman"/>
          <w:szCs w:val="28"/>
        </w:rPr>
        <w:t>Пойти в школу.</w:t>
      </w:r>
    </w:p>
    <w:p w:rsidR="003E07BF" w:rsidRPr="003E07BF" w:rsidRDefault="003E07BF" w:rsidP="003E07BF">
      <w:pPr>
        <w:rPr>
          <w:rFonts w:cs="Times New Roman"/>
          <w:szCs w:val="28"/>
        </w:rPr>
      </w:pPr>
      <w:r w:rsidRPr="003E07BF">
        <w:rPr>
          <w:rFonts w:cs="Times New Roman"/>
          <w:szCs w:val="28"/>
        </w:rPr>
        <w:t>Несмотря на недомогание, школьник исправил этот алгоритм, добавив всего две строки. Какие строки добавил школьник? Напишите его алгоритм. Представьте его в виде блок-схемы.</w:t>
      </w:r>
    </w:p>
    <w:p w:rsidR="003E07BF" w:rsidRPr="003E07BF" w:rsidRDefault="003E07BF" w:rsidP="003E07BF">
      <w:pPr>
        <w:rPr>
          <w:rFonts w:cs="Times New Roman"/>
          <w:szCs w:val="28"/>
        </w:rPr>
      </w:pPr>
    </w:p>
    <w:p w:rsidR="003E07BF" w:rsidRPr="003E07BF" w:rsidRDefault="003E07BF" w:rsidP="003E07BF">
      <w:pPr>
        <w:rPr>
          <w:rFonts w:cs="Times New Roman"/>
          <w:b/>
          <w:szCs w:val="28"/>
        </w:rPr>
      </w:pPr>
      <w:r w:rsidRPr="003E07BF">
        <w:rPr>
          <w:rFonts w:cs="Times New Roman"/>
          <w:b/>
          <w:bCs/>
          <w:szCs w:val="28"/>
        </w:rPr>
        <w:t>Задание № 3</w:t>
      </w:r>
      <w:r w:rsidRPr="003E07BF">
        <w:rPr>
          <w:rFonts w:cs="Times New Roman"/>
          <w:b/>
          <w:szCs w:val="28"/>
        </w:rPr>
        <w:t xml:space="preserve"> </w:t>
      </w:r>
    </w:p>
    <w:p w:rsidR="003E07BF" w:rsidRPr="003E07BF" w:rsidRDefault="003E07BF" w:rsidP="003E07BF">
      <w:pPr>
        <w:rPr>
          <w:rFonts w:cs="Times New Roman"/>
          <w:szCs w:val="28"/>
        </w:rPr>
      </w:pPr>
      <w:r w:rsidRPr="003E07BF">
        <w:rPr>
          <w:rFonts w:cs="Times New Roman"/>
          <w:szCs w:val="28"/>
        </w:rPr>
        <w:t>Однажды школьник решил из своего дома позвонить приятелю. Злоумышленник, который и на этот раз оказался рядом, предложил ему следующий алгоритм:</w:t>
      </w:r>
    </w:p>
    <w:p w:rsidR="003E07BF" w:rsidRPr="003E07BF" w:rsidRDefault="003E07BF" w:rsidP="003E07BF">
      <w:pPr>
        <w:numPr>
          <w:ilvl w:val="0"/>
          <w:numId w:val="22"/>
        </w:numPr>
        <w:spacing w:line="240" w:lineRule="auto"/>
        <w:rPr>
          <w:rFonts w:cs="Times New Roman"/>
          <w:szCs w:val="28"/>
        </w:rPr>
      </w:pPr>
      <w:r w:rsidRPr="003E07BF">
        <w:rPr>
          <w:rFonts w:cs="Times New Roman"/>
          <w:szCs w:val="28"/>
        </w:rPr>
        <w:lastRenderedPageBreak/>
        <w:t>Подойти к телефону.</w:t>
      </w:r>
    </w:p>
    <w:p w:rsidR="003E07BF" w:rsidRPr="003E07BF" w:rsidRDefault="003E07BF" w:rsidP="003E07BF">
      <w:pPr>
        <w:numPr>
          <w:ilvl w:val="0"/>
          <w:numId w:val="22"/>
        </w:numPr>
        <w:spacing w:line="240" w:lineRule="auto"/>
        <w:rPr>
          <w:rFonts w:cs="Times New Roman"/>
          <w:szCs w:val="28"/>
        </w:rPr>
      </w:pPr>
      <w:r w:rsidRPr="003E07BF">
        <w:rPr>
          <w:rFonts w:cs="Times New Roman"/>
          <w:szCs w:val="28"/>
        </w:rPr>
        <w:t>Снять трубку</w:t>
      </w:r>
      <w:proofErr w:type="gramStart"/>
      <w:r w:rsidRPr="003E07BF">
        <w:rPr>
          <w:rFonts w:cs="Times New Roman"/>
          <w:szCs w:val="28"/>
        </w:rPr>
        <w:t xml:space="preserve"> .</w:t>
      </w:r>
      <w:proofErr w:type="gramEnd"/>
    </w:p>
    <w:p w:rsidR="003E07BF" w:rsidRPr="003E07BF" w:rsidRDefault="003E07BF" w:rsidP="003E07BF">
      <w:pPr>
        <w:numPr>
          <w:ilvl w:val="0"/>
          <w:numId w:val="22"/>
        </w:numPr>
        <w:spacing w:line="240" w:lineRule="auto"/>
        <w:rPr>
          <w:rFonts w:cs="Times New Roman"/>
          <w:szCs w:val="28"/>
        </w:rPr>
      </w:pPr>
      <w:r w:rsidRPr="003E07BF">
        <w:rPr>
          <w:rFonts w:cs="Times New Roman"/>
          <w:szCs w:val="28"/>
        </w:rPr>
        <w:t>Набрать номер.</w:t>
      </w:r>
    </w:p>
    <w:p w:rsidR="003E07BF" w:rsidRPr="003E07BF" w:rsidRDefault="003E07BF" w:rsidP="003E07BF">
      <w:pPr>
        <w:numPr>
          <w:ilvl w:val="0"/>
          <w:numId w:val="22"/>
        </w:numPr>
        <w:spacing w:line="240" w:lineRule="auto"/>
        <w:rPr>
          <w:rFonts w:cs="Times New Roman"/>
          <w:szCs w:val="28"/>
        </w:rPr>
      </w:pPr>
      <w:r w:rsidRPr="003E07BF">
        <w:rPr>
          <w:rFonts w:cs="Times New Roman"/>
          <w:szCs w:val="28"/>
        </w:rPr>
        <w:t>Подождать 6 секунд.</w:t>
      </w:r>
    </w:p>
    <w:p w:rsidR="003E07BF" w:rsidRPr="003E07BF" w:rsidRDefault="003E07BF" w:rsidP="003E07BF">
      <w:pPr>
        <w:numPr>
          <w:ilvl w:val="0"/>
          <w:numId w:val="22"/>
        </w:numPr>
        <w:spacing w:line="240" w:lineRule="auto"/>
        <w:rPr>
          <w:rFonts w:cs="Times New Roman"/>
          <w:szCs w:val="28"/>
        </w:rPr>
      </w:pPr>
      <w:r w:rsidRPr="003E07BF">
        <w:rPr>
          <w:rFonts w:cs="Times New Roman"/>
          <w:szCs w:val="28"/>
        </w:rPr>
        <w:t>Если знакомый ответит, то:</w:t>
      </w:r>
    </w:p>
    <w:p w:rsidR="003E07BF" w:rsidRPr="003E07BF" w:rsidRDefault="003E07BF" w:rsidP="003E07BF">
      <w:pPr>
        <w:numPr>
          <w:ilvl w:val="0"/>
          <w:numId w:val="22"/>
        </w:numPr>
        <w:spacing w:line="240" w:lineRule="auto"/>
        <w:rPr>
          <w:rFonts w:cs="Times New Roman"/>
          <w:szCs w:val="28"/>
        </w:rPr>
      </w:pPr>
      <w:r w:rsidRPr="003E07BF">
        <w:rPr>
          <w:rFonts w:cs="Times New Roman"/>
          <w:szCs w:val="28"/>
        </w:rPr>
        <w:t>Сказать: «Здравствуй!»</w:t>
      </w:r>
    </w:p>
    <w:p w:rsidR="003E07BF" w:rsidRPr="003E07BF" w:rsidRDefault="003E07BF" w:rsidP="003E07BF">
      <w:pPr>
        <w:numPr>
          <w:ilvl w:val="0"/>
          <w:numId w:val="22"/>
        </w:numPr>
        <w:spacing w:line="240" w:lineRule="auto"/>
        <w:rPr>
          <w:rFonts w:cs="Times New Roman"/>
          <w:szCs w:val="28"/>
        </w:rPr>
      </w:pPr>
      <w:r w:rsidRPr="003E07BF">
        <w:rPr>
          <w:rFonts w:cs="Times New Roman"/>
          <w:szCs w:val="28"/>
        </w:rPr>
        <w:t>Сообщить последние новости.</w:t>
      </w:r>
    </w:p>
    <w:p w:rsidR="003E07BF" w:rsidRPr="003E07BF" w:rsidRDefault="003E07BF" w:rsidP="003E07BF">
      <w:pPr>
        <w:numPr>
          <w:ilvl w:val="0"/>
          <w:numId w:val="22"/>
        </w:numPr>
        <w:spacing w:line="240" w:lineRule="auto"/>
        <w:rPr>
          <w:rFonts w:cs="Times New Roman"/>
          <w:szCs w:val="28"/>
        </w:rPr>
      </w:pPr>
      <w:r w:rsidRPr="003E07BF">
        <w:rPr>
          <w:rFonts w:cs="Times New Roman"/>
          <w:szCs w:val="28"/>
        </w:rPr>
        <w:t>Узнать, что нового и как жизнь.</w:t>
      </w:r>
    </w:p>
    <w:p w:rsidR="003E07BF" w:rsidRPr="003E07BF" w:rsidRDefault="003E07BF" w:rsidP="003E07BF">
      <w:pPr>
        <w:numPr>
          <w:ilvl w:val="0"/>
          <w:numId w:val="22"/>
        </w:numPr>
        <w:spacing w:line="240" w:lineRule="auto"/>
        <w:rPr>
          <w:rFonts w:cs="Times New Roman"/>
          <w:szCs w:val="28"/>
        </w:rPr>
      </w:pPr>
      <w:r w:rsidRPr="003E07BF">
        <w:rPr>
          <w:rFonts w:cs="Times New Roman"/>
          <w:szCs w:val="28"/>
        </w:rPr>
        <w:t>Сказать</w:t>
      </w:r>
      <w:proofErr w:type="gramStart"/>
      <w:r w:rsidRPr="003E07BF">
        <w:rPr>
          <w:rFonts w:cs="Times New Roman"/>
          <w:szCs w:val="28"/>
        </w:rPr>
        <w:t>:»</w:t>
      </w:r>
      <w:proofErr w:type="gramEnd"/>
      <w:r w:rsidRPr="003E07BF">
        <w:rPr>
          <w:rFonts w:cs="Times New Roman"/>
          <w:szCs w:val="28"/>
        </w:rPr>
        <w:t>До свидания!»</w:t>
      </w:r>
    </w:p>
    <w:p w:rsidR="003E07BF" w:rsidRPr="003E07BF" w:rsidRDefault="003E07BF" w:rsidP="003E07BF">
      <w:pPr>
        <w:numPr>
          <w:ilvl w:val="0"/>
          <w:numId w:val="22"/>
        </w:numPr>
        <w:spacing w:line="240" w:lineRule="auto"/>
        <w:rPr>
          <w:rFonts w:cs="Times New Roman"/>
          <w:szCs w:val="28"/>
        </w:rPr>
      </w:pPr>
      <w:r w:rsidRPr="003E07BF">
        <w:rPr>
          <w:rFonts w:cs="Times New Roman"/>
          <w:szCs w:val="28"/>
        </w:rPr>
        <w:t>Положить трубку.</w:t>
      </w:r>
    </w:p>
    <w:p w:rsidR="003E07BF" w:rsidRPr="003E07BF" w:rsidRDefault="003E07BF" w:rsidP="003E07BF">
      <w:pPr>
        <w:numPr>
          <w:ilvl w:val="0"/>
          <w:numId w:val="22"/>
        </w:numPr>
        <w:spacing w:line="240" w:lineRule="auto"/>
        <w:rPr>
          <w:rFonts w:cs="Times New Roman"/>
          <w:szCs w:val="28"/>
        </w:rPr>
      </w:pPr>
      <w:r w:rsidRPr="003E07BF">
        <w:rPr>
          <w:rFonts w:cs="Times New Roman"/>
          <w:szCs w:val="28"/>
        </w:rPr>
        <w:t>Конец ветвления.</w:t>
      </w:r>
    </w:p>
    <w:p w:rsidR="003E07BF" w:rsidRPr="003E07BF" w:rsidRDefault="003E07BF" w:rsidP="003E07BF">
      <w:pPr>
        <w:numPr>
          <w:ilvl w:val="0"/>
          <w:numId w:val="22"/>
        </w:numPr>
        <w:spacing w:line="240" w:lineRule="auto"/>
        <w:rPr>
          <w:rFonts w:cs="Times New Roman"/>
          <w:szCs w:val="28"/>
        </w:rPr>
      </w:pPr>
      <w:r w:rsidRPr="003E07BF">
        <w:rPr>
          <w:rFonts w:cs="Times New Roman"/>
          <w:szCs w:val="28"/>
        </w:rPr>
        <w:t>Отойти от телефона.</w:t>
      </w:r>
    </w:p>
    <w:p w:rsidR="003E07BF" w:rsidRPr="003E07BF" w:rsidRDefault="003E07BF" w:rsidP="003E07BF">
      <w:pPr>
        <w:rPr>
          <w:rFonts w:cs="Times New Roman"/>
          <w:szCs w:val="28"/>
        </w:rPr>
      </w:pPr>
      <w:r w:rsidRPr="003E07BF">
        <w:rPr>
          <w:rFonts w:cs="Times New Roman"/>
          <w:szCs w:val="28"/>
        </w:rPr>
        <w:t xml:space="preserve">Школьник решил воспользоваться этим алгоритмом, и через некоторое время у него отключили телефон. Объясните почему. </w:t>
      </w:r>
    </w:p>
    <w:p w:rsidR="008548F3" w:rsidRDefault="008548F3">
      <w:pPr>
        <w:spacing w:after="200" w:line="276" w:lineRule="auto"/>
        <w:ind w:firstLine="0"/>
        <w:jc w:val="left"/>
        <w:rPr>
          <w:rFonts w:eastAsiaTheme="majorEastAsia" w:cstheme="majorBidi"/>
          <w:b/>
          <w:bCs/>
          <w:color w:val="000000" w:themeColor="text1"/>
          <w:sz w:val="28"/>
          <w:szCs w:val="28"/>
        </w:rPr>
      </w:pPr>
      <w:r>
        <w:br w:type="page"/>
      </w:r>
    </w:p>
    <w:p w:rsidR="003E07BF" w:rsidRDefault="008548F3" w:rsidP="00082998">
      <w:pPr>
        <w:pStyle w:val="1"/>
      </w:pPr>
      <w:bookmarkStart w:id="7" w:name="_Toc480026121"/>
      <w:r>
        <w:lastRenderedPageBreak/>
        <w:t>Практическое занятие</w:t>
      </w:r>
      <w:r w:rsidR="00082998">
        <w:t xml:space="preserve"> № 5 Применение рекурсивных методов</w:t>
      </w:r>
      <w:bookmarkEnd w:id="7"/>
    </w:p>
    <w:p w:rsidR="00B03543" w:rsidRDefault="00B03543" w:rsidP="00184404">
      <w:pPr>
        <w:spacing w:afterLines="40"/>
        <w:rPr>
          <w:rFonts w:cs="Times New Roman"/>
          <w:szCs w:val="24"/>
        </w:rPr>
      </w:pPr>
      <w:r>
        <w:rPr>
          <w:rFonts w:cs="Times New Roman"/>
          <w:b/>
          <w:szCs w:val="24"/>
        </w:rPr>
        <w:t>Цель</w:t>
      </w:r>
      <w:r w:rsidRPr="007163DB">
        <w:rPr>
          <w:rFonts w:cs="Times New Roman"/>
          <w:b/>
          <w:szCs w:val="24"/>
        </w:rPr>
        <w:t xml:space="preserve"> занятия</w:t>
      </w:r>
      <w:r>
        <w:rPr>
          <w:rFonts w:cs="Times New Roman"/>
          <w:szCs w:val="24"/>
        </w:rPr>
        <w:t xml:space="preserve">: </w:t>
      </w:r>
      <w:r w:rsidRPr="00082998">
        <w:rPr>
          <w:rFonts w:eastAsia="Times New Roman" w:cs="Times New Roman"/>
          <w:color w:val="000000"/>
          <w:szCs w:val="28"/>
        </w:rPr>
        <w:t xml:space="preserve">знакомство </w:t>
      </w:r>
      <w:r>
        <w:rPr>
          <w:rFonts w:eastAsia="Times New Roman" w:cs="Times New Roman"/>
          <w:color w:val="000000"/>
          <w:szCs w:val="28"/>
        </w:rPr>
        <w:t>обучающихся</w:t>
      </w:r>
      <w:r w:rsidRPr="00082998">
        <w:rPr>
          <w:rFonts w:eastAsia="Times New Roman" w:cs="Times New Roman"/>
          <w:color w:val="000000"/>
          <w:szCs w:val="28"/>
        </w:rPr>
        <w:t xml:space="preserve"> с рекурсивными подпрограммами, механизмами их реализации, формирование и развитие навыков составления рекурсивных подпрограмм</w:t>
      </w:r>
    </w:p>
    <w:p w:rsidR="00B03543" w:rsidRDefault="00B03543" w:rsidP="00184404">
      <w:pPr>
        <w:spacing w:afterLines="40"/>
        <w:rPr>
          <w:rFonts w:cs="Times New Roman"/>
          <w:szCs w:val="24"/>
        </w:rPr>
      </w:pPr>
      <w:r w:rsidRPr="00900AD8">
        <w:rPr>
          <w:rFonts w:cs="Times New Roman"/>
          <w:b/>
          <w:szCs w:val="24"/>
        </w:rPr>
        <w:t>Норма времени</w:t>
      </w:r>
      <w:r>
        <w:rPr>
          <w:rFonts w:cs="Times New Roman"/>
          <w:szCs w:val="24"/>
        </w:rPr>
        <w:t>: 2 часа</w:t>
      </w:r>
    </w:p>
    <w:p w:rsidR="00B03543" w:rsidRPr="0072696C" w:rsidRDefault="00B03543" w:rsidP="0018440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B03543" w:rsidRPr="00B03543" w:rsidRDefault="00B03543" w:rsidP="00B03543"/>
    <w:p w:rsidR="00082998" w:rsidRPr="00B03543" w:rsidRDefault="00082998" w:rsidP="00B03543">
      <w:pPr>
        <w:ind w:left="709" w:firstLine="0"/>
      </w:pPr>
      <w:r w:rsidRPr="00B03543">
        <w:t>Примерный ход урока:</w:t>
      </w:r>
    </w:p>
    <w:p w:rsidR="00082998" w:rsidRPr="00B03543" w:rsidRDefault="00082998" w:rsidP="00B03543">
      <w:pPr>
        <w:ind w:left="709" w:firstLine="0"/>
      </w:pPr>
      <w:r w:rsidRPr="00B03543">
        <w:t>Объяснение нового материала можно начать с традиционного примера в теме «Рекурсивные подпрограммы» - показать, что вычисление значения факториала натурального числа N (N!) возможно двумя способами – итерационным и рекурсивным:</w:t>
      </w:r>
    </w:p>
    <w:tbl>
      <w:tblPr>
        <w:tblW w:w="0" w:type="auto"/>
        <w:tblCellSpacing w:w="15" w:type="dxa"/>
        <w:shd w:val="clear" w:color="auto" w:fill="F9F9F7"/>
        <w:tblCellMar>
          <w:top w:w="15" w:type="dxa"/>
          <w:left w:w="15" w:type="dxa"/>
          <w:bottom w:w="15" w:type="dxa"/>
          <w:right w:w="15" w:type="dxa"/>
        </w:tblCellMar>
        <w:tblLook w:val="04A0"/>
      </w:tblPr>
      <w:tblGrid>
        <w:gridCol w:w="4770"/>
        <w:gridCol w:w="4785"/>
      </w:tblGrid>
      <w:tr w:rsidR="00082998" w:rsidRPr="00B03543" w:rsidTr="00082998">
        <w:trPr>
          <w:tblCellSpacing w:w="15" w:type="dxa"/>
        </w:trPr>
        <w:tc>
          <w:tcPr>
            <w:tcW w:w="4725"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082998" w:rsidRPr="00B03543" w:rsidRDefault="00082998" w:rsidP="00B03543">
            <w:pPr>
              <w:ind w:left="709" w:firstLine="0"/>
            </w:pPr>
            <w:r w:rsidRPr="00B03543">
              <w:t>Итерационный способ вычисления</w:t>
            </w:r>
          </w:p>
        </w:tc>
        <w:tc>
          <w:tcPr>
            <w:tcW w:w="4740" w:type="dxa"/>
            <w:tcBorders>
              <w:top w:val="single" w:sz="6" w:space="0" w:color="000000"/>
              <w:left w:val="single" w:sz="6" w:space="0" w:color="000000"/>
              <w:bottom w:val="single" w:sz="6" w:space="0" w:color="000000"/>
              <w:right w:val="single" w:sz="6" w:space="0" w:color="000000"/>
            </w:tcBorders>
            <w:shd w:val="clear" w:color="auto" w:fill="F9F9F7"/>
            <w:tcMar>
              <w:top w:w="0" w:type="dxa"/>
              <w:left w:w="115" w:type="dxa"/>
              <w:bottom w:w="0" w:type="dxa"/>
              <w:right w:w="115" w:type="dxa"/>
            </w:tcMar>
            <w:hideMark/>
          </w:tcPr>
          <w:p w:rsidR="00082998" w:rsidRPr="00B03543" w:rsidRDefault="00082998" w:rsidP="00B03543">
            <w:pPr>
              <w:ind w:left="709" w:firstLine="0"/>
            </w:pPr>
            <w:r w:rsidRPr="00B03543">
              <w:t>Рекурсивный</w:t>
            </w:r>
          </w:p>
        </w:tc>
      </w:tr>
      <w:tr w:rsidR="00082998" w:rsidRPr="00B03543" w:rsidTr="00082998">
        <w:trPr>
          <w:tblCellSpacing w:w="15" w:type="dxa"/>
        </w:trPr>
        <w:tc>
          <w:tcPr>
            <w:tcW w:w="4725"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082998" w:rsidRPr="00B03543" w:rsidRDefault="00082998" w:rsidP="00B03543">
            <w:pPr>
              <w:ind w:left="709" w:firstLine="0"/>
            </w:pPr>
            <w:r w:rsidRPr="00B03543">
              <w:t>N</w:t>
            </w:r>
            <w:r w:rsidRPr="00B03543">
              <w:sym w:font="Symbol" w:char="F0D7"/>
            </w:r>
            <w:r w:rsidRPr="00B03543">
              <w:sym w:font="Symbol" w:char="F0D7"/>
            </w:r>
            <w:r w:rsidRPr="00B03543">
              <w:sym w:font="Symbol" w:char="F0D7"/>
            </w:r>
            <w:r w:rsidRPr="00B03543">
              <w:sym w:font="Symbol" w:char="F0D7"/>
            </w:r>
            <w:r w:rsidRPr="00B03543">
              <w:t xml:space="preserve">3 </w:t>
            </w:r>
            <w:r w:rsidRPr="00B03543">
              <w:sym w:font="Symbol" w:char="F0D7"/>
            </w:r>
            <w:r w:rsidRPr="00B03543">
              <w:t xml:space="preserve">2 </w:t>
            </w:r>
            <w:r w:rsidRPr="00B03543">
              <w:sym w:font="Symbol" w:char="F0D7"/>
            </w:r>
            <w:r w:rsidRPr="00B03543">
              <w:t xml:space="preserve">N!=1 </w:t>
            </w:r>
          </w:p>
        </w:tc>
        <w:tc>
          <w:tcPr>
            <w:tcW w:w="4740" w:type="dxa"/>
            <w:tcBorders>
              <w:top w:val="single" w:sz="6" w:space="0" w:color="000000"/>
              <w:left w:val="single" w:sz="6" w:space="0" w:color="000000"/>
              <w:bottom w:val="single" w:sz="6" w:space="0" w:color="000000"/>
              <w:right w:val="single" w:sz="6" w:space="0" w:color="000000"/>
            </w:tcBorders>
            <w:shd w:val="clear" w:color="auto" w:fill="F9F9F7"/>
            <w:tcMar>
              <w:top w:w="0" w:type="dxa"/>
              <w:left w:w="115" w:type="dxa"/>
              <w:bottom w:w="0" w:type="dxa"/>
              <w:right w:w="115" w:type="dxa"/>
            </w:tcMar>
            <w:hideMark/>
          </w:tcPr>
          <w:p w:rsidR="00082998" w:rsidRPr="00B03543" w:rsidRDefault="00082998" w:rsidP="00B03543">
            <w:pPr>
              <w:ind w:left="709" w:firstLine="0"/>
            </w:pPr>
            <w:r w:rsidRPr="00B03543">
              <w:rPr>
                <w:noProof/>
              </w:rPr>
              <w:drawing>
                <wp:inline distT="0" distB="0" distL="0" distR="0">
                  <wp:extent cx="1781175" cy="876300"/>
                  <wp:effectExtent l="0" t="0" r="9525" b="0"/>
                  <wp:docPr id="502" name="Рисунок 502" descr="http://textarchive.ru/images/1102/2203816/1a9d06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textarchive.ru/images/1102/2203816/1a9d0631.gif"/>
                          <pic:cNvPicPr>
                            <a:picLocks noChangeAspect="1" noChangeArrowheads="1"/>
                          </pic:cNvPicPr>
                        </pic:nvPicPr>
                        <pic:blipFill>
                          <a:blip r:embed="rId197" cstate="print"/>
                          <a:srcRect/>
                          <a:stretch>
                            <a:fillRect/>
                          </a:stretch>
                        </pic:blipFill>
                        <pic:spPr bwMode="auto">
                          <a:xfrm>
                            <a:off x="0" y="0"/>
                            <a:ext cx="1781175" cy="876300"/>
                          </a:xfrm>
                          <a:prstGeom prst="rect">
                            <a:avLst/>
                          </a:prstGeom>
                          <a:noFill/>
                          <a:ln w="9525">
                            <a:noFill/>
                            <a:miter lim="800000"/>
                            <a:headEnd/>
                            <a:tailEnd/>
                          </a:ln>
                        </pic:spPr>
                      </pic:pic>
                    </a:graphicData>
                  </a:graphic>
                </wp:inline>
              </w:drawing>
            </w:r>
          </w:p>
        </w:tc>
      </w:tr>
      <w:tr w:rsidR="00082998" w:rsidRPr="00B03543" w:rsidTr="00082998">
        <w:trPr>
          <w:tblCellSpacing w:w="15" w:type="dxa"/>
        </w:trPr>
        <w:tc>
          <w:tcPr>
            <w:tcW w:w="4725"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082998" w:rsidRPr="00B03543" w:rsidRDefault="00082998" w:rsidP="00B03543">
            <w:pPr>
              <w:ind w:left="709" w:firstLine="0"/>
            </w:pPr>
            <w:r w:rsidRPr="00B03543">
              <w:t>5</w:t>
            </w:r>
            <w:r w:rsidRPr="00B03543">
              <w:sym w:font="Symbol" w:char="F0D7"/>
            </w:r>
            <w:r w:rsidRPr="00B03543">
              <w:t xml:space="preserve"> 4 </w:t>
            </w:r>
            <w:r w:rsidRPr="00B03543">
              <w:sym w:font="Symbol" w:char="F0D7"/>
            </w:r>
            <w:r w:rsidRPr="00B03543">
              <w:t xml:space="preserve"> 3 </w:t>
            </w:r>
            <w:r w:rsidRPr="00B03543">
              <w:sym w:font="Symbol" w:char="F0D7"/>
            </w:r>
            <w:r w:rsidRPr="00B03543">
              <w:t xml:space="preserve"> 2</w:t>
            </w:r>
            <w:proofErr w:type="gramStart"/>
            <w:r w:rsidRPr="00B03543">
              <w:t xml:space="preserve"> </w:t>
            </w:r>
            <w:r w:rsidRPr="00B03543">
              <w:sym w:font="Symbol" w:char="F0D7"/>
            </w:r>
            <w:r w:rsidRPr="00B03543">
              <w:t>Н</w:t>
            </w:r>
            <w:proofErr w:type="gramEnd"/>
            <w:r w:rsidRPr="00B03543">
              <w:t xml:space="preserve">апример, 5!= 1 </w:t>
            </w:r>
          </w:p>
        </w:tc>
        <w:tc>
          <w:tcPr>
            <w:tcW w:w="4740" w:type="dxa"/>
            <w:tcBorders>
              <w:top w:val="single" w:sz="6" w:space="0" w:color="000000"/>
              <w:left w:val="single" w:sz="6" w:space="0" w:color="000000"/>
              <w:bottom w:val="single" w:sz="6" w:space="0" w:color="000000"/>
              <w:right w:val="single" w:sz="6" w:space="0" w:color="000000"/>
            </w:tcBorders>
            <w:shd w:val="clear" w:color="auto" w:fill="F9F9F7"/>
            <w:tcMar>
              <w:top w:w="0" w:type="dxa"/>
              <w:left w:w="115" w:type="dxa"/>
              <w:bottom w:w="0" w:type="dxa"/>
              <w:right w:w="115" w:type="dxa"/>
            </w:tcMar>
            <w:hideMark/>
          </w:tcPr>
          <w:p w:rsidR="00082998" w:rsidRPr="00B03543" w:rsidRDefault="00082998" w:rsidP="00B03543">
            <w:pPr>
              <w:ind w:left="709" w:firstLine="0"/>
            </w:pPr>
            <w:r w:rsidRPr="00B03543">
              <w:t>5!=4!*5</w:t>
            </w:r>
          </w:p>
        </w:tc>
      </w:tr>
    </w:tbl>
    <w:p w:rsidR="00082998" w:rsidRPr="00B03543" w:rsidRDefault="00082998" w:rsidP="00B03543">
      <w:pPr>
        <w:ind w:left="709" w:firstLine="0"/>
      </w:pPr>
      <w:r w:rsidRPr="00B03543">
        <w:t>Затем ввести определение частично-рекурсивной функции, привести описание вычисления N!, объяснить механизм реализации рекурсивного алгоритма (прямой и обратный ход рекурсии), обсудить достоинства (более изящный и компактный те</w:t>
      </w:r>
      <w:proofErr w:type="gramStart"/>
      <w:r w:rsidRPr="00B03543">
        <w:t>кст пр</w:t>
      </w:r>
      <w:proofErr w:type="gramEnd"/>
      <w:r w:rsidRPr="00B03543">
        <w:t>ограммы) и недостатки рекурсивного алгоритма (сравнительно медленное исполнение алгоритма). Необходимо подробно остановиться на процессе сохранения информации в стеке (это область памяти, организованная по принципу «первым зашёл, последним вышел»). Важно, чтобы учащиеся понимали, что в стек заносятся адреса команд (далее можно говорить – команды), которые не могут быть сразу выполнены в момент вызова подпрограммы, а также все локальные переменные. Занесённые в стек команды исполняются на обратном ходе рекурсии.</w:t>
      </w:r>
    </w:p>
    <w:p w:rsidR="00082998" w:rsidRPr="00562799" w:rsidRDefault="00082998" w:rsidP="00B03543">
      <w:pPr>
        <w:ind w:left="709" w:firstLine="0"/>
        <w:rPr>
          <w:lang w:val="en-US"/>
        </w:rPr>
      </w:pPr>
      <w:r w:rsidRPr="00B03543">
        <w:t>Затем предложите учащимся на основе составленной рекурсивной подпрограммы-функции для вычисления N! составить процедуру, обсудите перечень и типы параметров процедуры. Например</w:t>
      </w:r>
      <w:r w:rsidRPr="00562799">
        <w:rPr>
          <w:lang w:val="en-US"/>
        </w:rPr>
        <w:t>:</w:t>
      </w:r>
    </w:p>
    <w:p w:rsidR="00082998" w:rsidRPr="00562799" w:rsidRDefault="00082998" w:rsidP="00B03543">
      <w:pPr>
        <w:ind w:left="709" w:firstLine="0"/>
        <w:rPr>
          <w:lang w:val="en-US"/>
        </w:rPr>
      </w:pPr>
      <w:r w:rsidRPr="00562799">
        <w:rPr>
          <w:lang w:val="en-US"/>
        </w:rPr>
        <w:t xml:space="preserve">Procedure </w:t>
      </w:r>
      <w:proofErr w:type="gramStart"/>
      <w:r w:rsidRPr="00562799">
        <w:rPr>
          <w:lang w:val="en-US"/>
        </w:rPr>
        <w:t>Fact(</w:t>
      </w:r>
      <w:proofErr w:type="gramEnd"/>
      <w:r w:rsidRPr="00562799">
        <w:rPr>
          <w:lang w:val="en-US"/>
        </w:rPr>
        <w:t xml:space="preserve">N:integer; </w:t>
      </w:r>
      <w:proofErr w:type="spellStart"/>
      <w:r w:rsidRPr="00562799">
        <w:rPr>
          <w:lang w:val="en-US"/>
        </w:rPr>
        <w:t>var</w:t>
      </w:r>
      <w:proofErr w:type="spellEnd"/>
      <w:r w:rsidRPr="00562799">
        <w:rPr>
          <w:lang w:val="en-US"/>
        </w:rPr>
        <w:t xml:space="preserve"> F: </w:t>
      </w:r>
      <w:proofErr w:type="spellStart"/>
      <w:r w:rsidRPr="00562799">
        <w:rPr>
          <w:lang w:val="en-US"/>
        </w:rPr>
        <w:t>longint</w:t>
      </w:r>
      <w:proofErr w:type="spellEnd"/>
      <w:r w:rsidRPr="00562799">
        <w:rPr>
          <w:lang w:val="en-US"/>
        </w:rPr>
        <w:t>);</w:t>
      </w:r>
    </w:p>
    <w:p w:rsidR="00082998" w:rsidRPr="00562799" w:rsidRDefault="00082998" w:rsidP="00B03543">
      <w:pPr>
        <w:ind w:left="709" w:firstLine="0"/>
        <w:rPr>
          <w:lang w:val="en-US"/>
        </w:rPr>
      </w:pPr>
      <w:r w:rsidRPr="00562799">
        <w:rPr>
          <w:lang w:val="en-US"/>
        </w:rPr>
        <w:t>Begin</w:t>
      </w:r>
    </w:p>
    <w:p w:rsidR="00082998" w:rsidRPr="00562799" w:rsidRDefault="00082998" w:rsidP="00B03543">
      <w:pPr>
        <w:ind w:left="709" w:firstLine="0"/>
        <w:rPr>
          <w:lang w:val="en-US"/>
        </w:rPr>
      </w:pPr>
      <w:r w:rsidRPr="00562799">
        <w:rPr>
          <w:lang w:val="en-US"/>
        </w:rPr>
        <w:t>If N=1 Then F</w:t>
      </w:r>
      <w:proofErr w:type="gramStart"/>
      <w:r w:rsidRPr="00562799">
        <w:rPr>
          <w:lang w:val="en-US"/>
        </w:rPr>
        <w:t>:=</w:t>
      </w:r>
      <w:proofErr w:type="gramEnd"/>
      <w:r w:rsidRPr="00562799">
        <w:rPr>
          <w:lang w:val="en-US"/>
        </w:rPr>
        <w:t>1</w:t>
      </w:r>
    </w:p>
    <w:p w:rsidR="00082998" w:rsidRPr="00562799" w:rsidRDefault="00082998" w:rsidP="00B03543">
      <w:pPr>
        <w:ind w:left="709" w:firstLine="0"/>
        <w:rPr>
          <w:lang w:val="en-US"/>
        </w:rPr>
      </w:pPr>
      <w:r w:rsidRPr="00562799">
        <w:rPr>
          <w:lang w:val="en-US"/>
        </w:rPr>
        <w:t>Else</w:t>
      </w:r>
    </w:p>
    <w:p w:rsidR="00082998" w:rsidRPr="00562799" w:rsidRDefault="00082998" w:rsidP="00B03543">
      <w:pPr>
        <w:ind w:left="709" w:firstLine="0"/>
        <w:rPr>
          <w:lang w:val="en-US"/>
        </w:rPr>
      </w:pPr>
      <w:proofErr w:type="gramStart"/>
      <w:r w:rsidRPr="00562799">
        <w:rPr>
          <w:lang w:val="en-US"/>
        </w:rPr>
        <w:t>begin</w:t>
      </w:r>
      <w:proofErr w:type="gramEnd"/>
    </w:p>
    <w:p w:rsidR="00082998" w:rsidRPr="00562799" w:rsidRDefault="00082998" w:rsidP="00B03543">
      <w:pPr>
        <w:ind w:left="709" w:firstLine="0"/>
        <w:rPr>
          <w:lang w:val="en-US"/>
        </w:rPr>
      </w:pPr>
      <w:proofErr w:type="gramStart"/>
      <w:r w:rsidRPr="00562799">
        <w:rPr>
          <w:lang w:val="en-US"/>
        </w:rPr>
        <w:t>Fact(</w:t>
      </w:r>
      <w:proofErr w:type="gramEnd"/>
      <w:r w:rsidRPr="00562799">
        <w:rPr>
          <w:lang w:val="en-US"/>
        </w:rPr>
        <w:t>N-1, F);</w:t>
      </w:r>
    </w:p>
    <w:p w:rsidR="00082998" w:rsidRPr="00184404" w:rsidRDefault="00082998" w:rsidP="00B03543">
      <w:pPr>
        <w:ind w:left="709" w:firstLine="0"/>
        <w:rPr>
          <w:lang w:val="en-US"/>
        </w:rPr>
      </w:pPr>
      <w:r w:rsidRPr="00184404">
        <w:rPr>
          <w:lang w:val="en-US"/>
        </w:rPr>
        <w:t>F</w:t>
      </w:r>
      <w:proofErr w:type="gramStart"/>
      <w:r w:rsidRPr="00184404">
        <w:rPr>
          <w:lang w:val="en-US"/>
        </w:rPr>
        <w:t>:=</w:t>
      </w:r>
      <w:proofErr w:type="gramEnd"/>
      <w:r w:rsidRPr="00184404">
        <w:rPr>
          <w:lang w:val="en-US"/>
        </w:rPr>
        <w:t>F*N</w:t>
      </w:r>
    </w:p>
    <w:p w:rsidR="00082998" w:rsidRPr="00B03543" w:rsidRDefault="00082998" w:rsidP="00B03543">
      <w:pPr>
        <w:ind w:left="709" w:firstLine="0"/>
      </w:pPr>
      <w:proofErr w:type="spellStart"/>
      <w:r w:rsidRPr="00B03543">
        <w:lastRenderedPageBreak/>
        <w:t>End</w:t>
      </w:r>
      <w:proofErr w:type="spellEnd"/>
    </w:p>
    <w:p w:rsidR="00082998" w:rsidRPr="00B03543" w:rsidRDefault="00082998" w:rsidP="00B03543">
      <w:pPr>
        <w:ind w:left="709" w:firstLine="0"/>
      </w:pPr>
      <w:proofErr w:type="spellStart"/>
      <w:r w:rsidRPr="00B03543">
        <w:t>End</w:t>
      </w:r>
      <w:proofErr w:type="spellEnd"/>
      <w:r w:rsidRPr="00B03543">
        <w:t>;</w:t>
      </w:r>
    </w:p>
    <w:p w:rsidR="00082998" w:rsidRPr="00B03543" w:rsidRDefault="00082998" w:rsidP="00B03543">
      <w:pPr>
        <w:ind w:left="709" w:firstLine="0"/>
      </w:pPr>
      <w:r w:rsidRPr="00B03543">
        <w:t>Обратите внимание учащихся, что вычисление результата при каждом вызове будет осуществляться в два шага: рекурсивный вызов процедуры для аргумента (N-1) и умножение полученного результата на N.</w:t>
      </w:r>
    </w:p>
    <w:p w:rsidR="00082998" w:rsidRPr="00B03543" w:rsidRDefault="00082998" w:rsidP="00B03543">
      <w:pPr>
        <w:ind w:left="709" w:firstLine="0"/>
      </w:pPr>
      <w:r w:rsidRPr="00B03543">
        <w:t>В качестве примера рекурсивной процедуры без параметра, не вычисляющей результатов, можно решить следующую задачу:</w:t>
      </w:r>
    </w:p>
    <w:p w:rsidR="00082998" w:rsidRPr="00B03543" w:rsidRDefault="00082998" w:rsidP="00B03543">
      <w:pPr>
        <w:ind w:left="709" w:firstLine="0"/>
      </w:pPr>
      <w:r w:rsidRPr="00B03543">
        <w:t>Вводить последовательность символов, до тех пор, пока не будет введён символ ‘*’. Вывести введённые символы в обратном порядке. Если попытаться реализовать данную задачу обычным методом, с помощью цикла, то потребуется немало усилий (запомнить ведённую последовательность в массиве, затем массив вывести в обратном порядке). Рекурсивный алгоритм выглядит очень эффектно:</w:t>
      </w:r>
    </w:p>
    <w:p w:rsidR="00082998" w:rsidRPr="00B03543" w:rsidRDefault="00082998" w:rsidP="00B03543">
      <w:pPr>
        <w:ind w:left="709" w:firstLine="0"/>
      </w:pPr>
      <w:proofErr w:type="spellStart"/>
      <w:r w:rsidRPr="00B03543">
        <w:t>programposl</w:t>
      </w:r>
      <w:proofErr w:type="spellEnd"/>
      <w:r w:rsidRPr="00B03543">
        <w:t>;</w:t>
      </w:r>
    </w:p>
    <w:p w:rsidR="00082998" w:rsidRPr="00B03543" w:rsidRDefault="00082998" w:rsidP="00B03543">
      <w:pPr>
        <w:ind w:left="709" w:firstLine="0"/>
      </w:pPr>
      <w:r w:rsidRPr="00B03543">
        <w:t>P</w:t>
      </w:r>
    </w:p>
    <w:p w:rsidR="00082998" w:rsidRPr="00B03543" w:rsidRDefault="00082998" w:rsidP="00B03543">
      <w:pPr>
        <w:ind w:left="709" w:firstLine="0"/>
      </w:pPr>
      <w:r w:rsidRPr="00B03543">
        <w:t>Результат работы программы:</w:t>
      </w:r>
    </w:p>
    <w:p w:rsidR="00082998" w:rsidRPr="00B03543" w:rsidRDefault="00082998" w:rsidP="00B03543">
      <w:pPr>
        <w:ind w:left="709" w:firstLine="0"/>
      </w:pPr>
      <w:r w:rsidRPr="00B03543">
        <w:t>Вводится последовательность: ABCDEF*</w:t>
      </w:r>
    </w:p>
    <w:p w:rsidR="00082998" w:rsidRPr="00B03543" w:rsidRDefault="00082998" w:rsidP="00B03543">
      <w:pPr>
        <w:ind w:left="709" w:firstLine="0"/>
      </w:pPr>
      <w:r w:rsidRPr="00B03543">
        <w:t>Результат: FEDCBA</w:t>
      </w:r>
    </w:p>
    <w:p w:rsidR="00082998" w:rsidRPr="00B03543" w:rsidRDefault="00082998" w:rsidP="00B03543">
      <w:pPr>
        <w:ind w:left="709" w:firstLine="0"/>
      </w:pPr>
      <w:r w:rsidRPr="00B03543">
        <w:t>На данном примере можно показать механизм выполнения рекурсивной процедуры:</w:t>
      </w:r>
    </w:p>
    <w:p w:rsidR="00082998" w:rsidRPr="00B03543" w:rsidRDefault="00082998" w:rsidP="00B03543">
      <w:pPr>
        <w:ind w:left="709" w:firstLine="0"/>
      </w:pPr>
      <w:r w:rsidRPr="00B03543">
        <w:t xml:space="preserve">Команда </w:t>
      </w:r>
      <w:proofErr w:type="spellStart"/>
      <w:r w:rsidRPr="00B03543">
        <w:t>write</w:t>
      </w:r>
      <w:proofErr w:type="spellEnd"/>
      <w:r w:rsidRPr="00B03543">
        <w:t xml:space="preserve"> (</w:t>
      </w:r>
      <w:proofErr w:type="spellStart"/>
      <w:r w:rsidRPr="00B03543">
        <w:t>c</w:t>
      </w:r>
      <w:proofErr w:type="spellEnd"/>
      <w:r w:rsidRPr="00B03543">
        <w:t>) запоминается в стеке при каждом рекурсивном вызове до тех пор, пока не будет введён символ '*'.</w:t>
      </w:r>
    </w:p>
    <w:p w:rsidR="00082998" w:rsidRPr="00B03543" w:rsidRDefault="00082998" w:rsidP="00B03543">
      <w:pPr>
        <w:ind w:left="709" w:firstLine="0"/>
      </w:pPr>
      <w:r w:rsidRPr="00B03543">
        <w:t>Затем команды извлекаются из стека и выполняются. Таким образом, реализуется вывод в обратном порядке.</w:t>
      </w:r>
    </w:p>
    <w:p w:rsidR="00082998" w:rsidRPr="00562799" w:rsidRDefault="00082998" w:rsidP="00B03543">
      <w:pPr>
        <w:ind w:left="709" w:firstLine="0"/>
        <w:rPr>
          <w:lang w:val="en-US"/>
        </w:rPr>
      </w:pPr>
      <w:proofErr w:type="spellStart"/>
      <w:r w:rsidRPr="00562799">
        <w:rPr>
          <w:lang w:val="en-US"/>
        </w:rPr>
        <w:t>rocedurePrint_Symb</w:t>
      </w:r>
      <w:proofErr w:type="spellEnd"/>
      <w:r w:rsidRPr="00562799">
        <w:rPr>
          <w:lang w:val="en-US"/>
        </w:rPr>
        <w:t>;</w:t>
      </w:r>
    </w:p>
    <w:p w:rsidR="00082998" w:rsidRPr="00562799" w:rsidRDefault="00082998" w:rsidP="00B03543">
      <w:pPr>
        <w:ind w:left="709" w:firstLine="0"/>
        <w:rPr>
          <w:lang w:val="en-US"/>
        </w:rPr>
      </w:pPr>
      <w:proofErr w:type="spellStart"/>
      <w:proofErr w:type="gramStart"/>
      <w:r w:rsidRPr="00562799">
        <w:rPr>
          <w:lang w:val="en-US"/>
        </w:rPr>
        <w:t>var</w:t>
      </w:r>
      <w:proofErr w:type="spellEnd"/>
      <w:proofErr w:type="gramEnd"/>
      <w:r w:rsidRPr="00562799">
        <w:rPr>
          <w:lang w:val="en-US"/>
        </w:rPr>
        <w:t> c:char;</w:t>
      </w:r>
    </w:p>
    <w:p w:rsidR="00082998" w:rsidRPr="00562799" w:rsidRDefault="00082998" w:rsidP="00B03543">
      <w:pPr>
        <w:ind w:left="709" w:firstLine="0"/>
        <w:rPr>
          <w:lang w:val="en-US"/>
        </w:rPr>
      </w:pPr>
      <w:proofErr w:type="gramStart"/>
      <w:r w:rsidRPr="00562799">
        <w:rPr>
          <w:lang w:val="en-US"/>
        </w:rPr>
        <w:t>begin</w:t>
      </w:r>
      <w:proofErr w:type="gramEnd"/>
    </w:p>
    <w:p w:rsidR="00082998" w:rsidRPr="00562799" w:rsidRDefault="00082998" w:rsidP="00B03543">
      <w:pPr>
        <w:ind w:left="709" w:firstLine="0"/>
        <w:rPr>
          <w:lang w:val="en-US"/>
        </w:rPr>
      </w:pPr>
      <w:proofErr w:type="gramStart"/>
      <w:r w:rsidRPr="00562799">
        <w:rPr>
          <w:lang w:val="en-US"/>
        </w:rPr>
        <w:t>read(</w:t>
      </w:r>
      <w:proofErr w:type="gramEnd"/>
      <w:r w:rsidRPr="00562799">
        <w:rPr>
          <w:lang w:val="en-US"/>
        </w:rPr>
        <w:t>c);</w:t>
      </w:r>
    </w:p>
    <w:p w:rsidR="00082998" w:rsidRPr="00562799" w:rsidRDefault="00082998" w:rsidP="00B03543">
      <w:pPr>
        <w:ind w:left="709" w:firstLine="0"/>
        <w:rPr>
          <w:lang w:val="en-US"/>
        </w:rPr>
      </w:pPr>
      <w:proofErr w:type="gramStart"/>
      <w:r w:rsidRPr="00562799">
        <w:rPr>
          <w:lang w:val="en-US"/>
        </w:rPr>
        <w:t>if</w:t>
      </w:r>
      <w:proofErr w:type="gramEnd"/>
      <w:r w:rsidRPr="00562799">
        <w:rPr>
          <w:lang w:val="en-US"/>
        </w:rPr>
        <w:t> c&lt;&gt;'*' then</w:t>
      </w:r>
    </w:p>
    <w:p w:rsidR="00082998" w:rsidRPr="00562799" w:rsidRDefault="00082998" w:rsidP="00B03543">
      <w:pPr>
        <w:ind w:left="709" w:firstLine="0"/>
        <w:rPr>
          <w:lang w:val="en-US"/>
        </w:rPr>
      </w:pPr>
      <w:proofErr w:type="gramStart"/>
      <w:r w:rsidRPr="00562799">
        <w:rPr>
          <w:lang w:val="en-US"/>
        </w:rPr>
        <w:t>begin</w:t>
      </w:r>
      <w:proofErr w:type="gramEnd"/>
    </w:p>
    <w:p w:rsidR="00082998" w:rsidRPr="00562799" w:rsidRDefault="00082998" w:rsidP="00B03543">
      <w:pPr>
        <w:ind w:left="709" w:firstLine="0"/>
        <w:rPr>
          <w:lang w:val="en-US"/>
        </w:rPr>
      </w:pPr>
      <w:proofErr w:type="spellStart"/>
      <w:r w:rsidRPr="00562799">
        <w:rPr>
          <w:lang w:val="en-US"/>
        </w:rPr>
        <w:t>Print_Symb</w:t>
      </w:r>
      <w:proofErr w:type="spellEnd"/>
      <w:r w:rsidRPr="00562799">
        <w:rPr>
          <w:lang w:val="en-US"/>
        </w:rPr>
        <w:t>;</w:t>
      </w:r>
    </w:p>
    <w:p w:rsidR="00082998" w:rsidRPr="00562799" w:rsidRDefault="00082998" w:rsidP="00B03543">
      <w:pPr>
        <w:ind w:left="709" w:firstLine="0"/>
        <w:rPr>
          <w:lang w:val="en-US"/>
        </w:rPr>
      </w:pPr>
      <w:proofErr w:type="gramStart"/>
      <w:r w:rsidRPr="00562799">
        <w:rPr>
          <w:lang w:val="en-US"/>
        </w:rPr>
        <w:t>write</w:t>
      </w:r>
      <w:proofErr w:type="gramEnd"/>
      <w:r w:rsidRPr="00562799">
        <w:rPr>
          <w:lang w:val="en-US"/>
        </w:rPr>
        <w:t xml:space="preserve"> (c)</w:t>
      </w:r>
    </w:p>
    <w:p w:rsidR="00082998" w:rsidRPr="00562799" w:rsidRDefault="00082998" w:rsidP="00B03543">
      <w:pPr>
        <w:ind w:left="709" w:firstLine="0"/>
        <w:rPr>
          <w:lang w:val="en-US"/>
        </w:rPr>
      </w:pPr>
      <w:proofErr w:type="gramStart"/>
      <w:r w:rsidRPr="00562799">
        <w:rPr>
          <w:lang w:val="en-US"/>
        </w:rPr>
        <w:t>end</w:t>
      </w:r>
      <w:proofErr w:type="gramEnd"/>
    </w:p>
    <w:p w:rsidR="00082998" w:rsidRPr="00562799" w:rsidRDefault="00082998" w:rsidP="00B03543">
      <w:pPr>
        <w:ind w:left="709" w:firstLine="0"/>
        <w:rPr>
          <w:lang w:val="en-US"/>
        </w:rPr>
      </w:pPr>
      <w:proofErr w:type="gramStart"/>
      <w:r w:rsidRPr="00562799">
        <w:rPr>
          <w:lang w:val="en-US"/>
        </w:rPr>
        <w:t>end</w:t>
      </w:r>
      <w:proofErr w:type="gramEnd"/>
      <w:r w:rsidRPr="00562799">
        <w:rPr>
          <w:lang w:val="en-US"/>
        </w:rPr>
        <w:t>;</w:t>
      </w:r>
    </w:p>
    <w:p w:rsidR="00082998" w:rsidRPr="00562799" w:rsidRDefault="00082998" w:rsidP="00B03543">
      <w:pPr>
        <w:ind w:left="709" w:firstLine="0"/>
        <w:rPr>
          <w:lang w:val="en-US"/>
        </w:rPr>
      </w:pPr>
      <w:proofErr w:type="gramStart"/>
      <w:r w:rsidRPr="00562799">
        <w:rPr>
          <w:lang w:val="en-US"/>
        </w:rPr>
        <w:t>begin</w:t>
      </w:r>
      <w:proofErr w:type="gramEnd"/>
    </w:p>
    <w:p w:rsidR="00082998" w:rsidRPr="00562799" w:rsidRDefault="00082998" w:rsidP="00B03543">
      <w:pPr>
        <w:ind w:left="709" w:firstLine="0"/>
        <w:rPr>
          <w:lang w:val="en-US"/>
        </w:rPr>
      </w:pPr>
      <w:proofErr w:type="spellStart"/>
      <w:r w:rsidRPr="00562799">
        <w:rPr>
          <w:lang w:val="en-US"/>
        </w:rPr>
        <w:t>Print_Symb</w:t>
      </w:r>
      <w:proofErr w:type="spellEnd"/>
    </w:p>
    <w:p w:rsidR="00082998" w:rsidRPr="00184404" w:rsidRDefault="00082998" w:rsidP="00B03543">
      <w:pPr>
        <w:ind w:left="709" w:firstLine="0"/>
      </w:pPr>
      <w:proofErr w:type="gramStart"/>
      <w:r w:rsidRPr="00562799">
        <w:rPr>
          <w:lang w:val="en-US"/>
        </w:rPr>
        <w:t>end</w:t>
      </w:r>
      <w:proofErr w:type="gramEnd"/>
      <w:r w:rsidRPr="00184404">
        <w:t>.</w:t>
      </w:r>
    </w:p>
    <w:p w:rsidR="00082998" w:rsidRPr="00B03543" w:rsidRDefault="00082998" w:rsidP="00B03543">
      <w:pPr>
        <w:ind w:left="709" w:firstLine="0"/>
      </w:pPr>
      <w:r w:rsidRPr="00B03543">
        <w:t>Задание для самостоятельного решения:</w:t>
      </w:r>
    </w:p>
    <w:p w:rsidR="00082998" w:rsidRPr="00B03543" w:rsidRDefault="00082998" w:rsidP="00B03543">
      <w:pPr>
        <w:ind w:left="709" w:firstLine="0"/>
      </w:pPr>
      <w:r w:rsidRPr="00B03543">
        <w:t>Составить рекурсивную подпрограмму вычисления N-го элемента последовательности Фибоначчи.</w:t>
      </w:r>
    </w:p>
    <w:p w:rsidR="00082998" w:rsidRPr="00B03543" w:rsidRDefault="00082998" w:rsidP="00B03543">
      <w:pPr>
        <w:ind w:left="709" w:firstLine="0"/>
      </w:pPr>
      <w:r w:rsidRPr="00B03543">
        <w:lastRenderedPageBreak/>
        <w:t>При выполнении задания следует обратить внимание учащихся на порядок выполнения задания: сначала записать частично-рекурсивную функцию вычисления N-го элемента последовательности, только потом составлять подпрограмму.</w:t>
      </w:r>
    </w:p>
    <w:p w:rsidR="00082998" w:rsidRPr="00B03543" w:rsidRDefault="00082998" w:rsidP="00B03543">
      <w:pPr>
        <w:ind w:left="709" w:firstLine="0"/>
      </w:pPr>
      <w:r w:rsidRPr="00B03543">
        <w:t>Данное задание рекомендуем выполнять в парах (один ученик составляет подпрограмму функцию, другой – процедуру) с перекрёстной проверкой результатов.</w:t>
      </w:r>
    </w:p>
    <w:p w:rsidR="00082998" w:rsidRPr="00B03543" w:rsidRDefault="00082998" w:rsidP="00B03543">
      <w:pPr>
        <w:ind w:left="709" w:firstLine="0"/>
      </w:pPr>
      <w:r w:rsidRPr="00B03543">
        <w:t>Домашнее задание. § 2.3.1, разобрать все примеры, выполнить упр. №2, 3.</w:t>
      </w:r>
    </w:p>
    <w:p w:rsidR="00082998" w:rsidRPr="00B03543" w:rsidRDefault="00082998" w:rsidP="00B03543">
      <w:pPr>
        <w:ind w:left="709" w:firstLine="0"/>
      </w:pPr>
      <w:r w:rsidRPr="00B03543">
        <w:t>Урок 2. Тема урока: Рекурсивные подпрограммы. Семинар-практикум.(1 час).</w:t>
      </w:r>
    </w:p>
    <w:p w:rsidR="00082998" w:rsidRPr="00B03543" w:rsidRDefault="00082998" w:rsidP="00B03543">
      <w:pPr>
        <w:ind w:left="709" w:firstLine="0"/>
      </w:pPr>
      <w:r w:rsidRPr="00B03543">
        <w:t>Цель урока: развитие навыков составления рекурсивных подпрограмм.</w:t>
      </w:r>
    </w:p>
    <w:p w:rsidR="00082998" w:rsidRPr="00B03543" w:rsidRDefault="00082998" w:rsidP="00B03543">
      <w:pPr>
        <w:ind w:left="709" w:firstLine="0"/>
      </w:pPr>
      <w:r w:rsidRPr="00B03543">
        <w:t>Примерный ход урока.</w:t>
      </w:r>
    </w:p>
    <w:p w:rsidR="00082998" w:rsidRPr="00B03543" w:rsidRDefault="00082998" w:rsidP="00B03543">
      <w:pPr>
        <w:ind w:left="709" w:firstLine="0"/>
      </w:pPr>
      <w:r w:rsidRPr="00B03543">
        <w:t>Проверка и обсуждение домашнего задания. Учащиеся демонстрируют и объясняют решение задания. Если кто-либо из учащихся испытывал затруднение при составлении рекурсивного алгоритма в задании №2, обратите внимание, что надо сначала составить описание частично-рекурсивной функции, затем только оформлять подпрограмму. К каждой задаче пусть учащиеся составят рекурсивную процедуру и проверят её работу. Такое решение задач (с функцией и процедурой) способствует, во-первых, пониманию реализации механизма выполнения рекурсии, во-вторых, закреплению навыков записи и вызова процедур, их отличий от функций.</w:t>
      </w:r>
    </w:p>
    <w:p w:rsidR="00082998" w:rsidRPr="00B03543" w:rsidRDefault="00082998" w:rsidP="00B03543">
      <w:pPr>
        <w:ind w:left="709" w:firstLine="0"/>
      </w:pPr>
      <w:r w:rsidRPr="00B03543">
        <w:t>Далее можно организовать работу в парах по выполнению заданий, направленных на закрепление понимания механизма рекурсивного процесса и составление рекурсивного алгоритма. Учитель выступает в роли консультанта, следит за процессом работы, в случае необходимости помогает. Важно, чтобы каждая группа справилась со своим заданием полностью.</w:t>
      </w:r>
    </w:p>
    <w:p w:rsidR="00082998" w:rsidRPr="00B03543" w:rsidRDefault="00082998" w:rsidP="00B03543">
      <w:pPr>
        <w:ind w:left="709" w:firstLine="0"/>
      </w:pPr>
      <w:r w:rsidRPr="00B03543">
        <w:t>Задания могут быть следующими:</w:t>
      </w:r>
    </w:p>
    <w:p w:rsidR="00B03543" w:rsidRDefault="00B03543">
      <w:pPr>
        <w:spacing w:after="200" w:line="276" w:lineRule="auto"/>
        <w:ind w:firstLine="0"/>
        <w:jc w:val="left"/>
      </w:pPr>
      <w:r>
        <w:br w:type="page"/>
      </w:r>
    </w:p>
    <w:p w:rsidR="00082998" w:rsidRPr="00B03543" w:rsidRDefault="00082998" w:rsidP="00B03543">
      <w:pPr>
        <w:ind w:left="709" w:firstLine="0"/>
      </w:pPr>
      <w:r w:rsidRPr="00B03543">
        <w:lastRenderedPageBreak/>
        <w:t>Группа 1:</w:t>
      </w:r>
    </w:p>
    <w:tbl>
      <w:tblPr>
        <w:tblW w:w="0" w:type="auto"/>
        <w:tblCellSpacing w:w="15" w:type="dxa"/>
        <w:shd w:val="clear" w:color="auto" w:fill="F9F9F7"/>
        <w:tblCellMar>
          <w:top w:w="15" w:type="dxa"/>
          <w:left w:w="15" w:type="dxa"/>
          <w:bottom w:w="15" w:type="dxa"/>
          <w:right w:w="15" w:type="dxa"/>
        </w:tblCellMar>
        <w:tblLook w:val="04A0"/>
      </w:tblPr>
      <w:tblGrid>
        <w:gridCol w:w="419"/>
        <w:gridCol w:w="2745"/>
        <w:gridCol w:w="4215"/>
        <w:gridCol w:w="2385"/>
      </w:tblGrid>
      <w:tr w:rsidR="00082998" w:rsidRPr="00B03543" w:rsidTr="00082998">
        <w:trPr>
          <w:tblCellSpacing w:w="15" w:type="dxa"/>
        </w:trPr>
        <w:tc>
          <w:tcPr>
            <w:tcW w:w="300"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082998" w:rsidRPr="00B03543" w:rsidRDefault="00082998" w:rsidP="00B03543">
            <w:pPr>
              <w:ind w:firstLine="0"/>
            </w:pPr>
            <w:r w:rsidRPr="00B03543">
              <w:t>№</w:t>
            </w:r>
          </w:p>
        </w:tc>
        <w:tc>
          <w:tcPr>
            <w:tcW w:w="2715"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082998" w:rsidRPr="00B03543" w:rsidRDefault="00082998" w:rsidP="00B03543">
            <w:pPr>
              <w:ind w:firstLine="0"/>
            </w:pPr>
            <w:r w:rsidRPr="00B03543">
              <w:t>Задание</w:t>
            </w:r>
          </w:p>
        </w:tc>
        <w:tc>
          <w:tcPr>
            <w:tcW w:w="4185"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082998" w:rsidRPr="00B03543" w:rsidRDefault="00082998" w:rsidP="00B03543">
            <w:pPr>
              <w:ind w:firstLine="0"/>
            </w:pPr>
          </w:p>
        </w:tc>
        <w:tc>
          <w:tcPr>
            <w:tcW w:w="1920" w:type="dxa"/>
            <w:tcBorders>
              <w:top w:val="single" w:sz="6" w:space="0" w:color="000000"/>
              <w:left w:val="single" w:sz="6" w:space="0" w:color="000000"/>
              <w:bottom w:val="single" w:sz="6" w:space="0" w:color="000000"/>
              <w:right w:val="single" w:sz="6" w:space="0" w:color="000000"/>
            </w:tcBorders>
            <w:shd w:val="clear" w:color="auto" w:fill="F9F9F7"/>
            <w:tcMar>
              <w:top w:w="0" w:type="dxa"/>
              <w:left w:w="115" w:type="dxa"/>
              <w:bottom w:w="0" w:type="dxa"/>
              <w:right w:w="115" w:type="dxa"/>
            </w:tcMar>
            <w:hideMark/>
          </w:tcPr>
          <w:p w:rsidR="00082998" w:rsidRPr="00B03543" w:rsidRDefault="00082998" w:rsidP="00B03543">
            <w:pPr>
              <w:ind w:firstLine="0"/>
            </w:pPr>
            <w:r w:rsidRPr="00B03543">
              <w:t>Ответ:</w:t>
            </w:r>
          </w:p>
        </w:tc>
      </w:tr>
      <w:tr w:rsidR="00082998" w:rsidRPr="00B03543" w:rsidTr="00082998">
        <w:trPr>
          <w:tblCellSpacing w:w="15" w:type="dxa"/>
        </w:trPr>
        <w:tc>
          <w:tcPr>
            <w:tcW w:w="300"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082998" w:rsidRPr="00B03543" w:rsidRDefault="00082998" w:rsidP="00B03543">
            <w:pPr>
              <w:ind w:firstLine="0"/>
            </w:pPr>
          </w:p>
        </w:tc>
        <w:tc>
          <w:tcPr>
            <w:tcW w:w="2715"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082998" w:rsidRPr="00B03543" w:rsidRDefault="00082998" w:rsidP="00B03543">
            <w:pPr>
              <w:ind w:firstLine="0"/>
            </w:pPr>
            <w:r w:rsidRPr="00B03543">
              <w:t>Определите, какую задачу решает данная подпрограмма.</w:t>
            </w:r>
          </w:p>
          <w:p w:rsidR="00082998" w:rsidRPr="00B03543" w:rsidRDefault="00082998" w:rsidP="00B03543">
            <w:pPr>
              <w:ind w:firstLine="0"/>
            </w:pPr>
            <w:r w:rsidRPr="00B03543">
              <w:t>Ответ запишите в столбце справа.</w:t>
            </w:r>
          </w:p>
        </w:tc>
        <w:tc>
          <w:tcPr>
            <w:tcW w:w="4185"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082998" w:rsidRPr="00562799" w:rsidRDefault="00082998" w:rsidP="00B03543">
            <w:pPr>
              <w:ind w:firstLine="0"/>
              <w:rPr>
                <w:lang w:val="en-US"/>
              </w:rPr>
            </w:pPr>
            <w:r w:rsidRPr="00562799">
              <w:rPr>
                <w:lang w:val="en-US"/>
              </w:rPr>
              <w:t xml:space="preserve">Function N1( n: </w:t>
            </w:r>
            <w:proofErr w:type="spellStart"/>
            <w:r w:rsidRPr="00562799">
              <w:rPr>
                <w:lang w:val="en-US"/>
              </w:rPr>
              <w:t>longint</w:t>
            </w:r>
            <w:proofErr w:type="spellEnd"/>
            <w:r w:rsidRPr="00562799">
              <w:rPr>
                <w:lang w:val="en-US"/>
              </w:rPr>
              <w:t>):integer;</w:t>
            </w:r>
          </w:p>
          <w:p w:rsidR="00082998" w:rsidRPr="00562799" w:rsidRDefault="00082998" w:rsidP="00B03543">
            <w:pPr>
              <w:ind w:firstLine="0"/>
              <w:rPr>
                <w:lang w:val="en-US"/>
              </w:rPr>
            </w:pPr>
            <w:r w:rsidRPr="00562799">
              <w:rPr>
                <w:lang w:val="en-US"/>
              </w:rPr>
              <w:t>Begin</w:t>
            </w:r>
          </w:p>
          <w:p w:rsidR="00082998" w:rsidRPr="00562799" w:rsidRDefault="00082998" w:rsidP="00B03543">
            <w:pPr>
              <w:ind w:firstLine="0"/>
              <w:rPr>
                <w:lang w:val="en-US"/>
              </w:rPr>
            </w:pPr>
            <w:r w:rsidRPr="00562799">
              <w:rPr>
                <w:lang w:val="en-US"/>
              </w:rPr>
              <w:t>If N=0 then N1:=0</w:t>
            </w:r>
          </w:p>
          <w:p w:rsidR="00082998" w:rsidRPr="00562799" w:rsidRDefault="00082998" w:rsidP="00B03543">
            <w:pPr>
              <w:ind w:firstLine="0"/>
              <w:rPr>
                <w:lang w:val="en-US"/>
              </w:rPr>
            </w:pPr>
            <w:r w:rsidRPr="00562799">
              <w:rPr>
                <w:lang w:val="en-US"/>
              </w:rPr>
              <w:t>Else N1:=N1( N div 10) + N mod 10</w:t>
            </w:r>
          </w:p>
          <w:p w:rsidR="00082998" w:rsidRPr="00B03543" w:rsidRDefault="00082998" w:rsidP="00B03543">
            <w:pPr>
              <w:ind w:firstLine="0"/>
            </w:pPr>
            <w:proofErr w:type="spellStart"/>
            <w:r w:rsidRPr="00B03543">
              <w:t>End</w:t>
            </w:r>
            <w:proofErr w:type="spellEnd"/>
            <w:r w:rsidRPr="00B03543">
              <w:t>;</w:t>
            </w:r>
          </w:p>
        </w:tc>
        <w:tc>
          <w:tcPr>
            <w:tcW w:w="1920" w:type="dxa"/>
            <w:tcBorders>
              <w:top w:val="single" w:sz="6" w:space="0" w:color="000000"/>
              <w:left w:val="single" w:sz="6" w:space="0" w:color="000000"/>
              <w:bottom w:val="single" w:sz="6" w:space="0" w:color="000000"/>
              <w:right w:val="single" w:sz="6" w:space="0" w:color="000000"/>
            </w:tcBorders>
            <w:shd w:val="clear" w:color="auto" w:fill="F9F9F7"/>
            <w:tcMar>
              <w:top w:w="0" w:type="dxa"/>
              <w:left w:w="115" w:type="dxa"/>
              <w:bottom w:w="0" w:type="dxa"/>
              <w:right w:w="115" w:type="dxa"/>
            </w:tcMar>
            <w:hideMark/>
          </w:tcPr>
          <w:p w:rsidR="00082998" w:rsidRPr="00B03543" w:rsidRDefault="00082998" w:rsidP="00B03543">
            <w:pPr>
              <w:ind w:firstLine="0"/>
            </w:pPr>
          </w:p>
        </w:tc>
      </w:tr>
      <w:tr w:rsidR="00082998" w:rsidRPr="00B03543" w:rsidTr="00082998">
        <w:trPr>
          <w:trHeight w:val="450"/>
          <w:tblCellSpacing w:w="15" w:type="dxa"/>
        </w:trPr>
        <w:tc>
          <w:tcPr>
            <w:tcW w:w="300"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082998" w:rsidRPr="00B03543" w:rsidRDefault="00082998" w:rsidP="00B03543">
            <w:pPr>
              <w:ind w:firstLine="0"/>
            </w:pPr>
          </w:p>
        </w:tc>
        <w:tc>
          <w:tcPr>
            <w:tcW w:w="2715"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082998" w:rsidRPr="00B03543" w:rsidRDefault="00082998" w:rsidP="00B03543">
            <w:pPr>
              <w:ind w:firstLine="0"/>
            </w:pPr>
            <w:r w:rsidRPr="00B03543">
              <w:t>Вычислите значение N1(12345), N1(-1005)</w:t>
            </w:r>
          </w:p>
        </w:tc>
        <w:tc>
          <w:tcPr>
            <w:tcW w:w="4185"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082998" w:rsidRPr="00B03543" w:rsidRDefault="00082998" w:rsidP="00B03543">
            <w:pPr>
              <w:ind w:firstLine="0"/>
            </w:pPr>
            <w:r w:rsidRPr="00B03543">
              <w:t>Ответ запишите в столбце справа.</w:t>
            </w:r>
          </w:p>
        </w:tc>
        <w:tc>
          <w:tcPr>
            <w:tcW w:w="1920" w:type="dxa"/>
            <w:tcBorders>
              <w:top w:val="single" w:sz="6" w:space="0" w:color="000000"/>
              <w:left w:val="single" w:sz="6" w:space="0" w:color="000000"/>
              <w:bottom w:val="single" w:sz="6" w:space="0" w:color="000000"/>
              <w:right w:val="single" w:sz="6" w:space="0" w:color="000000"/>
            </w:tcBorders>
            <w:shd w:val="clear" w:color="auto" w:fill="F9F9F7"/>
            <w:tcMar>
              <w:top w:w="0" w:type="dxa"/>
              <w:left w:w="115" w:type="dxa"/>
              <w:bottom w:w="0" w:type="dxa"/>
              <w:right w:w="115" w:type="dxa"/>
            </w:tcMar>
            <w:hideMark/>
          </w:tcPr>
          <w:p w:rsidR="00082998" w:rsidRPr="00B03543" w:rsidRDefault="00082998" w:rsidP="00B03543">
            <w:pPr>
              <w:ind w:firstLine="0"/>
            </w:pPr>
          </w:p>
        </w:tc>
      </w:tr>
      <w:tr w:rsidR="00082998" w:rsidRPr="00B03543" w:rsidTr="00082998">
        <w:trPr>
          <w:tblCellSpacing w:w="15" w:type="dxa"/>
        </w:trPr>
        <w:tc>
          <w:tcPr>
            <w:tcW w:w="300"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082998" w:rsidRPr="00B03543" w:rsidRDefault="00082998" w:rsidP="00B03543">
            <w:pPr>
              <w:ind w:firstLine="0"/>
            </w:pPr>
          </w:p>
        </w:tc>
        <w:tc>
          <w:tcPr>
            <w:tcW w:w="9300" w:type="dxa"/>
            <w:gridSpan w:val="3"/>
            <w:tcBorders>
              <w:top w:val="single" w:sz="6" w:space="0" w:color="000000"/>
              <w:left w:val="single" w:sz="6" w:space="0" w:color="000000"/>
              <w:bottom w:val="single" w:sz="6" w:space="0" w:color="000000"/>
              <w:right w:val="single" w:sz="6" w:space="0" w:color="000000"/>
            </w:tcBorders>
            <w:shd w:val="clear" w:color="auto" w:fill="F9F9F7"/>
            <w:tcMar>
              <w:top w:w="0" w:type="dxa"/>
              <w:left w:w="115" w:type="dxa"/>
              <w:bottom w:w="0" w:type="dxa"/>
              <w:right w:w="115" w:type="dxa"/>
            </w:tcMar>
            <w:hideMark/>
          </w:tcPr>
          <w:p w:rsidR="00082998" w:rsidRPr="00B03543" w:rsidRDefault="00082998" w:rsidP="00B03543">
            <w:pPr>
              <w:ind w:firstLine="0"/>
            </w:pPr>
            <w:r w:rsidRPr="00B03543">
              <w:t>Перепишите подпрограмму-функцию в виде процедуры, дайте ей имя, соответствующее выполняемой задаче</w:t>
            </w:r>
          </w:p>
        </w:tc>
      </w:tr>
      <w:tr w:rsidR="00082998" w:rsidRPr="00B03543" w:rsidTr="00082998">
        <w:trPr>
          <w:tblCellSpacing w:w="15" w:type="dxa"/>
        </w:trPr>
        <w:tc>
          <w:tcPr>
            <w:tcW w:w="300"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082998" w:rsidRPr="00B03543" w:rsidRDefault="00082998" w:rsidP="00B03543">
            <w:pPr>
              <w:ind w:firstLine="0"/>
            </w:pPr>
          </w:p>
        </w:tc>
        <w:tc>
          <w:tcPr>
            <w:tcW w:w="9300" w:type="dxa"/>
            <w:gridSpan w:val="3"/>
            <w:tcBorders>
              <w:top w:val="single" w:sz="6" w:space="0" w:color="000000"/>
              <w:left w:val="single" w:sz="6" w:space="0" w:color="000000"/>
              <w:bottom w:val="single" w:sz="6" w:space="0" w:color="000000"/>
              <w:right w:val="single" w:sz="6" w:space="0" w:color="000000"/>
            </w:tcBorders>
            <w:shd w:val="clear" w:color="auto" w:fill="F9F9F7"/>
            <w:tcMar>
              <w:top w:w="0" w:type="dxa"/>
              <w:left w:w="115" w:type="dxa"/>
              <w:bottom w:w="0" w:type="dxa"/>
              <w:right w:w="115" w:type="dxa"/>
            </w:tcMar>
            <w:hideMark/>
          </w:tcPr>
          <w:p w:rsidR="00082998" w:rsidRPr="00B03543" w:rsidRDefault="00082998" w:rsidP="00B03543">
            <w:pPr>
              <w:ind w:firstLine="0"/>
            </w:pPr>
            <w:r w:rsidRPr="00B03543">
              <w:t>Составьте рекурсивную подпрограмму вычисления суммы N элементов арифметической прогрессии, используя рекурсивную подпрограмму вычисления k-го элемента прогрессии. Проверьте работу программы на компьютере.</w:t>
            </w:r>
          </w:p>
        </w:tc>
      </w:tr>
    </w:tbl>
    <w:p w:rsidR="00082998" w:rsidRPr="00B03543" w:rsidRDefault="00082998" w:rsidP="00B03543">
      <w:pPr>
        <w:ind w:left="709" w:firstLine="0"/>
      </w:pPr>
      <w:r w:rsidRPr="00B03543">
        <w:t>Задачи для решения в группах:</w:t>
      </w:r>
    </w:p>
    <w:p w:rsidR="00082998" w:rsidRPr="00B03543" w:rsidRDefault="00082998" w:rsidP="00B03543">
      <w:pPr>
        <w:ind w:left="709" w:firstLine="0"/>
      </w:pPr>
      <w:r w:rsidRPr="00B03543">
        <w:t>К заданию 1:</w:t>
      </w:r>
    </w:p>
    <w:tbl>
      <w:tblPr>
        <w:tblW w:w="0" w:type="auto"/>
        <w:tblCellSpacing w:w="15" w:type="dxa"/>
        <w:shd w:val="clear" w:color="auto" w:fill="F9F9F7"/>
        <w:tblCellMar>
          <w:top w:w="15" w:type="dxa"/>
          <w:left w:w="15" w:type="dxa"/>
          <w:bottom w:w="15" w:type="dxa"/>
          <w:right w:w="15" w:type="dxa"/>
        </w:tblCellMar>
        <w:tblLook w:val="04A0"/>
      </w:tblPr>
      <w:tblGrid>
        <w:gridCol w:w="4785"/>
        <w:gridCol w:w="4785"/>
      </w:tblGrid>
      <w:tr w:rsidR="00082998" w:rsidRPr="00B03543" w:rsidTr="00082998">
        <w:trPr>
          <w:tblCellSpacing w:w="15" w:type="dxa"/>
        </w:trPr>
        <w:tc>
          <w:tcPr>
            <w:tcW w:w="4740" w:type="dxa"/>
            <w:tcBorders>
              <w:top w:val="nil"/>
              <w:left w:val="nil"/>
              <w:bottom w:val="nil"/>
              <w:right w:val="nil"/>
            </w:tcBorders>
            <w:shd w:val="clear" w:color="auto" w:fill="F9F9F7"/>
            <w:hideMark/>
          </w:tcPr>
          <w:p w:rsidR="00082998" w:rsidRPr="00562799" w:rsidRDefault="00082998" w:rsidP="00B03543">
            <w:pPr>
              <w:ind w:left="709" w:firstLine="0"/>
              <w:rPr>
                <w:lang w:val="en-US"/>
              </w:rPr>
            </w:pPr>
            <w:r w:rsidRPr="00562799">
              <w:rPr>
                <w:lang w:val="en-US"/>
              </w:rPr>
              <w:t>Function N2(</w:t>
            </w:r>
            <w:proofErr w:type="spellStart"/>
            <w:r w:rsidRPr="00562799">
              <w:rPr>
                <w:lang w:val="en-US"/>
              </w:rPr>
              <w:t>a,b:integer</w:t>
            </w:r>
            <w:proofErr w:type="spellEnd"/>
            <w:r w:rsidRPr="00562799">
              <w:rPr>
                <w:lang w:val="en-US"/>
              </w:rPr>
              <w:t>):integer;</w:t>
            </w:r>
          </w:p>
          <w:p w:rsidR="00082998" w:rsidRPr="00562799" w:rsidRDefault="00082998" w:rsidP="00B03543">
            <w:pPr>
              <w:ind w:left="709" w:firstLine="0"/>
              <w:rPr>
                <w:lang w:val="en-US"/>
              </w:rPr>
            </w:pPr>
            <w:r w:rsidRPr="00562799">
              <w:rPr>
                <w:lang w:val="en-US"/>
              </w:rPr>
              <w:t>Begin</w:t>
            </w:r>
          </w:p>
          <w:p w:rsidR="00082998" w:rsidRPr="00562799" w:rsidRDefault="00082998" w:rsidP="00B03543">
            <w:pPr>
              <w:ind w:left="709" w:firstLine="0"/>
              <w:rPr>
                <w:lang w:val="en-US"/>
              </w:rPr>
            </w:pPr>
            <w:r w:rsidRPr="00562799">
              <w:rPr>
                <w:lang w:val="en-US"/>
              </w:rPr>
              <w:t>If b=0 then N2:=a</w:t>
            </w:r>
          </w:p>
          <w:p w:rsidR="00082998" w:rsidRPr="00562799" w:rsidRDefault="00082998" w:rsidP="00B03543">
            <w:pPr>
              <w:ind w:left="709" w:firstLine="0"/>
              <w:rPr>
                <w:lang w:val="en-US"/>
              </w:rPr>
            </w:pPr>
            <w:r w:rsidRPr="00562799">
              <w:rPr>
                <w:lang w:val="en-US"/>
              </w:rPr>
              <w:t>Else if b&gt;0 then N2:=N2(a+1, b-1)</w:t>
            </w:r>
          </w:p>
          <w:p w:rsidR="00082998" w:rsidRPr="00562799" w:rsidRDefault="00082998" w:rsidP="00B03543">
            <w:pPr>
              <w:ind w:left="709" w:firstLine="0"/>
              <w:rPr>
                <w:lang w:val="en-US"/>
              </w:rPr>
            </w:pPr>
            <w:r w:rsidRPr="00562799">
              <w:rPr>
                <w:lang w:val="en-US"/>
              </w:rPr>
              <w:t>Else N2:=N2(a-1, b+1)</w:t>
            </w:r>
          </w:p>
          <w:p w:rsidR="00082998" w:rsidRPr="00562799" w:rsidRDefault="00082998" w:rsidP="00B03543">
            <w:pPr>
              <w:ind w:left="709" w:firstLine="0"/>
              <w:rPr>
                <w:lang w:val="en-US"/>
              </w:rPr>
            </w:pPr>
            <w:r w:rsidRPr="00562799">
              <w:rPr>
                <w:lang w:val="en-US"/>
              </w:rPr>
              <w:t>End;</w:t>
            </w:r>
          </w:p>
        </w:tc>
        <w:tc>
          <w:tcPr>
            <w:tcW w:w="4740" w:type="dxa"/>
            <w:tcBorders>
              <w:top w:val="nil"/>
              <w:left w:val="nil"/>
              <w:bottom w:val="nil"/>
              <w:right w:val="nil"/>
            </w:tcBorders>
            <w:shd w:val="clear" w:color="auto" w:fill="F9F9F7"/>
            <w:hideMark/>
          </w:tcPr>
          <w:p w:rsidR="00082998" w:rsidRPr="00562799" w:rsidRDefault="00082998" w:rsidP="00B03543">
            <w:pPr>
              <w:ind w:left="709" w:firstLine="0"/>
              <w:rPr>
                <w:lang w:val="en-US"/>
              </w:rPr>
            </w:pPr>
            <w:r w:rsidRPr="00562799">
              <w:rPr>
                <w:lang w:val="en-US"/>
              </w:rPr>
              <w:t>Function N3( N :integer):integer;</w:t>
            </w:r>
          </w:p>
          <w:p w:rsidR="00082998" w:rsidRPr="00562799" w:rsidRDefault="00082998" w:rsidP="00B03543">
            <w:pPr>
              <w:ind w:left="709" w:firstLine="0"/>
              <w:rPr>
                <w:lang w:val="en-US"/>
              </w:rPr>
            </w:pPr>
            <w:r w:rsidRPr="00562799">
              <w:rPr>
                <w:lang w:val="en-US"/>
              </w:rPr>
              <w:t>Begin</w:t>
            </w:r>
          </w:p>
          <w:p w:rsidR="00082998" w:rsidRPr="00562799" w:rsidRDefault="00082998" w:rsidP="00B03543">
            <w:pPr>
              <w:ind w:left="709" w:firstLine="0"/>
              <w:rPr>
                <w:lang w:val="en-US"/>
              </w:rPr>
            </w:pPr>
            <w:r w:rsidRPr="00562799">
              <w:rPr>
                <w:lang w:val="en-US"/>
              </w:rPr>
              <w:t>If n=1 then N3:=n</w:t>
            </w:r>
          </w:p>
          <w:p w:rsidR="00082998" w:rsidRPr="00562799" w:rsidRDefault="00082998" w:rsidP="00B03543">
            <w:pPr>
              <w:ind w:left="709" w:firstLine="0"/>
              <w:rPr>
                <w:lang w:val="en-US"/>
              </w:rPr>
            </w:pPr>
            <w:r w:rsidRPr="00562799">
              <w:rPr>
                <w:lang w:val="en-US"/>
              </w:rPr>
              <w:t>Else N3:=N3(N div 2);</w:t>
            </w:r>
          </w:p>
          <w:p w:rsidR="00082998" w:rsidRPr="00B03543" w:rsidRDefault="00082998" w:rsidP="00B03543">
            <w:pPr>
              <w:ind w:left="709" w:firstLine="0"/>
            </w:pPr>
            <w:proofErr w:type="spellStart"/>
            <w:r w:rsidRPr="00B03543">
              <w:t>Write</w:t>
            </w:r>
            <w:proofErr w:type="spellEnd"/>
            <w:r w:rsidRPr="00B03543">
              <w:t xml:space="preserve"> (N </w:t>
            </w:r>
            <w:proofErr w:type="spellStart"/>
            <w:r w:rsidRPr="00B03543">
              <w:t>mod</w:t>
            </w:r>
            <w:proofErr w:type="spellEnd"/>
            <w:r w:rsidRPr="00B03543">
              <w:t> 2)</w:t>
            </w:r>
          </w:p>
          <w:p w:rsidR="00082998" w:rsidRPr="00B03543" w:rsidRDefault="00082998" w:rsidP="00B03543">
            <w:pPr>
              <w:ind w:left="709" w:firstLine="0"/>
            </w:pPr>
            <w:proofErr w:type="spellStart"/>
            <w:r w:rsidRPr="00B03543">
              <w:t>End</w:t>
            </w:r>
            <w:proofErr w:type="spellEnd"/>
            <w:r w:rsidRPr="00B03543">
              <w:t>;</w:t>
            </w:r>
          </w:p>
        </w:tc>
      </w:tr>
      <w:tr w:rsidR="00082998" w:rsidRPr="00184404" w:rsidTr="00082998">
        <w:trPr>
          <w:tblCellSpacing w:w="15" w:type="dxa"/>
        </w:trPr>
        <w:tc>
          <w:tcPr>
            <w:tcW w:w="4740" w:type="dxa"/>
            <w:tcBorders>
              <w:top w:val="nil"/>
              <w:left w:val="nil"/>
              <w:bottom w:val="nil"/>
              <w:right w:val="nil"/>
            </w:tcBorders>
            <w:shd w:val="clear" w:color="auto" w:fill="F9F9F7"/>
            <w:hideMark/>
          </w:tcPr>
          <w:p w:rsidR="00082998" w:rsidRPr="00562799" w:rsidRDefault="00082998" w:rsidP="00B03543">
            <w:pPr>
              <w:ind w:left="709" w:firstLine="0"/>
              <w:rPr>
                <w:lang w:val="en-US"/>
              </w:rPr>
            </w:pPr>
            <w:r w:rsidRPr="00562799">
              <w:rPr>
                <w:lang w:val="en-US"/>
              </w:rPr>
              <w:t xml:space="preserve">Function N4( </w:t>
            </w:r>
            <w:proofErr w:type="spellStart"/>
            <w:r w:rsidRPr="00562799">
              <w:rPr>
                <w:lang w:val="en-US"/>
              </w:rPr>
              <w:t>a,b:integer</w:t>
            </w:r>
            <w:proofErr w:type="spellEnd"/>
            <w:r w:rsidRPr="00562799">
              <w:rPr>
                <w:lang w:val="en-US"/>
              </w:rPr>
              <w:t>):integer;</w:t>
            </w:r>
          </w:p>
          <w:p w:rsidR="00082998" w:rsidRPr="00562799" w:rsidRDefault="00082998" w:rsidP="00B03543">
            <w:pPr>
              <w:ind w:left="709" w:firstLine="0"/>
              <w:rPr>
                <w:lang w:val="en-US"/>
              </w:rPr>
            </w:pPr>
            <w:r w:rsidRPr="00562799">
              <w:rPr>
                <w:lang w:val="en-US"/>
              </w:rPr>
              <w:t>Begin</w:t>
            </w:r>
          </w:p>
          <w:p w:rsidR="00082998" w:rsidRPr="00562799" w:rsidRDefault="00082998" w:rsidP="00B03543">
            <w:pPr>
              <w:ind w:left="709" w:firstLine="0"/>
              <w:rPr>
                <w:lang w:val="en-US"/>
              </w:rPr>
            </w:pPr>
            <w:r w:rsidRPr="00562799">
              <w:rPr>
                <w:lang w:val="en-US"/>
              </w:rPr>
              <w:t>If (a=0) or (b=0) then N4:=a +b</w:t>
            </w:r>
          </w:p>
          <w:p w:rsidR="00082998" w:rsidRPr="00562799" w:rsidRDefault="00082998" w:rsidP="00B03543">
            <w:pPr>
              <w:ind w:left="709" w:firstLine="0"/>
              <w:rPr>
                <w:lang w:val="en-US"/>
              </w:rPr>
            </w:pPr>
            <w:r w:rsidRPr="00562799">
              <w:rPr>
                <w:lang w:val="en-US"/>
              </w:rPr>
              <w:t>Else if a&gt;b</w:t>
            </w:r>
          </w:p>
          <w:p w:rsidR="00082998" w:rsidRPr="00562799" w:rsidRDefault="00082998" w:rsidP="00B03543">
            <w:pPr>
              <w:ind w:left="709" w:firstLine="0"/>
              <w:rPr>
                <w:lang w:val="en-US"/>
              </w:rPr>
            </w:pPr>
            <w:r w:rsidRPr="00562799">
              <w:rPr>
                <w:lang w:val="en-US"/>
              </w:rPr>
              <w:t>then N4:=N4(a mod b, b)</w:t>
            </w:r>
          </w:p>
          <w:p w:rsidR="00082998" w:rsidRPr="00562799" w:rsidRDefault="00082998" w:rsidP="00B03543">
            <w:pPr>
              <w:ind w:left="709" w:firstLine="0"/>
              <w:rPr>
                <w:lang w:val="en-US"/>
              </w:rPr>
            </w:pPr>
            <w:r w:rsidRPr="00562799">
              <w:rPr>
                <w:lang w:val="en-US"/>
              </w:rPr>
              <w:t>else N4:=N4 (a, b mod a)</w:t>
            </w:r>
          </w:p>
          <w:p w:rsidR="00082998" w:rsidRPr="00B03543" w:rsidRDefault="00082998" w:rsidP="00B03543">
            <w:pPr>
              <w:ind w:left="709" w:firstLine="0"/>
            </w:pPr>
            <w:proofErr w:type="spellStart"/>
            <w:r w:rsidRPr="00B03543">
              <w:t>End</w:t>
            </w:r>
            <w:proofErr w:type="spellEnd"/>
            <w:r w:rsidRPr="00B03543">
              <w:t>;</w:t>
            </w:r>
          </w:p>
        </w:tc>
        <w:tc>
          <w:tcPr>
            <w:tcW w:w="4740" w:type="dxa"/>
            <w:tcBorders>
              <w:top w:val="nil"/>
              <w:left w:val="nil"/>
              <w:bottom w:val="nil"/>
              <w:right w:val="nil"/>
            </w:tcBorders>
            <w:shd w:val="clear" w:color="auto" w:fill="F9F9F7"/>
            <w:hideMark/>
          </w:tcPr>
          <w:p w:rsidR="00082998" w:rsidRPr="00562799" w:rsidRDefault="00082998" w:rsidP="00B03543">
            <w:pPr>
              <w:ind w:left="709" w:firstLine="0"/>
              <w:rPr>
                <w:lang w:val="en-US"/>
              </w:rPr>
            </w:pPr>
            <w:r w:rsidRPr="00562799">
              <w:rPr>
                <w:lang w:val="en-US"/>
              </w:rPr>
              <w:t xml:space="preserve">Function N5( </w:t>
            </w:r>
            <w:proofErr w:type="spellStart"/>
            <w:r w:rsidRPr="00562799">
              <w:rPr>
                <w:lang w:val="en-US"/>
              </w:rPr>
              <w:t>a,b:integer</w:t>
            </w:r>
            <w:proofErr w:type="spellEnd"/>
            <w:r w:rsidRPr="00562799">
              <w:rPr>
                <w:lang w:val="en-US"/>
              </w:rPr>
              <w:t>):integer;</w:t>
            </w:r>
          </w:p>
          <w:p w:rsidR="00082998" w:rsidRPr="00562799" w:rsidRDefault="00082998" w:rsidP="00B03543">
            <w:pPr>
              <w:ind w:left="709" w:firstLine="0"/>
              <w:rPr>
                <w:lang w:val="en-US"/>
              </w:rPr>
            </w:pPr>
            <w:r w:rsidRPr="00562799">
              <w:rPr>
                <w:lang w:val="en-US"/>
              </w:rPr>
              <w:t>Begin</w:t>
            </w:r>
          </w:p>
          <w:p w:rsidR="00082998" w:rsidRPr="00562799" w:rsidRDefault="00082998" w:rsidP="00B03543">
            <w:pPr>
              <w:ind w:left="709" w:firstLine="0"/>
              <w:rPr>
                <w:lang w:val="en-US"/>
              </w:rPr>
            </w:pPr>
            <w:r w:rsidRPr="00562799">
              <w:rPr>
                <w:lang w:val="en-US"/>
              </w:rPr>
              <w:t>If (a=0) or (b=0) then N5:=a +b</w:t>
            </w:r>
          </w:p>
          <w:p w:rsidR="00082998" w:rsidRPr="00562799" w:rsidRDefault="00082998" w:rsidP="00B03543">
            <w:pPr>
              <w:ind w:left="709" w:firstLine="0"/>
              <w:rPr>
                <w:lang w:val="en-US"/>
              </w:rPr>
            </w:pPr>
            <w:r w:rsidRPr="00562799">
              <w:rPr>
                <w:lang w:val="en-US"/>
              </w:rPr>
              <w:t>Else if a&gt;b then N5:=N5(a - b, b)</w:t>
            </w:r>
          </w:p>
          <w:p w:rsidR="00082998" w:rsidRPr="00562799" w:rsidRDefault="00082998" w:rsidP="00B03543">
            <w:pPr>
              <w:ind w:left="709" w:firstLine="0"/>
              <w:rPr>
                <w:lang w:val="en-US"/>
              </w:rPr>
            </w:pPr>
            <w:r w:rsidRPr="00562799">
              <w:rPr>
                <w:lang w:val="en-US"/>
              </w:rPr>
              <w:t>Else N5:=N5 (a, b - a)</w:t>
            </w:r>
          </w:p>
          <w:p w:rsidR="00082998" w:rsidRPr="00562799" w:rsidRDefault="00082998" w:rsidP="00B03543">
            <w:pPr>
              <w:ind w:left="709" w:firstLine="0"/>
              <w:rPr>
                <w:lang w:val="en-US"/>
              </w:rPr>
            </w:pPr>
            <w:r w:rsidRPr="00562799">
              <w:rPr>
                <w:lang w:val="en-US"/>
              </w:rPr>
              <w:t>End;</w:t>
            </w:r>
          </w:p>
        </w:tc>
      </w:tr>
      <w:tr w:rsidR="00082998" w:rsidRPr="00B03543" w:rsidTr="00082998">
        <w:trPr>
          <w:tblCellSpacing w:w="15" w:type="dxa"/>
        </w:trPr>
        <w:tc>
          <w:tcPr>
            <w:tcW w:w="4740" w:type="dxa"/>
            <w:tcBorders>
              <w:top w:val="nil"/>
              <w:left w:val="nil"/>
              <w:bottom w:val="nil"/>
              <w:right w:val="nil"/>
            </w:tcBorders>
            <w:shd w:val="clear" w:color="auto" w:fill="F9F9F7"/>
            <w:hideMark/>
          </w:tcPr>
          <w:p w:rsidR="00082998" w:rsidRPr="00562799" w:rsidRDefault="00082998" w:rsidP="00B03543">
            <w:pPr>
              <w:ind w:left="709" w:firstLine="0"/>
              <w:rPr>
                <w:lang w:val="en-US"/>
              </w:rPr>
            </w:pPr>
            <w:r w:rsidRPr="00562799">
              <w:rPr>
                <w:lang w:val="en-US"/>
              </w:rPr>
              <w:t>Function N6(N : integer):integer;</w:t>
            </w:r>
          </w:p>
          <w:p w:rsidR="00082998" w:rsidRPr="00562799" w:rsidRDefault="00082998" w:rsidP="00B03543">
            <w:pPr>
              <w:ind w:left="709" w:firstLine="0"/>
              <w:rPr>
                <w:lang w:val="en-US"/>
              </w:rPr>
            </w:pPr>
            <w:r w:rsidRPr="00562799">
              <w:rPr>
                <w:lang w:val="en-US"/>
              </w:rPr>
              <w:t>Begin</w:t>
            </w:r>
          </w:p>
          <w:p w:rsidR="00082998" w:rsidRPr="00562799" w:rsidRDefault="00082998" w:rsidP="00B03543">
            <w:pPr>
              <w:ind w:left="709" w:firstLine="0"/>
              <w:rPr>
                <w:lang w:val="en-US"/>
              </w:rPr>
            </w:pPr>
            <w:r w:rsidRPr="00562799">
              <w:rPr>
                <w:lang w:val="en-US"/>
              </w:rPr>
              <w:t>If n=1 then N6:=1</w:t>
            </w:r>
          </w:p>
          <w:p w:rsidR="00082998" w:rsidRPr="00562799" w:rsidRDefault="00082998" w:rsidP="00B03543">
            <w:pPr>
              <w:ind w:left="709" w:firstLine="0"/>
              <w:rPr>
                <w:lang w:val="en-US"/>
              </w:rPr>
            </w:pPr>
            <w:r w:rsidRPr="00562799">
              <w:rPr>
                <w:lang w:val="en-US"/>
              </w:rPr>
              <w:t>Else if N&gt;0</w:t>
            </w:r>
          </w:p>
          <w:p w:rsidR="00082998" w:rsidRPr="00562799" w:rsidRDefault="00082998" w:rsidP="00B03543">
            <w:pPr>
              <w:ind w:left="709" w:firstLine="0"/>
              <w:rPr>
                <w:lang w:val="en-US"/>
              </w:rPr>
            </w:pPr>
            <w:r w:rsidRPr="00562799">
              <w:rPr>
                <w:lang w:val="en-US"/>
              </w:rPr>
              <w:t>then N6:=N6(N -1)+2*n-1</w:t>
            </w:r>
          </w:p>
          <w:p w:rsidR="00082998" w:rsidRPr="00562799" w:rsidRDefault="00082998" w:rsidP="00B03543">
            <w:pPr>
              <w:ind w:left="709" w:firstLine="0"/>
              <w:rPr>
                <w:lang w:val="en-US"/>
              </w:rPr>
            </w:pPr>
            <w:r w:rsidRPr="00562799">
              <w:rPr>
                <w:lang w:val="en-US"/>
              </w:rPr>
              <w:t>else N6:=N6(N +1)-2*n-1</w:t>
            </w:r>
          </w:p>
          <w:p w:rsidR="00082998" w:rsidRPr="00562799" w:rsidRDefault="00082998" w:rsidP="00B03543">
            <w:pPr>
              <w:ind w:left="709" w:firstLine="0"/>
              <w:rPr>
                <w:lang w:val="en-US"/>
              </w:rPr>
            </w:pPr>
            <w:r w:rsidRPr="00562799">
              <w:rPr>
                <w:lang w:val="en-US"/>
              </w:rPr>
              <w:t>End;</w:t>
            </w:r>
          </w:p>
        </w:tc>
        <w:tc>
          <w:tcPr>
            <w:tcW w:w="4740" w:type="dxa"/>
            <w:tcBorders>
              <w:top w:val="nil"/>
              <w:left w:val="nil"/>
              <w:bottom w:val="nil"/>
              <w:right w:val="nil"/>
            </w:tcBorders>
            <w:shd w:val="clear" w:color="auto" w:fill="F9F9F7"/>
            <w:hideMark/>
          </w:tcPr>
          <w:p w:rsidR="00082998" w:rsidRPr="00562799" w:rsidRDefault="00082998" w:rsidP="00B03543">
            <w:pPr>
              <w:ind w:left="709" w:firstLine="0"/>
              <w:rPr>
                <w:lang w:val="en-US"/>
              </w:rPr>
            </w:pPr>
            <w:r w:rsidRPr="00562799">
              <w:rPr>
                <w:lang w:val="en-US"/>
              </w:rPr>
              <w:t>procedure reverse (N: integer);</w:t>
            </w:r>
          </w:p>
          <w:p w:rsidR="00082998" w:rsidRPr="00562799" w:rsidRDefault="00082998" w:rsidP="00B03543">
            <w:pPr>
              <w:ind w:left="709" w:firstLine="0"/>
              <w:rPr>
                <w:lang w:val="en-US"/>
              </w:rPr>
            </w:pPr>
            <w:r w:rsidRPr="00562799">
              <w:rPr>
                <w:lang w:val="en-US"/>
              </w:rPr>
              <w:t>Begin</w:t>
            </w:r>
          </w:p>
          <w:p w:rsidR="00082998" w:rsidRPr="00562799" w:rsidRDefault="00082998" w:rsidP="00B03543">
            <w:pPr>
              <w:ind w:left="709" w:firstLine="0"/>
              <w:rPr>
                <w:lang w:val="en-US"/>
              </w:rPr>
            </w:pPr>
            <w:r w:rsidRPr="00562799">
              <w:rPr>
                <w:lang w:val="en-US"/>
              </w:rPr>
              <w:t>Write (N mod 10);</w:t>
            </w:r>
          </w:p>
          <w:p w:rsidR="00082998" w:rsidRPr="00562799" w:rsidRDefault="00082998" w:rsidP="00B03543">
            <w:pPr>
              <w:ind w:left="709" w:firstLine="0"/>
              <w:rPr>
                <w:lang w:val="en-US"/>
              </w:rPr>
            </w:pPr>
            <w:r w:rsidRPr="00562799">
              <w:rPr>
                <w:lang w:val="en-US"/>
              </w:rPr>
              <w:t>If (N Div 10)&lt;&gt;0 then</w:t>
            </w:r>
          </w:p>
          <w:p w:rsidR="00082998" w:rsidRPr="00562799" w:rsidRDefault="00082998" w:rsidP="00B03543">
            <w:pPr>
              <w:ind w:left="709" w:firstLine="0"/>
              <w:rPr>
                <w:lang w:val="en-US"/>
              </w:rPr>
            </w:pPr>
            <w:r w:rsidRPr="00562799">
              <w:rPr>
                <w:lang w:val="en-US"/>
              </w:rPr>
              <w:t>reverse (N Div 10)</w:t>
            </w:r>
          </w:p>
          <w:p w:rsidR="00082998" w:rsidRPr="00B03543" w:rsidRDefault="00082998" w:rsidP="00B03543">
            <w:pPr>
              <w:ind w:left="709" w:firstLine="0"/>
            </w:pPr>
            <w:proofErr w:type="spellStart"/>
            <w:r w:rsidRPr="00B03543">
              <w:t>end</w:t>
            </w:r>
            <w:proofErr w:type="spellEnd"/>
            <w:r w:rsidRPr="00B03543">
              <w:t>;</w:t>
            </w:r>
          </w:p>
        </w:tc>
      </w:tr>
    </w:tbl>
    <w:p w:rsidR="00082998" w:rsidRPr="00B03543" w:rsidRDefault="00082998" w:rsidP="00B03543">
      <w:pPr>
        <w:ind w:left="709" w:firstLine="0"/>
      </w:pPr>
      <w:r w:rsidRPr="00B03543">
        <w:t>К заданию 4:</w:t>
      </w:r>
    </w:p>
    <w:p w:rsidR="00082998" w:rsidRPr="00082998" w:rsidRDefault="00082998" w:rsidP="00082998">
      <w:pPr>
        <w:numPr>
          <w:ilvl w:val="0"/>
          <w:numId w:val="27"/>
        </w:numPr>
        <w:pBdr>
          <w:top w:val="single" w:sz="6" w:space="4" w:color="auto"/>
          <w:left w:val="single" w:sz="6" w:space="4" w:color="auto"/>
          <w:bottom w:val="single" w:sz="6" w:space="4" w:color="auto"/>
          <w:right w:val="single" w:sz="6" w:space="4" w:color="auto"/>
        </w:pBdr>
        <w:shd w:val="clear" w:color="auto" w:fill="FFFFFF"/>
        <w:spacing w:before="100" w:beforeAutospacing="1" w:after="100" w:afterAutospacing="1" w:line="240" w:lineRule="auto"/>
        <w:rPr>
          <w:rFonts w:eastAsia="Times New Roman" w:cs="Times New Roman"/>
          <w:color w:val="000000"/>
          <w:szCs w:val="28"/>
        </w:rPr>
      </w:pPr>
      <w:r w:rsidRPr="00082998">
        <w:rPr>
          <w:rFonts w:eastAsia="Times New Roman" w:cs="Times New Roman"/>
          <w:color w:val="000000"/>
          <w:szCs w:val="28"/>
        </w:rPr>
        <w:lastRenderedPageBreak/>
        <w:t>Составьте рекурсивную подпрограмму вычисления суммы N элементов геометрической прогрессии, используя рекурсивную подпрограмму вычисления k-го элемента прогрессии. Проверьте работу программы на компьютере.</w:t>
      </w:r>
    </w:p>
    <w:p w:rsidR="00082998" w:rsidRPr="00082998" w:rsidRDefault="00082998" w:rsidP="00082998">
      <w:pPr>
        <w:numPr>
          <w:ilvl w:val="0"/>
          <w:numId w:val="27"/>
        </w:numPr>
        <w:pBdr>
          <w:top w:val="single" w:sz="6" w:space="4" w:color="auto"/>
          <w:left w:val="single" w:sz="6" w:space="4" w:color="auto"/>
          <w:bottom w:val="single" w:sz="6" w:space="4" w:color="auto"/>
          <w:right w:val="single" w:sz="6" w:space="4" w:color="auto"/>
        </w:pBdr>
        <w:shd w:val="clear" w:color="auto" w:fill="FFFFFF"/>
        <w:spacing w:before="100" w:beforeAutospacing="1" w:after="100" w:afterAutospacing="1" w:line="240" w:lineRule="auto"/>
        <w:rPr>
          <w:rFonts w:eastAsia="Times New Roman" w:cs="Times New Roman"/>
          <w:color w:val="000000"/>
          <w:szCs w:val="28"/>
        </w:rPr>
      </w:pPr>
      <w:r w:rsidRPr="00082998">
        <w:rPr>
          <w:rFonts w:eastAsia="Times New Roman" w:cs="Times New Roman"/>
          <w:color w:val="000000"/>
          <w:szCs w:val="28"/>
        </w:rPr>
        <w:t>Составьте рекурсивную подпрограмму вычисления суммы N элементов последовательности Фибоначчи, используя рекурсивную подпрограмму вычисления k-го элемента прогрессии. Проверьте работу программы на компьютере.</w:t>
      </w:r>
    </w:p>
    <w:p w:rsidR="00082998" w:rsidRPr="00082998" w:rsidRDefault="00082998" w:rsidP="00082998">
      <w:pPr>
        <w:numPr>
          <w:ilvl w:val="0"/>
          <w:numId w:val="27"/>
        </w:numPr>
        <w:pBdr>
          <w:top w:val="single" w:sz="6" w:space="4" w:color="auto"/>
          <w:left w:val="single" w:sz="6" w:space="4" w:color="auto"/>
          <w:bottom w:val="single" w:sz="6" w:space="4" w:color="auto"/>
          <w:right w:val="single" w:sz="6" w:space="4" w:color="auto"/>
        </w:pBdr>
        <w:shd w:val="clear" w:color="auto" w:fill="FFFFFF"/>
        <w:spacing w:before="100" w:beforeAutospacing="1" w:after="100" w:afterAutospacing="1" w:line="240" w:lineRule="auto"/>
        <w:rPr>
          <w:rFonts w:eastAsia="Times New Roman" w:cs="Times New Roman"/>
          <w:color w:val="000000"/>
          <w:szCs w:val="28"/>
        </w:rPr>
      </w:pPr>
      <w:r w:rsidRPr="00082998">
        <w:rPr>
          <w:rFonts w:eastAsia="Times New Roman" w:cs="Times New Roman"/>
          <w:color w:val="000000"/>
          <w:szCs w:val="28"/>
        </w:rPr>
        <w:t xml:space="preserve">Составьте рекурсивную подпрограмму вычисления суммы N слагаемых: 1!, 2!, 3!...N! , используя рекурсивную подпрограмму вычисления </w:t>
      </w:r>
      <w:proofErr w:type="spellStart"/>
      <w:r w:rsidRPr="00082998">
        <w:rPr>
          <w:rFonts w:eastAsia="Times New Roman" w:cs="Times New Roman"/>
          <w:color w:val="000000"/>
          <w:szCs w:val="28"/>
        </w:rPr>
        <w:t>k</w:t>
      </w:r>
      <w:proofErr w:type="spellEnd"/>
      <w:r w:rsidRPr="00082998">
        <w:rPr>
          <w:rFonts w:eastAsia="Times New Roman" w:cs="Times New Roman"/>
          <w:color w:val="000000"/>
          <w:szCs w:val="28"/>
        </w:rPr>
        <w:t>!. Проверьте работу программы на компьютере.</w:t>
      </w:r>
    </w:p>
    <w:p w:rsidR="00082998" w:rsidRPr="00082998" w:rsidRDefault="00082998" w:rsidP="00082998">
      <w:pPr>
        <w:numPr>
          <w:ilvl w:val="0"/>
          <w:numId w:val="27"/>
        </w:numPr>
        <w:pBdr>
          <w:top w:val="single" w:sz="6" w:space="4" w:color="auto"/>
          <w:left w:val="single" w:sz="6" w:space="4" w:color="auto"/>
          <w:bottom w:val="single" w:sz="6" w:space="4" w:color="auto"/>
          <w:right w:val="single" w:sz="6" w:space="4" w:color="auto"/>
        </w:pBdr>
        <w:shd w:val="clear" w:color="auto" w:fill="FFFFFF"/>
        <w:spacing w:before="100" w:beforeAutospacing="1" w:after="100" w:afterAutospacing="1" w:line="240" w:lineRule="auto"/>
        <w:rPr>
          <w:rFonts w:eastAsia="Times New Roman" w:cs="Times New Roman"/>
          <w:color w:val="000000"/>
          <w:szCs w:val="28"/>
        </w:rPr>
      </w:pPr>
      <w:r w:rsidRPr="00082998">
        <w:rPr>
          <w:rFonts w:eastAsia="Times New Roman" w:cs="Times New Roman"/>
          <w:color w:val="000000"/>
          <w:szCs w:val="28"/>
        </w:rPr>
        <w:t xml:space="preserve">Составьте рекурсивную подпрограмму вычисления суммы N слагаемых: </w:t>
      </w:r>
      <w:proofErr w:type="spellStart"/>
      <w:r w:rsidRPr="00082998">
        <w:rPr>
          <w:rFonts w:eastAsia="Times New Roman" w:cs="Times New Roman"/>
          <w:color w:val="000000"/>
          <w:szCs w:val="28"/>
        </w:rPr>
        <w:t>a</w:t>
      </w:r>
      <w:proofErr w:type="spellEnd"/>
      <w:r w:rsidRPr="00082998">
        <w:rPr>
          <w:rFonts w:eastAsia="Times New Roman" w:cs="Times New Roman"/>
          <w:color w:val="000000"/>
          <w:szCs w:val="28"/>
        </w:rPr>
        <w:t>, a</w:t>
      </w:r>
      <w:r w:rsidRPr="00082998">
        <w:rPr>
          <w:rFonts w:eastAsia="Times New Roman" w:cs="Times New Roman"/>
          <w:color w:val="000000"/>
          <w:szCs w:val="28"/>
          <w:vertAlign w:val="superscript"/>
        </w:rPr>
        <w:t>2</w:t>
      </w:r>
      <w:r w:rsidRPr="00082998">
        <w:rPr>
          <w:rFonts w:eastAsia="Times New Roman" w:cs="Times New Roman"/>
          <w:color w:val="000000"/>
          <w:szCs w:val="28"/>
        </w:rPr>
        <w:t>, a</w:t>
      </w:r>
      <w:r w:rsidRPr="00082998">
        <w:rPr>
          <w:rFonts w:eastAsia="Times New Roman" w:cs="Times New Roman"/>
          <w:color w:val="000000"/>
          <w:szCs w:val="28"/>
          <w:vertAlign w:val="superscript"/>
        </w:rPr>
        <w:t>3</w:t>
      </w:r>
      <w:r w:rsidRPr="00082998">
        <w:rPr>
          <w:rFonts w:eastAsia="Times New Roman" w:cs="Times New Roman"/>
          <w:color w:val="000000"/>
          <w:szCs w:val="28"/>
        </w:rPr>
        <w:t xml:space="preserve">, …, </w:t>
      </w:r>
      <w:proofErr w:type="spellStart"/>
      <w:r w:rsidRPr="00082998">
        <w:rPr>
          <w:rFonts w:eastAsia="Times New Roman" w:cs="Times New Roman"/>
          <w:color w:val="000000"/>
          <w:szCs w:val="28"/>
        </w:rPr>
        <w:t>a</w:t>
      </w:r>
      <w:r w:rsidRPr="00082998">
        <w:rPr>
          <w:rFonts w:eastAsia="Times New Roman" w:cs="Times New Roman"/>
          <w:color w:val="000000"/>
          <w:szCs w:val="28"/>
          <w:vertAlign w:val="superscript"/>
        </w:rPr>
        <w:t>N</w:t>
      </w:r>
      <w:proofErr w:type="spellEnd"/>
      <w:r w:rsidRPr="00082998">
        <w:rPr>
          <w:rFonts w:eastAsia="Times New Roman" w:cs="Times New Roman"/>
          <w:color w:val="000000"/>
          <w:szCs w:val="28"/>
        </w:rPr>
        <w:t xml:space="preserve"> используя рекурсивную подпрограмму вычисления </w:t>
      </w:r>
      <w:proofErr w:type="spellStart"/>
      <w:r w:rsidRPr="00082998">
        <w:rPr>
          <w:rFonts w:eastAsia="Times New Roman" w:cs="Times New Roman"/>
          <w:color w:val="000000"/>
          <w:szCs w:val="28"/>
        </w:rPr>
        <w:t>a</w:t>
      </w:r>
      <w:r w:rsidRPr="00082998">
        <w:rPr>
          <w:rFonts w:eastAsia="Times New Roman" w:cs="Times New Roman"/>
          <w:color w:val="000000"/>
          <w:szCs w:val="28"/>
          <w:vertAlign w:val="superscript"/>
        </w:rPr>
        <w:t>k</w:t>
      </w:r>
      <w:proofErr w:type="spellEnd"/>
      <w:r w:rsidRPr="00082998">
        <w:rPr>
          <w:rFonts w:eastAsia="Times New Roman" w:cs="Times New Roman"/>
          <w:color w:val="000000"/>
          <w:szCs w:val="28"/>
        </w:rPr>
        <w:t xml:space="preserve"> (где </w:t>
      </w:r>
      <w:proofErr w:type="gramStart"/>
      <w:r w:rsidRPr="00082998">
        <w:rPr>
          <w:rFonts w:eastAsia="Times New Roman" w:cs="Times New Roman"/>
          <w:color w:val="000000"/>
          <w:szCs w:val="28"/>
        </w:rPr>
        <w:t>а-</w:t>
      </w:r>
      <w:proofErr w:type="gramEnd"/>
      <w:r w:rsidRPr="00082998">
        <w:rPr>
          <w:rFonts w:eastAsia="Times New Roman" w:cs="Times New Roman"/>
          <w:color w:val="000000"/>
          <w:szCs w:val="28"/>
        </w:rPr>
        <w:t xml:space="preserve"> действительное число, . Проверьте работу программы на компьютере.</w:t>
      </w:r>
    </w:p>
    <w:p w:rsidR="00082998" w:rsidRPr="00082998" w:rsidRDefault="00082998" w:rsidP="00082998">
      <w:pPr>
        <w:numPr>
          <w:ilvl w:val="0"/>
          <w:numId w:val="27"/>
        </w:numPr>
        <w:pBdr>
          <w:top w:val="single" w:sz="6" w:space="4" w:color="auto"/>
          <w:left w:val="single" w:sz="6" w:space="4" w:color="auto"/>
          <w:bottom w:val="single" w:sz="6" w:space="4" w:color="auto"/>
          <w:right w:val="single" w:sz="6" w:space="4" w:color="auto"/>
        </w:pBdr>
        <w:shd w:val="clear" w:color="auto" w:fill="FFFFFF"/>
        <w:spacing w:before="100" w:beforeAutospacing="1" w:after="100" w:afterAutospacing="1" w:line="240" w:lineRule="auto"/>
        <w:rPr>
          <w:rFonts w:eastAsia="Times New Roman" w:cs="Times New Roman"/>
          <w:color w:val="000000"/>
          <w:szCs w:val="28"/>
        </w:rPr>
      </w:pPr>
      <w:r w:rsidRPr="00082998">
        <w:rPr>
          <w:rFonts w:eastAsia="Times New Roman" w:cs="Times New Roman"/>
          <w:color w:val="000000"/>
          <w:szCs w:val="28"/>
        </w:rPr>
        <w:t>Составьте рекурсивную подпрограмму программу вычисления S=1!+ 3!+5!+…(2N+1)!, используя рекурсивную подпрограмму вычисления факториала числа.</w:t>
      </w:r>
    </w:p>
    <w:p w:rsidR="00082998" w:rsidRDefault="00082998" w:rsidP="00B53D67">
      <w:pPr>
        <w:rPr>
          <w:rFonts w:cs="Times New Roman"/>
          <w:szCs w:val="28"/>
        </w:rPr>
      </w:pPr>
    </w:p>
    <w:p w:rsidR="00082998" w:rsidRPr="00082998" w:rsidRDefault="00082998" w:rsidP="00082998">
      <w:pPr>
        <w:rPr>
          <w:rFonts w:cs="Times New Roman"/>
          <w:szCs w:val="28"/>
        </w:rPr>
      </w:pPr>
    </w:p>
    <w:p w:rsidR="00082998" w:rsidRPr="00082998" w:rsidRDefault="00082998" w:rsidP="00082998">
      <w:pPr>
        <w:rPr>
          <w:rFonts w:cs="Times New Roman"/>
          <w:szCs w:val="28"/>
        </w:rPr>
      </w:pPr>
    </w:p>
    <w:p w:rsidR="008548F3" w:rsidRDefault="008548F3">
      <w:pPr>
        <w:spacing w:after="200" w:line="276" w:lineRule="auto"/>
        <w:ind w:firstLine="0"/>
        <w:jc w:val="left"/>
        <w:rPr>
          <w:rFonts w:eastAsia="Times New Roman" w:cstheme="majorBidi"/>
          <w:b/>
          <w:bCs/>
          <w:color w:val="000000" w:themeColor="text1"/>
          <w:sz w:val="28"/>
          <w:szCs w:val="28"/>
        </w:rPr>
      </w:pPr>
      <w:r>
        <w:rPr>
          <w:rFonts w:eastAsia="Times New Roman"/>
        </w:rPr>
        <w:br w:type="page"/>
      </w:r>
    </w:p>
    <w:p w:rsidR="00082998" w:rsidRPr="00262D82" w:rsidRDefault="008548F3" w:rsidP="00262D82">
      <w:pPr>
        <w:pStyle w:val="1"/>
        <w:rPr>
          <w:rFonts w:eastAsiaTheme="minorEastAsia" w:cs="Times New Roman"/>
        </w:rPr>
      </w:pPr>
      <w:bookmarkStart w:id="8" w:name="_Toc480026122"/>
      <w:r>
        <w:rPr>
          <w:rFonts w:eastAsia="Times New Roman"/>
        </w:rPr>
        <w:lastRenderedPageBreak/>
        <w:t>Практическое занятие</w:t>
      </w:r>
      <w:r w:rsidR="00082998">
        <w:rPr>
          <w:rFonts w:eastAsia="Times New Roman"/>
        </w:rPr>
        <w:t xml:space="preserve"> № 6 </w:t>
      </w:r>
      <w:r w:rsidR="00082998">
        <w:t>Реализация методов перебора</w:t>
      </w:r>
      <w:bookmarkEnd w:id="8"/>
    </w:p>
    <w:p w:rsidR="00B03543" w:rsidRDefault="00B03543" w:rsidP="00082998">
      <w:pPr>
        <w:shd w:val="clear" w:color="auto" w:fill="FEFEFE"/>
        <w:spacing w:before="150" w:after="150" w:line="240" w:lineRule="auto"/>
        <w:ind w:left="150" w:right="150"/>
        <w:rPr>
          <w:rFonts w:eastAsia="Times New Roman" w:cs="Times New Roman"/>
          <w:color w:val="222222"/>
          <w:szCs w:val="28"/>
        </w:rPr>
      </w:pPr>
    </w:p>
    <w:p w:rsidR="00082998" w:rsidRPr="00082998" w:rsidRDefault="00082998" w:rsidP="00082998">
      <w:pPr>
        <w:shd w:val="clear" w:color="auto" w:fill="FEFEFE"/>
        <w:spacing w:before="150" w:after="150" w:line="240" w:lineRule="auto"/>
        <w:ind w:left="150" w:right="150"/>
        <w:rPr>
          <w:rFonts w:eastAsia="Times New Roman" w:cs="Times New Roman"/>
          <w:color w:val="222222"/>
          <w:szCs w:val="28"/>
        </w:rPr>
      </w:pPr>
      <w:r w:rsidRPr="00082998">
        <w:rPr>
          <w:rFonts w:eastAsia="Times New Roman" w:cs="Times New Roman"/>
          <w:color w:val="222222"/>
          <w:szCs w:val="28"/>
        </w:rPr>
        <w:t>Задачи поиска предназначены для определения нахождения элемента, обладающего заданным свойством, в определенной совокупности данных, в частности, в массиве.</w:t>
      </w:r>
    </w:p>
    <w:p w:rsidR="00082998" w:rsidRPr="00082998" w:rsidRDefault="00082998" w:rsidP="00082998">
      <w:pPr>
        <w:shd w:val="clear" w:color="auto" w:fill="FEFEFE"/>
        <w:spacing w:before="150" w:after="150" w:line="240" w:lineRule="auto"/>
        <w:ind w:left="150" w:right="150"/>
        <w:rPr>
          <w:rFonts w:eastAsia="Times New Roman" w:cs="Times New Roman"/>
          <w:color w:val="222222"/>
          <w:szCs w:val="28"/>
        </w:rPr>
      </w:pPr>
      <w:r w:rsidRPr="00082998">
        <w:rPr>
          <w:rFonts w:eastAsia="Times New Roman" w:cs="Times New Roman"/>
          <w:i/>
          <w:iCs/>
          <w:color w:val="222222"/>
          <w:szCs w:val="28"/>
        </w:rPr>
        <w:t>Линейный поиск.</w:t>
      </w:r>
    </w:p>
    <w:p w:rsidR="00082998" w:rsidRPr="00082998" w:rsidRDefault="00082998" w:rsidP="00082998">
      <w:pPr>
        <w:shd w:val="clear" w:color="auto" w:fill="FEFEFE"/>
        <w:spacing w:before="150" w:after="150" w:line="240" w:lineRule="auto"/>
        <w:ind w:left="150" w:right="150"/>
        <w:rPr>
          <w:rFonts w:eastAsia="Times New Roman" w:cs="Times New Roman"/>
          <w:color w:val="222222"/>
          <w:szCs w:val="28"/>
        </w:rPr>
      </w:pPr>
      <w:r w:rsidRPr="00082998">
        <w:rPr>
          <w:rFonts w:eastAsia="Times New Roman" w:cs="Times New Roman"/>
          <w:i/>
          <w:iCs/>
          <w:color w:val="222222"/>
          <w:szCs w:val="28"/>
        </w:rPr>
        <w:t>Поиск наибольшего и наименьшего элемента в массиве.</w:t>
      </w:r>
    </w:p>
    <w:p w:rsidR="00082998" w:rsidRPr="00082998" w:rsidRDefault="00082998" w:rsidP="00082998">
      <w:pPr>
        <w:shd w:val="clear" w:color="auto" w:fill="FEFEFE"/>
        <w:spacing w:before="150" w:after="150" w:line="240" w:lineRule="auto"/>
        <w:ind w:left="150" w:right="150"/>
        <w:rPr>
          <w:rFonts w:eastAsia="Times New Roman" w:cs="Times New Roman"/>
          <w:color w:val="222222"/>
          <w:szCs w:val="28"/>
        </w:rPr>
      </w:pPr>
      <w:r w:rsidRPr="00082998">
        <w:rPr>
          <w:rFonts w:eastAsia="Times New Roman" w:cs="Times New Roman"/>
          <w:color w:val="222222"/>
          <w:szCs w:val="28"/>
        </w:rPr>
        <w:t>Дан ряд чисел </w:t>
      </w:r>
      <w:r w:rsidRPr="00082998">
        <w:rPr>
          <w:rFonts w:eastAsia="Times New Roman" w:cs="Times New Roman"/>
          <w:noProof/>
          <w:color w:val="222222"/>
          <w:szCs w:val="28"/>
        </w:rPr>
        <w:drawing>
          <wp:inline distT="0" distB="0" distL="0" distR="0">
            <wp:extent cx="171450" cy="209550"/>
            <wp:effectExtent l="19050" t="0" r="0" b="0"/>
            <wp:docPr id="28" name="Рисунок 1" descr="http://konspekta.net/lektsiiorgimg/baza9/6503561298357.files/image4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lektsiiorgimg/baza9/6503561298357.files/image435.gif"/>
                    <pic:cNvPicPr>
                      <a:picLocks noChangeAspect="1" noChangeArrowheads="1"/>
                    </pic:cNvPicPr>
                  </pic:nvPicPr>
                  <pic:blipFill>
                    <a:blip r:embed="rId198" cstate="print"/>
                    <a:srcRect/>
                    <a:stretch>
                      <a:fillRect/>
                    </a:stretch>
                  </pic:blipFill>
                  <pic:spPr bwMode="auto">
                    <a:xfrm>
                      <a:off x="0" y="0"/>
                      <a:ext cx="171450" cy="209550"/>
                    </a:xfrm>
                    <a:prstGeom prst="rect">
                      <a:avLst/>
                    </a:prstGeom>
                    <a:noFill/>
                    <a:ln w="9525">
                      <a:noFill/>
                      <a:miter lim="800000"/>
                      <a:headEnd/>
                      <a:tailEnd/>
                    </a:ln>
                  </pic:spPr>
                </pic:pic>
              </a:graphicData>
            </a:graphic>
          </wp:inline>
        </w:drawing>
      </w:r>
      <w:proofErr w:type="gramStart"/>
      <w:r w:rsidRPr="00082998">
        <w:rPr>
          <w:rFonts w:eastAsia="Times New Roman" w:cs="Times New Roman"/>
          <w:color w:val="222222"/>
          <w:szCs w:val="28"/>
        </w:rPr>
        <w:t> ,</w:t>
      </w:r>
      <w:proofErr w:type="gramEnd"/>
      <w:r w:rsidRPr="00082998">
        <w:rPr>
          <w:rFonts w:eastAsia="Times New Roman" w:cs="Times New Roman"/>
          <w:color w:val="222222"/>
          <w:szCs w:val="28"/>
        </w:rPr>
        <w:t> </w:t>
      </w:r>
      <w:r w:rsidRPr="00082998">
        <w:rPr>
          <w:rFonts w:eastAsia="Times New Roman" w:cs="Times New Roman"/>
          <w:noProof/>
          <w:color w:val="222222"/>
          <w:szCs w:val="28"/>
        </w:rPr>
        <w:drawing>
          <wp:inline distT="0" distB="0" distL="0" distR="0">
            <wp:extent cx="180975" cy="209550"/>
            <wp:effectExtent l="19050" t="0" r="9525" b="0"/>
            <wp:docPr id="29" name="Рисунок 2" descr="http://konspekta.net/lektsiiorgimg/baza9/6503561298357.files/image4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lektsiiorgimg/baza9/6503561298357.files/image437.gif"/>
                    <pic:cNvPicPr>
                      <a:picLocks noChangeAspect="1" noChangeArrowheads="1"/>
                    </pic:cNvPicPr>
                  </pic:nvPicPr>
                  <pic:blipFill>
                    <a:blip r:embed="rId199" cstate="print"/>
                    <a:srcRect/>
                    <a:stretch>
                      <a:fillRect/>
                    </a:stretch>
                  </pic:blipFill>
                  <pic:spPr bwMode="auto">
                    <a:xfrm>
                      <a:off x="0" y="0"/>
                      <a:ext cx="180975" cy="209550"/>
                    </a:xfrm>
                    <a:prstGeom prst="rect">
                      <a:avLst/>
                    </a:prstGeom>
                    <a:noFill/>
                    <a:ln w="9525">
                      <a:noFill/>
                      <a:miter lim="800000"/>
                      <a:headEnd/>
                      <a:tailEnd/>
                    </a:ln>
                  </pic:spPr>
                </pic:pic>
              </a:graphicData>
            </a:graphic>
          </wp:inline>
        </w:drawing>
      </w:r>
      <w:r w:rsidRPr="00082998">
        <w:rPr>
          <w:rFonts w:eastAsia="Times New Roman" w:cs="Times New Roman"/>
          <w:color w:val="222222"/>
          <w:szCs w:val="28"/>
        </w:rPr>
        <w:t> , …, </w:t>
      </w:r>
      <w:r w:rsidRPr="00082998">
        <w:rPr>
          <w:rFonts w:eastAsia="Times New Roman" w:cs="Times New Roman"/>
          <w:noProof/>
          <w:color w:val="222222"/>
          <w:szCs w:val="28"/>
        </w:rPr>
        <w:drawing>
          <wp:inline distT="0" distB="0" distL="0" distR="0">
            <wp:extent cx="152400" cy="209550"/>
            <wp:effectExtent l="19050" t="0" r="0" b="0"/>
            <wp:docPr id="30" name="Рисунок 3" descr="http://konspekta.net/lektsiiorgimg/baza9/6503561298357.files/image4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nspekta.net/lektsiiorgimg/baza9/6503561298357.files/image439.gif"/>
                    <pic:cNvPicPr>
                      <a:picLocks noChangeAspect="1" noChangeArrowheads="1"/>
                    </pic:cNvPicPr>
                  </pic:nvPicPr>
                  <pic:blipFill>
                    <a:blip r:embed="rId200"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082998">
        <w:rPr>
          <w:rFonts w:eastAsia="Times New Roman" w:cs="Times New Roman"/>
          <w:color w:val="222222"/>
          <w:szCs w:val="28"/>
        </w:rPr>
        <w:t> , …, </w:t>
      </w:r>
      <w:r w:rsidRPr="00082998">
        <w:rPr>
          <w:rFonts w:eastAsia="Times New Roman" w:cs="Times New Roman"/>
          <w:noProof/>
          <w:color w:val="222222"/>
          <w:szCs w:val="28"/>
        </w:rPr>
        <w:drawing>
          <wp:inline distT="0" distB="0" distL="0" distR="0">
            <wp:extent cx="190500" cy="209550"/>
            <wp:effectExtent l="19050" t="0" r="0" b="0"/>
            <wp:docPr id="31" name="Рисунок 4" descr="http://konspekta.net/lektsiiorgimg/baza9/6503561298357.files/image4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lektsiiorgimg/baza9/6503561298357.files/image441.gif"/>
                    <pic:cNvPicPr>
                      <a:picLocks noChangeAspect="1" noChangeArrowheads="1"/>
                    </pic:cNvPicPr>
                  </pic:nvPicPr>
                  <pic:blipFill>
                    <a:blip r:embed="rId201" cstate="print"/>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Pr="00082998">
        <w:rPr>
          <w:rFonts w:eastAsia="Times New Roman" w:cs="Times New Roman"/>
          <w:color w:val="222222"/>
          <w:szCs w:val="28"/>
        </w:rPr>
        <w:t> . Разработать алгоритм поиска наибольшего и наименьшего числа в этом ряду с указанием номера (индекса) его расположения.</w:t>
      </w:r>
    </w:p>
    <w:p w:rsidR="00082998" w:rsidRPr="00082998" w:rsidRDefault="00082998" w:rsidP="00082998">
      <w:pPr>
        <w:shd w:val="clear" w:color="auto" w:fill="FEFEFE"/>
        <w:spacing w:before="150" w:after="150" w:line="240" w:lineRule="auto"/>
        <w:ind w:left="150" w:right="150"/>
        <w:rPr>
          <w:rFonts w:eastAsia="Times New Roman" w:cs="Times New Roman"/>
          <w:color w:val="222222"/>
          <w:szCs w:val="28"/>
        </w:rPr>
      </w:pPr>
      <w:r w:rsidRPr="00082998">
        <w:rPr>
          <w:rFonts w:eastAsia="Times New Roman" w:cs="Times New Roman"/>
          <w:color w:val="222222"/>
          <w:szCs w:val="28"/>
        </w:rPr>
        <w:t>Очевидный способ поиска наибольшего (наименьшего) числа в заданном ряду </w:t>
      </w:r>
      <w:proofErr w:type="spellStart"/>
      <w:r w:rsidRPr="00082998">
        <w:rPr>
          <w:rFonts w:eastAsia="Times New Roman" w:cs="Times New Roman"/>
          <w:i/>
          <w:iCs/>
          <w:color w:val="222222"/>
          <w:szCs w:val="28"/>
        </w:rPr>
        <w:t>n</w:t>
      </w:r>
      <w:proofErr w:type="spellEnd"/>
      <w:r w:rsidRPr="00082998">
        <w:rPr>
          <w:rFonts w:eastAsia="Times New Roman" w:cs="Times New Roman"/>
          <w:color w:val="222222"/>
          <w:szCs w:val="28"/>
        </w:rPr>
        <w:t> чисел включает следующие действия. Взять первое число ряда и сказать, что оно наибольшее (наименьшее), а индекс его равен 1. Затем взять второе число ряда и сравнить с предполагаемым максимальным (минимальным) первым числом. Если второе число больше предполагаемого (максимального) первого числа, взять третье число ряда и сравнить с первым. Так следует действовать до тех пор, пока не будет выбрано последнее </w:t>
      </w:r>
      <w:r w:rsidRPr="00082998">
        <w:rPr>
          <w:rFonts w:eastAsia="Times New Roman" w:cs="Times New Roman"/>
          <w:noProof/>
          <w:color w:val="222222"/>
          <w:szCs w:val="28"/>
        </w:rPr>
        <w:drawing>
          <wp:inline distT="0" distB="0" distL="0" distR="0">
            <wp:extent cx="190500" cy="209550"/>
            <wp:effectExtent l="19050" t="0" r="0" b="0"/>
            <wp:docPr id="64" name="Рисунок 5" descr="http://konspekta.net/lektsiiorgimg/baza9/6503561298357.files/image4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lektsiiorgimg/baza9/6503561298357.files/image441.gif"/>
                    <pic:cNvPicPr>
                      <a:picLocks noChangeAspect="1" noChangeArrowheads="1"/>
                    </pic:cNvPicPr>
                  </pic:nvPicPr>
                  <pic:blipFill>
                    <a:blip r:embed="rId201" cstate="print"/>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Pr="00082998">
        <w:rPr>
          <w:rFonts w:eastAsia="Times New Roman" w:cs="Times New Roman"/>
          <w:color w:val="222222"/>
          <w:szCs w:val="28"/>
        </w:rPr>
        <w:t> число. В результате на месте первого числа окажется наибольшее (наименьшее) число с указанным его номером в ряду чисел. [2]</w:t>
      </w:r>
    </w:p>
    <w:p w:rsidR="00082998" w:rsidRPr="00082998" w:rsidRDefault="00082998" w:rsidP="00082998">
      <w:pPr>
        <w:shd w:val="clear" w:color="auto" w:fill="FEFEFE"/>
        <w:spacing w:before="150" w:after="150" w:line="240" w:lineRule="auto"/>
        <w:ind w:left="150" w:right="150"/>
        <w:rPr>
          <w:rFonts w:eastAsia="Times New Roman" w:cs="Times New Roman"/>
          <w:color w:val="222222"/>
          <w:szCs w:val="28"/>
        </w:rPr>
      </w:pPr>
      <w:r w:rsidRPr="00082998">
        <w:rPr>
          <w:rFonts w:eastAsia="Times New Roman" w:cs="Times New Roman"/>
          <w:color w:val="222222"/>
          <w:szCs w:val="28"/>
        </w:rPr>
        <w:t>Блок – схема алгоритма поиска наибольшего и наименьшего элемента на рис.18.</w:t>
      </w:r>
    </w:p>
    <w:p w:rsidR="00082998" w:rsidRPr="00082998" w:rsidRDefault="00082998" w:rsidP="00AC5D9A">
      <w:pPr>
        <w:shd w:val="clear" w:color="auto" w:fill="FEFEFE"/>
        <w:spacing w:before="150" w:after="150" w:line="240" w:lineRule="auto"/>
        <w:ind w:right="150" w:hanging="8"/>
        <w:jc w:val="center"/>
        <w:rPr>
          <w:rFonts w:eastAsia="Times New Roman" w:cs="Times New Roman"/>
          <w:color w:val="222222"/>
          <w:szCs w:val="28"/>
        </w:rPr>
      </w:pPr>
      <w:r w:rsidRPr="00082998">
        <w:rPr>
          <w:rFonts w:eastAsia="Times New Roman" w:cs="Times New Roman"/>
          <w:noProof/>
          <w:color w:val="222222"/>
          <w:szCs w:val="28"/>
        </w:rPr>
        <w:lastRenderedPageBreak/>
        <w:drawing>
          <wp:inline distT="0" distB="0" distL="0" distR="0">
            <wp:extent cx="3590925" cy="5762625"/>
            <wp:effectExtent l="19050" t="0" r="9525" b="0"/>
            <wp:docPr id="66" name="Рисунок 7" descr="http://konspekta.net/lektsiiorgimg/baza9/6503561298357.files/image4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nspekta.net/lektsiiorgimg/baza9/6503561298357.files/image465.gif"/>
                    <pic:cNvPicPr>
                      <a:picLocks noChangeAspect="1" noChangeArrowheads="1"/>
                    </pic:cNvPicPr>
                  </pic:nvPicPr>
                  <pic:blipFill>
                    <a:blip r:embed="rId202" cstate="print"/>
                    <a:srcRect/>
                    <a:stretch>
                      <a:fillRect/>
                    </a:stretch>
                  </pic:blipFill>
                  <pic:spPr bwMode="auto">
                    <a:xfrm>
                      <a:off x="0" y="0"/>
                      <a:ext cx="3590925" cy="5762625"/>
                    </a:xfrm>
                    <a:prstGeom prst="rect">
                      <a:avLst/>
                    </a:prstGeom>
                    <a:noFill/>
                    <a:ln w="9525">
                      <a:noFill/>
                      <a:miter lim="800000"/>
                      <a:headEnd/>
                      <a:tailEnd/>
                    </a:ln>
                  </pic:spPr>
                </pic:pic>
              </a:graphicData>
            </a:graphic>
          </wp:inline>
        </w:drawing>
      </w:r>
    </w:p>
    <w:p w:rsidR="00082998" w:rsidRPr="00082998" w:rsidRDefault="00082998" w:rsidP="00082998">
      <w:pPr>
        <w:shd w:val="clear" w:color="auto" w:fill="FEFEFE"/>
        <w:spacing w:before="150" w:after="150" w:line="240" w:lineRule="auto"/>
        <w:ind w:left="150" w:right="150"/>
        <w:rPr>
          <w:rFonts w:eastAsia="Times New Roman" w:cs="Times New Roman"/>
          <w:color w:val="222222"/>
          <w:szCs w:val="28"/>
        </w:rPr>
      </w:pPr>
      <w:r w:rsidRPr="00082998">
        <w:rPr>
          <w:rFonts w:eastAsia="Times New Roman" w:cs="Times New Roman"/>
          <w:color w:val="222222"/>
          <w:szCs w:val="28"/>
        </w:rPr>
        <w:t> </w:t>
      </w:r>
    </w:p>
    <w:p w:rsidR="00082998" w:rsidRPr="00082998" w:rsidRDefault="00082998" w:rsidP="00AC5D9A">
      <w:pPr>
        <w:shd w:val="clear" w:color="auto" w:fill="FEFEFE"/>
        <w:spacing w:before="150" w:after="150" w:line="240" w:lineRule="auto"/>
        <w:ind w:left="150" w:right="150" w:firstLine="0"/>
        <w:jc w:val="center"/>
        <w:rPr>
          <w:rFonts w:eastAsia="Times New Roman" w:cs="Times New Roman"/>
          <w:color w:val="222222"/>
          <w:szCs w:val="28"/>
        </w:rPr>
      </w:pPr>
      <w:r w:rsidRPr="00082998">
        <w:rPr>
          <w:rFonts w:eastAsia="Times New Roman" w:cs="Times New Roman"/>
          <w:color w:val="222222"/>
          <w:szCs w:val="28"/>
        </w:rPr>
        <w:t>Рис. 1 Алгоритм нахождения наибольшего и наименьшего элемента в линейном массиве</w:t>
      </w:r>
    </w:p>
    <w:p w:rsidR="00082998" w:rsidRPr="00082998" w:rsidRDefault="00082998" w:rsidP="00082998">
      <w:pPr>
        <w:shd w:val="clear" w:color="auto" w:fill="FEFEFE"/>
        <w:spacing w:before="150" w:after="150" w:line="240" w:lineRule="auto"/>
        <w:ind w:left="150" w:right="150"/>
        <w:rPr>
          <w:rFonts w:eastAsia="Times New Roman" w:cs="Times New Roman"/>
          <w:color w:val="222222"/>
          <w:szCs w:val="28"/>
        </w:rPr>
      </w:pPr>
      <w:r w:rsidRPr="00082998">
        <w:rPr>
          <w:rFonts w:eastAsia="Times New Roman" w:cs="Times New Roman"/>
          <w:color w:val="222222"/>
          <w:szCs w:val="28"/>
        </w:rPr>
        <w:t xml:space="preserve">Программа на языке </w:t>
      </w:r>
      <w:proofErr w:type="spellStart"/>
      <w:r w:rsidRPr="00082998">
        <w:rPr>
          <w:rFonts w:eastAsia="Times New Roman" w:cs="Times New Roman"/>
          <w:color w:val="222222"/>
          <w:szCs w:val="28"/>
        </w:rPr>
        <w:t>Pascal</w:t>
      </w:r>
      <w:proofErr w:type="spellEnd"/>
      <w:r w:rsidRPr="00082998">
        <w:rPr>
          <w:rFonts w:eastAsia="Times New Roman" w:cs="Times New Roman"/>
          <w:color w:val="222222"/>
          <w:szCs w:val="28"/>
        </w:rPr>
        <w:t xml:space="preserve"> представлена в Приложении 1, </w:t>
      </w:r>
      <w:proofErr w:type="spellStart"/>
      <w:r w:rsidRPr="00082998">
        <w:rPr>
          <w:rFonts w:eastAsia="Times New Roman" w:cs="Times New Roman"/>
          <w:color w:val="222222"/>
          <w:szCs w:val="28"/>
        </w:rPr>
        <w:t>MaxMin.pas</w:t>
      </w:r>
      <w:proofErr w:type="spellEnd"/>
      <w:r w:rsidRPr="00082998">
        <w:rPr>
          <w:rFonts w:eastAsia="Times New Roman" w:cs="Times New Roman"/>
          <w:color w:val="222222"/>
          <w:szCs w:val="28"/>
        </w:rPr>
        <w:t>.</w:t>
      </w:r>
    </w:p>
    <w:p w:rsidR="00082998" w:rsidRPr="00082998" w:rsidRDefault="00082998" w:rsidP="00082998">
      <w:pPr>
        <w:shd w:val="clear" w:color="auto" w:fill="FEFEFE"/>
        <w:spacing w:before="150" w:after="150" w:line="240" w:lineRule="auto"/>
        <w:ind w:left="150" w:right="150"/>
        <w:rPr>
          <w:rFonts w:eastAsia="Times New Roman" w:cs="Times New Roman"/>
          <w:color w:val="222222"/>
          <w:szCs w:val="28"/>
        </w:rPr>
      </w:pPr>
      <w:r w:rsidRPr="00082998">
        <w:rPr>
          <w:rFonts w:eastAsia="Times New Roman" w:cs="Times New Roman"/>
          <w:i/>
          <w:iCs/>
          <w:color w:val="222222"/>
          <w:szCs w:val="28"/>
        </w:rPr>
        <w:t>Бинарный поиск.</w:t>
      </w:r>
    </w:p>
    <w:p w:rsidR="00082998" w:rsidRPr="00082998" w:rsidRDefault="00082998" w:rsidP="00082998">
      <w:pPr>
        <w:shd w:val="clear" w:color="auto" w:fill="FEFEFE"/>
        <w:spacing w:before="150" w:after="150" w:line="240" w:lineRule="auto"/>
        <w:ind w:left="150" w:right="150"/>
        <w:rPr>
          <w:rFonts w:eastAsia="Times New Roman" w:cs="Times New Roman"/>
          <w:color w:val="222222"/>
          <w:szCs w:val="28"/>
        </w:rPr>
      </w:pPr>
      <w:r w:rsidRPr="00082998">
        <w:rPr>
          <w:rFonts w:eastAsia="Times New Roman" w:cs="Times New Roman"/>
          <w:color w:val="222222"/>
          <w:szCs w:val="28"/>
        </w:rPr>
        <w:t>Метод бинарного поиска можно применять уже в отсортированном массиве. Допустим, что массив</w:t>
      </w:r>
      <w:proofErr w:type="gramStart"/>
      <w:r w:rsidRPr="00082998">
        <w:rPr>
          <w:rFonts w:eastAsia="Times New Roman" w:cs="Times New Roman"/>
          <w:color w:val="222222"/>
          <w:szCs w:val="28"/>
        </w:rPr>
        <w:t xml:space="preserve"> А</w:t>
      </w:r>
      <w:proofErr w:type="gramEnd"/>
      <w:r w:rsidRPr="00082998">
        <w:rPr>
          <w:rFonts w:eastAsia="Times New Roman" w:cs="Times New Roman"/>
          <w:color w:val="222222"/>
          <w:szCs w:val="28"/>
        </w:rPr>
        <w:t xml:space="preserve"> отсортирован в порядке не убывания. Это позволяет по результату сравнения со средним элементом массива исключить из рассмотрения одну из половин. С оставшейся частью процедура повторяется. И так до тех пор, пока не будет найден искомый элемент или не будет построен весь массив. [6,7]</w:t>
      </w:r>
    </w:p>
    <w:p w:rsidR="00082998" w:rsidRPr="00082998" w:rsidRDefault="00082998" w:rsidP="00082998">
      <w:pPr>
        <w:shd w:val="clear" w:color="auto" w:fill="FEFEFE"/>
        <w:spacing w:before="150" w:after="150" w:line="240" w:lineRule="auto"/>
        <w:ind w:left="150" w:right="150"/>
        <w:rPr>
          <w:rFonts w:eastAsia="Times New Roman" w:cs="Times New Roman"/>
          <w:color w:val="222222"/>
          <w:szCs w:val="28"/>
        </w:rPr>
      </w:pPr>
      <w:r w:rsidRPr="00082998">
        <w:rPr>
          <w:rFonts w:eastAsia="Times New Roman" w:cs="Times New Roman"/>
          <w:color w:val="222222"/>
          <w:szCs w:val="28"/>
        </w:rPr>
        <w:t>Рассмотрим алгоритм бинарного поиска на примере.</w:t>
      </w:r>
    </w:p>
    <w:p w:rsidR="00082998" w:rsidRPr="00082998" w:rsidRDefault="00082998" w:rsidP="00082998">
      <w:pPr>
        <w:shd w:val="clear" w:color="auto" w:fill="FEFEFE"/>
        <w:spacing w:before="150" w:after="150" w:line="240" w:lineRule="auto"/>
        <w:ind w:left="150" w:right="150"/>
        <w:rPr>
          <w:rFonts w:eastAsia="Times New Roman" w:cs="Times New Roman"/>
          <w:color w:val="222222"/>
          <w:szCs w:val="28"/>
        </w:rPr>
      </w:pPr>
      <w:r w:rsidRPr="00082998">
        <w:rPr>
          <w:rFonts w:eastAsia="Times New Roman" w:cs="Times New Roman"/>
          <w:color w:val="222222"/>
          <w:szCs w:val="28"/>
        </w:rPr>
        <w:t>Пример. Пусть X = 6, а массив</w:t>
      </w:r>
      <w:proofErr w:type="gramStart"/>
      <w:r w:rsidRPr="00082998">
        <w:rPr>
          <w:rFonts w:eastAsia="Times New Roman" w:cs="Times New Roman"/>
          <w:color w:val="222222"/>
          <w:szCs w:val="28"/>
        </w:rPr>
        <w:t xml:space="preserve"> А</w:t>
      </w:r>
      <w:proofErr w:type="gramEnd"/>
      <w:r w:rsidRPr="00082998">
        <w:rPr>
          <w:rFonts w:eastAsia="Times New Roman" w:cs="Times New Roman"/>
          <w:color w:val="222222"/>
          <w:szCs w:val="28"/>
        </w:rPr>
        <w:t xml:space="preserve"> состоит из 10 элементов:</w:t>
      </w:r>
    </w:p>
    <w:p w:rsidR="00082998" w:rsidRPr="00082998" w:rsidRDefault="00082998" w:rsidP="00082998">
      <w:pPr>
        <w:shd w:val="clear" w:color="auto" w:fill="FEFEFE"/>
        <w:spacing w:before="150" w:after="150" w:line="240" w:lineRule="auto"/>
        <w:ind w:left="150" w:right="150"/>
        <w:rPr>
          <w:rFonts w:eastAsia="Times New Roman" w:cs="Times New Roman"/>
          <w:color w:val="222222"/>
          <w:szCs w:val="28"/>
        </w:rPr>
      </w:pPr>
      <w:r w:rsidRPr="00082998">
        <w:rPr>
          <w:rFonts w:eastAsia="Times New Roman" w:cs="Times New Roman"/>
          <w:color w:val="222222"/>
          <w:szCs w:val="28"/>
        </w:rPr>
        <w:t>3 5 6 8 12 15 17 18 20 25.</w:t>
      </w:r>
    </w:p>
    <w:p w:rsidR="00082998" w:rsidRPr="00082998" w:rsidRDefault="00082998" w:rsidP="00082998">
      <w:pPr>
        <w:shd w:val="clear" w:color="auto" w:fill="FEFEFE"/>
        <w:spacing w:before="150" w:after="150" w:line="240" w:lineRule="auto"/>
        <w:ind w:left="150" w:right="150"/>
        <w:rPr>
          <w:rFonts w:eastAsia="Times New Roman" w:cs="Times New Roman"/>
          <w:color w:val="222222"/>
          <w:szCs w:val="28"/>
        </w:rPr>
      </w:pPr>
      <w:r w:rsidRPr="00082998">
        <w:rPr>
          <w:rFonts w:eastAsia="Times New Roman" w:cs="Times New Roman"/>
          <w:i/>
          <w:iCs/>
          <w:color w:val="222222"/>
          <w:szCs w:val="28"/>
        </w:rPr>
        <w:t>1-й шаг.</w:t>
      </w:r>
      <w:r w:rsidRPr="00082998">
        <w:rPr>
          <w:rFonts w:eastAsia="Times New Roman" w:cs="Times New Roman"/>
          <w:color w:val="222222"/>
          <w:szCs w:val="28"/>
        </w:rPr>
        <w:t> Найдем номер среднего элемента среднего элементов: </w:t>
      </w:r>
      <w:proofErr w:type="spellStart"/>
      <w:r w:rsidRPr="00082998">
        <w:rPr>
          <w:rFonts w:eastAsia="Times New Roman" w:cs="Times New Roman"/>
          <w:i/>
          <w:iCs/>
          <w:color w:val="222222"/>
          <w:szCs w:val="28"/>
        </w:rPr>
        <w:t>m</w:t>
      </w:r>
      <w:proofErr w:type="spellEnd"/>
      <w:r w:rsidRPr="00082998">
        <w:rPr>
          <w:rFonts w:eastAsia="Times New Roman" w:cs="Times New Roman"/>
          <w:i/>
          <w:iCs/>
          <w:color w:val="222222"/>
          <w:szCs w:val="28"/>
        </w:rPr>
        <w:t> </w:t>
      </w:r>
      <w:r w:rsidRPr="00082998">
        <w:rPr>
          <w:rFonts w:eastAsia="Times New Roman" w:cs="Times New Roman"/>
          <w:color w:val="222222"/>
          <w:szCs w:val="28"/>
        </w:rPr>
        <w:t>= </w:t>
      </w:r>
      <w:r w:rsidRPr="00082998">
        <w:rPr>
          <w:rFonts w:eastAsia="Times New Roman" w:cs="Times New Roman"/>
          <w:noProof/>
          <w:color w:val="222222"/>
          <w:szCs w:val="28"/>
        </w:rPr>
        <w:drawing>
          <wp:inline distT="0" distB="0" distL="0" distR="0">
            <wp:extent cx="485775" cy="314325"/>
            <wp:effectExtent l="19050" t="0" r="0" b="0"/>
            <wp:docPr id="67" name="Рисунок 8" descr="http://konspekta.net/lektsiiorgimg/baza9/6503561298357.files/image4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onspekta.net/lektsiiorgimg/baza9/6503561298357.files/image467.gif"/>
                    <pic:cNvPicPr>
                      <a:picLocks noChangeAspect="1" noChangeArrowheads="1"/>
                    </pic:cNvPicPr>
                  </pic:nvPicPr>
                  <pic:blipFill>
                    <a:blip r:embed="rId203" cstate="print"/>
                    <a:srcRect/>
                    <a:stretch>
                      <a:fillRect/>
                    </a:stretch>
                  </pic:blipFill>
                  <pic:spPr bwMode="auto">
                    <a:xfrm>
                      <a:off x="0" y="0"/>
                      <a:ext cx="485775" cy="314325"/>
                    </a:xfrm>
                    <a:prstGeom prst="rect">
                      <a:avLst/>
                    </a:prstGeom>
                    <a:noFill/>
                    <a:ln w="9525">
                      <a:noFill/>
                      <a:miter lim="800000"/>
                      <a:headEnd/>
                      <a:tailEnd/>
                    </a:ln>
                  </pic:spPr>
                </pic:pic>
              </a:graphicData>
            </a:graphic>
          </wp:inline>
        </w:drawing>
      </w:r>
      <w:r w:rsidRPr="00082998">
        <w:rPr>
          <w:rFonts w:eastAsia="Times New Roman" w:cs="Times New Roman"/>
          <w:color w:val="222222"/>
          <w:szCs w:val="28"/>
        </w:rPr>
        <w:t> = 5.</w:t>
      </w:r>
    </w:p>
    <w:p w:rsidR="00082998" w:rsidRPr="00082998" w:rsidRDefault="00082998" w:rsidP="00082998">
      <w:pPr>
        <w:shd w:val="clear" w:color="auto" w:fill="FEFEFE"/>
        <w:spacing w:before="150" w:after="150" w:line="240" w:lineRule="auto"/>
        <w:ind w:left="150" w:right="150"/>
        <w:rPr>
          <w:rFonts w:eastAsia="Times New Roman" w:cs="Times New Roman"/>
          <w:color w:val="222222"/>
          <w:szCs w:val="28"/>
        </w:rPr>
      </w:pPr>
      <w:r w:rsidRPr="00082998">
        <w:rPr>
          <w:rFonts w:eastAsia="Times New Roman" w:cs="Times New Roman"/>
          <w:color w:val="222222"/>
          <w:szCs w:val="28"/>
        </w:rPr>
        <w:lastRenderedPageBreak/>
        <w:t>Так как 6</w:t>
      </w:r>
      <w:proofErr w:type="gramStart"/>
      <w:r w:rsidRPr="00082998">
        <w:rPr>
          <w:rFonts w:eastAsia="Times New Roman" w:cs="Times New Roman"/>
          <w:color w:val="222222"/>
          <w:szCs w:val="28"/>
        </w:rPr>
        <w:t xml:space="preserve"> &lt; А</w:t>
      </w:r>
      <w:proofErr w:type="gramEnd"/>
      <w:r w:rsidRPr="00082998">
        <w:rPr>
          <w:rFonts w:eastAsia="Times New Roman" w:cs="Times New Roman"/>
          <w:color w:val="222222"/>
          <w:szCs w:val="28"/>
        </w:rPr>
        <w:t>[5], то далее рассматриваются только элементы, индексы которых меньше 5.</w:t>
      </w:r>
    </w:p>
    <w:p w:rsidR="00082998" w:rsidRPr="00082998" w:rsidRDefault="00082998" w:rsidP="00082998">
      <w:pPr>
        <w:shd w:val="clear" w:color="auto" w:fill="FEFEFE"/>
        <w:spacing w:before="150" w:after="150" w:line="240" w:lineRule="auto"/>
        <w:ind w:left="150" w:right="150"/>
        <w:rPr>
          <w:rFonts w:eastAsia="Times New Roman" w:cs="Times New Roman"/>
          <w:color w:val="222222"/>
          <w:szCs w:val="28"/>
        </w:rPr>
      </w:pPr>
      <w:r w:rsidRPr="00082998">
        <w:rPr>
          <w:rFonts w:eastAsia="Times New Roman" w:cs="Times New Roman"/>
          <w:color w:val="222222"/>
          <w:szCs w:val="28"/>
        </w:rPr>
        <w:t>3 5 6 8 </w:t>
      </w:r>
      <w:r w:rsidRPr="00082998">
        <w:rPr>
          <w:rFonts w:eastAsia="Times New Roman" w:cs="Times New Roman"/>
          <w:b/>
          <w:bCs/>
          <w:strike/>
          <w:color w:val="222222"/>
          <w:szCs w:val="28"/>
          <w:u w:val="single"/>
        </w:rPr>
        <w:t>12</w:t>
      </w:r>
      <w:r w:rsidRPr="00082998">
        <w:rPr>
          <w:rFonts w:eastAsia="Times New Roman" w:cs="Times New Roman"/>
          <w:strike/>
          <w:color w:val="222222"/>
          <w:szCs w:val="28"/>
        </w:rPr>
        <w:t> 15 17 18 20 25.</w:t>
      </w:r>
    </w:p>
    <w:p w:rsidR="00082998" w:rsidRPr="00082998" w:rsidRDefault="00082998" w:rsidP="00082998">
      <w:pPr>
        <w:shd w:val="clear" w:color="auto" w:fill="FEFEFE"/>
        <w:spacing w:before="150" w:after="150" w:line="240" w:lineRule="auto"/>
        <w:ind w:left="150" w:right="150"/>
        <w:rPr>
          <w:rFonts w:eastAsia="Times New Roman" w:cs="Times New Roman"/>
          <w:color w:val="222222"/>
          <w:szCs w:val="28"/>
        </w:rPr>
      </w:pPr>
      <w:r w:rsidRPr="00082998">
        <w:rPr>
          <w:rFonts w:eastAsia="Times New Roman" w:cs="Times New Roman"/>
          <w:i/>
          <w:iCs/>
          <w:color w:val="222222"/>
          <w:szCs w:val="28"/>
        </w:rPr>
        <w:t>2-й шаг.</w:t>
      </w:r>
      <w:r w:rsidRPr="00082998">
        <w:rPr>
          <w:rFonts w:eastAsia="Times New Roman" w:cs="Times New Roman"/>
          <w:color w:val="222222"/>
          <w:szCs w:val="28"/>
        </w:rPr>
        <w:t> Рассматриваем лишь первые 4 элемента массива, находим индекс среднего элемента этой части</w:t>
      </w:r>
      <w:proofErr w:type="gramStart"/>
      <w:r w:rsidRPr="00082998">
        <w:rPr>
          <w:rFonts w:eastAsia="Times New Roman" w:cs="Times New Roman"/>
          <w:color w:val="222222"/>
          <w:szCs w:val="28"/>
        </w:rPr>
        <w:t xml:space="preserve"> :</w:t>
      </w:r>
      <w:proofErr w:type="gramEnd"/>
      <w:r w:rsidRPr="00082998">
        <w:rPr>
          <w:rFonts w:eastAsia="Times New Roman" w:cs="Times New Roman"/>
          <w:color w:val="222222"/>
          <w:szCs w:val="28"/>
        </w:rPr>
        <w:t> </w:t>
      </w:r>
      <w:proofErr w:type="spellStart"/>
      <w:r w:rsidRPr="00082998">
        <w:rPr>
          <w:rFonts w:eastAsia="Times New Roman" w:cs="Times New Roman"/>
          <w:i/>
          <w:iCs/>
          <w:color w:val="222222"/>
          <w:szCs w:val="28"/>
        </w:rPr>
        <w:t>m</w:t>
      </w:r>
      <w:proofErr w:type="spellEnd"/>
      <w:r w:rsidRPr="00082998">
        <w:rPr>
          <w:rFonts w:eastAsia="Times New Roman" w:cs="Times New Roman"/>
          <w:i/>
          <w:iCs/>
          <w:color w:val="222222"/>
          <w:szCs w:val="28"/>
        </w:rPr>
        <w:t> </w:t>
      </w:r>
      <w:r w:rsidRPr="00082998">
        <w:rPr>
          <w:rFonts w:eastAsia="Times New Roman" w:cs="Times New Roman"/>
          <w:color w:val="222222"/>
          <w:szCs w:val="28"/>
        </w:rPr>
        <w:t>= </w:t>
      </w:r>
      <w:r w:rsidRPr="00082998">
        <w:rPr>
          <w:rFonts w:eastAsia="Times New Roman" w:cs="Times New Roman"/>
          <w:noProof/>
          <w:color w:val="222222"/>
          <w:szCs w:val="28"/>
        </w:rPr>
        <w:drawing>
          <wp:inline distT="0" distB="0" distL="0" distR="0">
            <wp:extent cx="409575" cy="314325"/>
            <wp:effectExtent l="19050" t="0" r="0" b="0"/>
            <wp:docPr id="68" name="Рисунок 9" descr="http://konspekta.net/lektsiiorgimg/baza9/6503561298357.files/image4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onspekta.net/lektsiiorgimg/baza9/6503561298357.files/image469.gif"/>
                    <pic:cNvPicPr>
                      <a:picLocks noChangeAspect="1" noChangeArrowheads="1"/>
                    </pic:cNvPicPr>
                  </pic:nvPicPr>
                  <pic:blipFill>
                    <a:blip r:embed="rId204" cstate="print"/>
                    <a:srcRect/>
                    <a:stretch>
                      <a:fillRect/>
                    </a:stretch>
                  </pic:blipFill>
                  <pic:spPr bwMode="auto">
                    <a:xfrm>
                      <a:off x="0" y="0"/>
                      <a:ext cx="409575" cy="314325"/>
                    </a:xfrm>
                    <a:prstGeom prst="rect">
                      <a:avLst/>
                    </a:prstGeom>
                    <a:noFill/>
                    <a:ln w="9525">
                      <a:noFill/>
                      <a:miter lim="800000"/>
                      <a:headEnd/>
                      <a:tailEnd/>
                    </a:ln>
                  </pic:spPr>
                </pic:pic>
              </a:graphicData>
            </a:graphic>
          </wp:inline>
        </w:drawing>
      </w:r>
      <w:r w:rsidRPr="00082998">
        <w:rPr>
          <w:rFonts w:eastAsia="Times New Roman" w:cs="Times New Roman"/>
          <w:color w:val="222222"/>
          <w:szCs w:val="28"/>
        </w:rPr>
        <w:t> = 2.</w:t>
      </w:r>
    </w:p>
    <w:p w:rsidR="00082998" w:rsidRPr="00082998" w:rsidRDefault="00082998" w:rsidP="00082998">
      <w:pPr>
        <w:shd w:val="clear" w:color="auto" w:fill="FEFEFE"/>
        <w:spacing w:before="150" w:after="150" w:line="240" w:lineRule="auto"/>
        <w:ind w:left="150" w:right="150"/>
        <w:rPr>
          <w:rFonts w:eastAsia="Times New Roman" w:cs="Times New Roman"/>
          <w:color w:val="222222"/>
          <w:szCs w:val="28"/>
        </w:rPr>
      </w:pPr>
      <w:r w:rsidRPr="00082998">
        <w:rPr>
          <w:rFonts w:eastAsia="Times New Roman" w:cs="Times New Roman"/>
          <w:color w:val="222222"/>
          <w:szCs w:val="28"/>
        </w:rPr>
        <w:t>6</w:t>
      </w:r>
      <w:proofErr w:type="gramStart"/>
      <w:r w:rsidRPr="00082998">
        <w:rPr>
          <w:rFonts w:eastAsia="Times New Roman" w:cs="Times New Roman"/>
          <w:color w:val="222222"/>
          <w:szCs w:val="28"/>
        </w:rPr>
        <w:t xml:space="preserve"> &gt; А</w:t>
      </w:r>
      <w:proofErr w:type="gramEnd"/>
      <w:r w:rsidRPr="00082998">
        <w:rPr>
          <w:rFonts w:eastAsia="Times New Roman" w:cs="Times New Roman"/>
          <w:color w:val="222222"/>
          <w:szCs w:val="28"/>
        </w:rPr>
        <w:t>[2], следовательно, первый и второй элементы из рассмотрения исключаются:</w:t>
      </w:r>
    </w:p>
    <w:p w:rsidR="00082998" w:rsidRPr="00082998" w:rsidRDefault="00082998" w:rsidP="00082998">
      <w:pPr>
        <w:shd w:val="clear" w:color="auto" w:fill="FEFEFE"/>
        <w:spacing w:before="150" w:after="150" w:line="240" w:lineRule="auto"/>
        <w:ind w:left="150" w:right="150"/>
        <w:rPr>
          <w:rFonts w:eastAsia="Times New Roman" w:cs="Times New Roman"/>
          <w:color w:val="222222"/>
          <w:szCs w:val="28"/>
        </w:rPr>
      </w:pPr>
      <w:r w:rsidRPr="00082998">
        <w:rPr>
          <w:rFonts w:eastAsia="Times New Roman" w:cs="Times New Roman"/>
          <w:strike/>
          <w:color w:val="222222"/>
          <w:szCs w:val="28"/>
        </w:rPr>
        <w:t>3 </w:t>
      </w:r>
      <w:r w:rsidRPr="00082998">
        <w:rPr>
          <w:rFonts w:eastAsia="Times New Roman" w:cs="Times New Roman"/>
          <w:b/>
          <w:bCs/>
          <w:strike/>
          <w:color w:val="222222"/>
          <w:szCs w:val="28"/>
          <w:u w:val="single"/>
        </w:rPr>
        <w:t>5</w:t>
      </w:r>
      <w:r w:rsidRPr="00082998">
        <w:rPr>
          <w:rFonts w:eastAsia="Times New Roman" w:cs="Times New Roman"/>
          <w:color w:val="222222"/>
          <w:szCs w:val="28"/>
        </w:rPr>
        <w:t>6 8 </w:t>
      </w:r>
      <w:r w:rsidRPr="00082998">
        <w:rPr>
          <w:rFonts w:eastAsia="Times New Roman" w:cs="Times New Roman"/>
          <w:strike/>
          <w:color w:val="222222"/>
          <w:szCs w:val="28"/>
        </w:rPr>
        <w:t>12 15 17 18 20 25</w:t>
      </w:r>
      <w:r w:rsidRPr="00082998">
        <w:rPr>
          <w:rFonts w:eastAsia="Times New Roman" w:cs="Times New Roman"/>
          <w:color w:val="222222"/>
          <w:szCs w:val="28"/>
        </w:rPr>
        <w:t>;</w:t>
      </w:r>
    </w:p>
    <w:p w:rsidR="00082998" w:rsidRPr="00082998" w:rsidRDefault="00082998" w:rsidP="00082998">
      <w:pPr>
        <w:shd w:val="clear" w:color="auto" w:fill="FEFEFE"/>
        <w:spacing w:before="150" w:after="150" w:line="240" w:lineRule="auto"/>
        <w:ind w:left="150" w:right="150"/>
        <w:rPr>
          <w:rFonts w:eastAsia="Times New Roman" w:cs="Times New Roman"/>
          <w:color w:val="222222"/>
          <w:szCs w:val="28"/>
        </w:rPr>
      </w:pPr>
      <w:r w:rsidRPr="00082998">
        <w:rPr>
          <w:rFonts w:eastAsia="Times New Roman" w:cs="Times New Roman"/>
          <w:i/>
          <w:iCs/>
          <w:color w:val="222222"/>
          <w:szCs w:val="28"/>
        </w:rPr>
        <w:t>3-й шаг. </w:t>
      </w:r>
      <w:r w:rsidRPr="00082998">
        <w:rPr>
          <w:rFonts w:eastAsia="Times New Roman" w:cs="Times New Roman"/>
          <w:color w:val="222222"/>
          <w:szCs w:val="28"/>
        </w:rPr>
        <w:t>Рассматриваем два элемента, значение </w:t>
      </w:r>
      <w:proofErr w:type="spellStart"/>
      <w:r w:rsidRPr="00082998">
        <w:rPr>
          <w:rFonts w:eastAsia="Times New Roman" w:cs="Times New Roman"/>
          <w:i/>
          <w:iCs/>
          <w:color w:val="222222"/>
          <w:szCs w:val="28"/>
        </w:rPr>
        <w:t>m</w:t>
      </w:r>
      <w:proofErr w:type="spellEnd"/>
      <w:r w:rsidRPr="00082998">
        <w:rPr>
          <w:rFonts w:eastAsia="Times New Roman" w:cs="Times New Roman"/>
          <w:i/>
          <w:iCs/>
          <w:color w:val="222222"/>
          <w:szCs w:val="28"/>
        </w:rPr>
        <w:t> </w:t>
      </w:r>
      <w:r w:rsidRPr="00082998">
        <w:rPr>
          <w:rFonts w:eastAsia="Times New Roman" w:cs="Times New Roman"/>
          <w:color w:val="222222"/>
          <w:szCs w:val="28"/>
        </w:rPr>
        <w:t>= </w:t>
      </w:r>
      <w:r w:rsidRPr="00082998">
        <w:rPr>
          <w:rFonts w:eastAsia="Times New Roman" w:cs="Times New Roman"/>
          <w:noProof/>
          <w:color w:val="222222"/>
          <w:szCs w:val="28"/>
        </w:rPr>
        <w:drawing>
          <wp:inline distT="0" distB="0" distL="0" distR="0">
            <wp:extent cx="409575" cy="314325"/>
            <wp:effectExtent l="19050" t="0" r="0" b="0"/>
            <wp:docPr id="69" name="Рисунок 10" descr="http://konspekta.net/lektsiiorgimg/baza9/6503561298357.files/image4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onspekta.net/lektsiiorgimg/baza9/6503561298357.files/image471.gif"/>
                    <pic:cNvPicPr>
                      <a:picLocks noChangeAspect="1" noChangeArrowheads="1"/>
                    </pic:cNvPicPr>
                  </pic:nvPicPr>
                  <pic:blipFill>
                    <a:blip r:embed="rId205" cstate="print"/>
                    <a:srcRect/>
                    <a:stretch>
                      <a:fillRect/>
                    </a:stretch>
                  </pic:blipFill>
                  <pic:spPr bwMode="auto">
                    <a:xfrm>
                      <a:off x="0" y="0"/>
                      <a:ext cx="409575" cy="314325"/>
                    </a:xfrm>
                    <a:prstGeom prst="rect">
                      <a:avLst/>
                    </a:prstGeom>
                    <a:noFill/>
                    <a:ln w="9525">
                      <a:noFill/>
                      <a:miter lim="800000"/>
                      <a:headEnd/>
                      <a:tailEnd/>
                    </a:ln>
                  </pic:spPr>
                </pic:pic>
              </a:graphicData>
            </a:graphic>
          </wp:inline>
        </w:drawing>
      </w:r>
      <w:r w:rsidRPr="00082998">
        <w:rPr>
          <w:rFonts w:eastAsia="Times New Roman" w:cs="Times New Roman"/>
          <w:color w:val="222222"/>
          <w:szCs w:val="28"/>
        </w:rPr>
        <w:t> = 3.</w:t>
      </w:r>
    </w:p>
    <w:p w:rsidR="00082998" w:rsidRPr="00082998" w:rsidRDefault="00082998" w:rsidP="00082998">
      <w:pPr>
        <w:shd w:val="clear" w:color="auto" w:fill="FEFEFE"/>
        <w:spacing w:before="150" w:after="150" w:line="240" w:lineRule="auto"/>
        <w:ind w:left="150" w:right="150"/>
        <w:rPr>
          <w:rFonts w:eastAsia="Times New Roman" w:cs="Times New Roman"/>
          <w:color w:val="222222"/>
          <w:szCs w:val="28"/>
        </w:rPr>
      </w:pPr>
      <w:r w:rsidRPr="00082998">
        <w:rPr>
          <w:rFonts w:eastAsia="Times New Roman" w:cs="Times New Roman"/>
          <w:strike/>
          <w:color w:val="222222"/>
          <w:szCs w:val="28"/>
        </w:rPr>
        <w:t>3 5</w:t>
      </w:r>
      <w:r w:rsidRPr="00082998">
        <w:rPr>
          <w:rFonts w:eastAsia="Times New Roman" w:cs="Times New Roman"/>
          <w:b/>
          <w:bCs/>
          <w:color w:val="222222"/>
          <w:szCs w:val="28"/>
          <w:u w:val="single"/>
        </w:rPr>
        <w:t>6</w:t>
      </w:r>
      <w:r w:rsidRPr="00082998">
        <w:rPr>
          <w:rFonts w:eastAsia="Times New Roman" w:cs="Times New Roman"/>
          <w:color w:val="222222"/>
          <w:szCs w:val="28"/>
        </w:rPr>
        <w:t> 8 </w:t>
      </w:r>
      <w:r w:rsidRPr="00082998">
        <w:rPr>
          <w:rFonts w:eastAsia="Times New Roman" w:cs="Times New Roman"/>
          <w:strike/>
          <w:color w:val="222222"/>
          <w:szCs w:val="28"/>
        </w:rPr>
        <w:t>12 15 17 18 20 25</w:t>
      </w:r>
      <w:r w:rsidRPr="00082998">
        <w:rPr>
          <w:rFonts w:eastAsia="Times New Roman" w:cs="Times New Roman"/>
          <w:color w:val="222222"/>
          <w:szCs w:val="28"/>
        </w:rPr>
        <w:t>;</w:t>
      </w:r>
    </w:p>
    <w:p w:rsidR="00082998" w:rsidRPr="00082998" w:rsidRDefault="00082998" w:rsidP="00082998">
      <w:pPr>
        <w:shd w:val="clear" w:color="auto" w:fill="FEFEFE"/>
        <w:spacing w:before="150" w:after="150" w:line="240" w:lineRule="auto"/>
        <w:ind w:left="150" w:right="150"/>
        <w:rPr>
          <w:rFonts w:eastAsia="Times New Roman" w:cs="Times New Roman"/>
          <w:color w:val="222222"/>
          <w:szCs w:val="28"/>
        </w:rPr>
      </w:pPr>
      <w:r w:rsidRPr="00082998">
        <w:rPr>
          <w:rFonts w:eastAsia="Times New Roman" w:cs="Times New Roman"/>
          <w:color w:val="222222"/>
          <w:szCs w:val="28"/>
        </w:rPr>
        <w:t>А[3] = 6. Элемент найден, его номер – 3.</w:t>
      </w:r>
    </w:p>
    <w:p w:rsidR="00082998" w:rsidRPr="00082998" w:rsidRDefault="00082998" w:rsidP="00082998">
      <w:pPr>
        <w:shd w:val="clear" w:color="auto" w:fill="FEFEFE"/>
        <w:spacing w:before="150" w:after="150" w:line="240" w:lineRule="auto"/>
        <w:ind w:left="150" w:right="150"/>
        <w:rPr>
          <w:rFonts w:eastAsia="Times New Roman" w:cs="Times New Roman"/>
          <w:color w:val="222222"/>
          <w:szCs w:val="28"/>
        </w:rPr>
      </w:pPr>
      <w:r w:rsidRPr="00082998">
        <w:rPr>
          <w:rFonts w:eastAsia="Times New Roman" w:cs="Times New Roman"/>
          <w:color w:val="222222"/>
          <w:szCs w:val="28"/>
        </w:rPr>
        <w:t>Блок - схема алгоритма бинарного поиска на рис.19:</w:t>
      </w:r>
    </w:p>
    <w:tbl>
      <w:tblPr>
        <w:tblW w:w="0" w:type="auto"/>
        <w:tblCellSpacing w:w="15" w:type="dxa"/>
        <w:shd w:val="clear" w:color="auto" w:fill="FEFEFE"/>
        <w:tblCellMar>
          <w:top w:w="15" w:type="dxa"/>
          <w:left w:w="15" w:type="dxa"/>
          <w:bottom w:w="15" w:type="dxa"/>
          <w:right w:w="15" w:type="dxa"/>
        </w:tblCellMar>
        <w:tblLook w:val="04A0"/>
      </w:tblPr>
      <w:tblGrid>
        <w:gridCol w:w="135"/>
        <w:gridCol w:w="66"/>
        <w:gridCol w:w="66"/>
        <w:gridCol w:w="66"/>
        <w:gridCol w:w="66"/>
        <w:gridCol w:w="81"/>
      </w:tblGrid>
      <w:tr w:rsidR="00082998" w:rsidRPr="00082998" w:rsidTr="00082998">
        <w:trPr>
          <w:tblCellSpacing w:w="15" w:type="dxa"/>
        </w:trPr>
        <w:tc>
          <w:tcPr>
            <w:tcW w:w="0" w:type="auto"/>
            <w:shd w:val="clear" w:color="auto" w:fill="FEFEFE"/>
            <w:vAlign w:val="center"/>
            <w:hideMark/>
          </w:tcPr>
          <w:p w:rsidR="00082998" w:rsidRPr="00082998" w:rsidRDefault="00082998" w:rsidP="00082998">
            <w:pPr>
              <w:spacing w:line="240" w:lineRule="auto"/>
              <w:rPr>
                <w:rFonts w:eastAsia="Times New Roman" w:cs="Times New Roman"/>
                <w:color w:val="000000"/>
                <w:szCs w:val="28"/>
              </w:rPr>
            </w:pPr>
            <w:r w:rsidRPr="00082998">
              <w:rPr>
                <w:rFonts w:eastAsia="Times New Roman" w:cs="Times New Roman"/>
                <w:color w:val="000000"/>
                <w:szCs w:val="28"/>
              </w:rPr>
              <w:t> </w:t>
            </w:r>
          </w:p>
        </w:tc>
        <w:tc>
          <w:tcPr>
            <w:tcW w:w="0" w:type="auto"/>
            <w:shd w:val="clear" w:color="auto" w:fill="FEFEFE"/>
            <w:vAlign w:val="center"/>
            <w:hideMark/>
          </w:tcPr>
          <w:p w:rsidR="00082998" w:rsidRPr="00082998" w:rsidRDefault="00082998" w:rsidP="00082998">
            <w:pPr>
              <w:spacing w:line="240" w:lineRule="auto"/>
              <w:rPr>
                <w:rFonts w:eastAsia="Times New Roman" w:cs="Times New Roman"/>
                <w:color w:val="000000"/>
                <w:szCs w:val="28"/>
              </w:rPr>
            </w:pPr>
          </w:p>
        </w:tc>
        <w:tc>
          <w:tcPr>
            <w:tcW w:w="0" w:type="auto"/>
            <w:shd w:val="clear" w:color="auto" w:fill="FEFEFE"/>
            <w:vAlign w:val="center"/>
            <w:hideMark/>
          </w:tcPr>
          <w:p w:rsidR="00082998" w:rsidRPr="00082998" w:rsidRDefault="00082998" w:rsidP="00082998">
            <w:pPr>
              <w:spacing w:line="240" w:lineRule="auto"/>
              <w:rPr>
                <w:rFonts w:eastAsia="Times New Roman" w:cs="Times New Roman"/>
                <w:szCs w:val="28"/>
              </w:rPr>
            </w:pPr>
          </w:p>
        </w:tc>
        <w:tc>
          <w:tcPr>
            <w:tcW w:w="0" w:type="auto"/>
            <w:shd w:val="clear" w:color="auto" w:fill="FEFEFE"/>
            <w:vAlign w:val="center"/>
            <w:hideMark/>
          </w:tcPr>
          <w:p w:rsidR="00082998" w:rsidRPr="00082998" w:rsidRDefault="00082998" w:rsidP="00082998">
            <w:pPr>
              <w:spacing w:line="240" w:lineRule="auto"/>
              <w:rPr>
                <w:rFonts w:eastAsia="Times New Roman" w:cs="Times New Roman"/>
                <w:szCs w:val="28"/>
              </w:rPr>
            </w:pPr>
          </w:p>
        </w:tc>
        <w:tc>
          <w:tcPr>
            <w:tcW w:w="0" w:type="auto"/>
            <w:shd w:val="clear" w:color="auto" w:fill="FEFEFE"/>
            <w:vAlign w:val="center"/>
            <w:hideMark/>
          </w:tcPr>
          <w:p w:rsidR="00082998" w:rsidRPr="00082998" w:rsidRDefault="00082998" w:rsidP="00082998">
            <w:pPr>
              <w:spacing w:line="240" w:lineRule="auto"/>
              <w:rPr>
                <w:rFonts w:eastAsia="Times New Roman" w:cs="Times New Roman"/>
                <w:szCs w:val="28"/>
              </w:rPr>
            </w:pPr>
          </w:p>
        </w:tc>
        <w:tc>
          <w:tcPr>
            <w:tcW w:w="0" w:type="auto"/>
            <w:shd w:val="clear" w:color="auto" w:fill="FEFEFE"/>
            <w:vAlign w:val="center"/>
            <w:hideMark/>
          </w:tcPr>
          <w:p w:rsidR="00082998" w:rsidRPr="00082998" w:rsidRDefault="00082998" w:rsidP="00082998">
            <w:pPr>
              <w:spacing w:line="240" w:lineRule="auto"/>
              <w:rPr>
                <w:rFonts w:eastAsia="Times New Roman" w:cs="Times New Roman"/>
                <w:szCs w:val="28"/>
              </w:rPr>
            </w:pPr>
          </w:p>
        </w:tc>
      </w:tr>
    </w:tbl>
    <w:p w:rsidR="00082998" w:rsidRPr="00082998" w:rsidRDefault="00082998" w:rsidP="008548F3">
      <w:pPr>
        <w:rPr>
          <w:rFonts w:eastAsia="Times New Roman"/>
        </w:rPr>
      </w:pPr>
      <w:r w:rsidRPr="00082998">
        <w:rPr>
          <w:rFonts w:eastAsia="Times New Roman"/>
        </w:rPr>
        <w:t>Случайный поиск.</w:t>
      </w:r>
    </w:p>
    <w:p w:rsidR="00082998" w:rsidRPr="00082998" w:rsidRDefault="00082998" w:rsidP="008548F3">
      <w:pPr>
        <w:rPr>
          <w:rFonts w:eastAsia="Times New Roman"/>
        </w:rPr>
      </w:pPr>
      <w:r w:rsidRPr="00082998">
        <w:rPr>
          <w:rFonts w:eastAsia="Times New Roman"/>
        </w:rPr>
        <w:t>Организация поиска k-го элемента в неупорядоченном массиве X возможна следующим образом. Выби</w:t>
      </w:r>
      <w:r w:rsidRPr="00082998">
        <w:rPr>
          <w:rFonts w:eastAsia="Times New Roman"/>
        </w:rPr>
        <w:softHyphen/>
        <w:t>рается случайным образом элемент с номером </w:t>
      </w:r>
      <w:proofErr w:type="spellStart"/>
      <w:r w:rsidRPr="00082998">
        <w:rPr>
          <w:rFonts w:eastAsia="Times New Roman"/>
        </w:rPr>
        <w:t>q</w:t>
      </w:r>
      <w:proofErr w:type="spellEnd"/>
      <w:r w:rsidRPr="00082998">
        <w:rPr>
          <w:rFonts w:eastAsia="Times New Roman"/>
        </w:rPr>
        <w:t>. Массив X раз</w:t>
      </w:r>
      <w:r w:rsidRPr="00082998">
        <w:rPr>
          <w:rFonts w:eastAsia="Times New Roman"/>
        </w:rPr>
        <w:softHyphen/>
        <w:t>бивается на три части: элементы, меньшие X[</w:t>
      </w:r>
      <w:proofErr w:type="spellStart"/>
      <w:r w:rsidRPr="00082998">
        <w:rPr>
          <w:rFonts w:eastAsia="Times New Roman"/>
        </w:rPr>
        <w:t>q</w:t>
      </w:r>
      <w:proofErr w:type="spellEnd"/>
      <w:r w:rsidRPr="00082998">
        <w:rPr>
          <w:rFonts w:eastAsia="Times New Roman"/>
        </w:rPr>
        <w:t>], равные X[</w:t>
      </w:r>
      <w:proofErr w:type="spellStart"/>
      <w:r w:rsidRPr="00082998">
        <w:rPr>
          <w:rFonts w:eastAsia="Times New Roman"/>
        </w:rPr>
        <w:t>q</w:t>
      </w:r>
      <w:proofErr w:type="spellEnd"/>
      <w:r w:rsidRPr="00082998">
        <w:rPr>
          <w:rFonts w:eastAsia="Times New Roman"/>
        </w:rPr>
        <w:t>]и большие X[</w:t>
      </w:r>
      <w:proofErr w:type="spellStart"/>
      <w:r w:rsidRPr="00082998">
        <w:rPr>
          <w:rFonts w:eastAsia="Times New Roman"/>
        </w:rPr>
        <w:t>q</w:t>
      </w:r>
      <w:proofErr w:type="spellEnd"/>
      <w:r w:rsidRPr="00082998">
        <w:rPr>
          <w:rFonts w:eastAsia="Times New Roman"/>
        </w:rPr>
        <w:t>]. А затем, в зависимости от количества элементов в каждой части, выбирается одна из частей для дальнейшего поиска. Теоретическая оценка числа сравнений имеет порядок </w:t>
      </w:r>
      <w:proofErr w:type="spellStart"/>
      <w:r w:rsidRPr="00082998">
        <w:rPr>
          <w:rFonts w:eastAsia="Times New Roman"/>
        </w:rPr>
        <w:t>k</w:t>
      </w:r>
      <w:proofErr w:type="spellEnd"/>
      <w:r w:rsidRPr="00082998">
        <w:rPr>
          <w:rFonts w:eastAsia="Times New Roman"/>
        </w:rPr>
        <w:t>*N, т. е. для худшего случая N</w:t>
      </w:r>
      <w:r w:rsidRPr="00082998">
        <w:rPr>
          <w:rFonts w:eastAsia="Times New Roman"/>
          <w:vertAlign w:val="superscript"/>
        </w:rPr>
        <w:t>2</w:t>
      </w:r>
      <w:r w:rsidRPr="00082998">
        <w:rPr>
          <w:rFonts w:eastAsia="Times New Roman"/>
        </w:rPr>
        <w:t>, но на практике он значительно быстрее.</w:t>
      </w:r>
    </w:p>
    <w:p w:rsidR="00082998" w:rsidRPr="00082998" w:rsidRDefault="00082998" w:rsidP="008548F3">
      <w:r w:rsidRPr="00082998">
        <w:t>Метод перебора в задачах поиска</w:t>
      </w:r>
    </w:p>
    <w:p w:rsidR="00082998" w:rsidRPr="00082998" w:rsidRDefault="00082998" w:rsidP="008548F3">
      <w:r w:rsidRPr="00082998">
        <w:t>Вариант 1. Дана вещественная матрица</w:t>
      </w:r>
      <w:proofErr w:type="gramStart"/>
      <w:r w:rsidRPr="00082998">
        <w:t xml:space="preserve"> А</w:t>
      </w:r>
      <w:proofErr w:type="gramEnd"/>
      <w:r w:rsidRPr="00082998">
        <w:t>(N,M). Составить программу замены всех положительных элементов матрицы на элемент, имеющий минимальное значение.</w:t>
      </w:r>
    </w:p>
    <w:p w:rsidR="00082998" w:rsidRPr="00082998" w:rsidRDefault="00082998" w:rsidP="008548F3">
      <w:r w:rsidRPr="00082998">
        <w:t>Вариант 2. Дана вещественная матрица</w:t>
      </w:r>
      <w:proofErr w:type="gramStart"/>
      <w:r w:rsidRPr="00082998">
        <w:t xml:space="preserve"> А</w:t>
      </w:r>
      <w:proofErr w:type="gramEnd"/>
      <w:r w:rsidRPr="00082998">
        <w:t>(N,M). Составить программу нахождения максимального отрицательного элемента матрицы и нахождения его местоположения.</w:t>
      </w:r>
    </w:p>
    <w:p w:rsidR="00082998" w:rsidRPr="00082998" w:rsidRDefault="00082998" w:rsidP="008548F3">
      <w:r w:rsidRPr="00082998">
        <w:t>Вариант 3. Дана вещественная матрица</w:t>
      </w:r>
      <w:proofErr w:type="gramStart"/>
      <w:r w:rsidRPr="00082998">
        <w:t xml:space="preserve"> А</w:t>
      </w:r>
      <w:proofErr w:type="gramEnd"/>
      <w:r w:rsidRPr="00082998">
        <w:t>(N,M). Составить программу замены всех отрицательных элементов матрицы на элемент, имеющий максимальное значение.</w:t>
      </w:r>
    </w:p>
    <w:p w:rsidR="00082998" w:rsidRPr="00082998" w:rsidRDefault="00082998" w:rsidP="008548F3">
      <w:r w:rsidRPr="00082998">
        <w:t>Вариант 4. Составить программу замены всех отрицательных элементов матрицы</w:t>
      </w:r>
      <w:proofErr w:type="gramStart"/>
      <w:r w:rsidRPr="00082998">
        <w:t xml:space="preserve"> А</w:t>
      </w:r>
      <w:proofErr w:type="gramEnd"/>
      <w:r w:rsidRPr="00082998">
        <w:t>(N,N) на элемент этой матрицы, имеющий минимальное значение. Скорректированную матрицу напечатать.</w:t>
      </w:r>
    </w:p>
    <w:p w:rsidR="00082998" w:rsidRPr="00082998" w:rsidRDefault="00082998" w:rsidP="008548F3">
      <w:r w:rsidRPr="00082998">
        <w:t>Вариант 5. Дана вещественная матрица</w:t>
      </w:r>
      <w:proofErr w:type="gramStart"/>
      <w:r w:rsidRPr="00082998">
        <w:t xml:space="preserve"> А</w:t>
      </w:r>
      <w:proofErr w:type="gramEnd"/>
      <w:r w:rsidRPr="00082998">
        <w:t>(N,M).Составить программу нахождения минимального положительного элемента матрицы и нахождения его местоположения.</w:t>
      </w:r>
    </w:p>
    <w:p w:rsidR="00082998" w:rsidRDefault="00082998" w:rsidP="00082998">
      <w:pPr>
        <w:rPr>
          <w:rFonts w:cs="Times New Roman"/>
          <w:szCs w:val="28"/>
        </w:rPr>
      </w:pPr>
      <w:r w:rsidRPr="00082998">
        <w:t>Вариант 6. Составить программу замены всех отрицательных элементов матрицы А(6,6) на 0, если сумма минимального и максимального элементов этой матрицы окажется меньше Р.</w:t>
      </w:r>
    </w:p>
    <w:p w:rsidR="00082998" w:rsidRPr="00262D82" w:rsidRDefault="00082998" w:rsidP="00262D82">
      <w:pPr>
        <w:pStyle w:val="1"/>
        <w:rPr>
          <w:rFonts w:eastAsiaTheme="minorEastAsia" w:cs="Times New Roman"/>
        </w:rPr>
      </w:pPr>
      <w:r>
        <w:rPr>
          <w:rFonts w:cs="Times New Roman"/>
        </w:rPr>
        <w:br w:type="page"/>
      </w:r>
      <w:bookmarkStart w:id="9" w:name="_Toc409204698"/>
      <w:bookmarkStart w:id="10" w:name="_Toc480026123"/>
      <w:r w:rsidR="008548F3">
        <w:rPr>
          <w:rFonts w:eastAsia="Times New Roman"/>
        </w:rPr>
        <w:lastRenderedPageBreak/>
        <w:t>Практическое занятие</w:t>
      </w:r>
      <w:r>
        <w:rPr>
          <w:rFonts w:eastAsia="Times New Roman"/>
        </w:rPr>
        <w:t xml:space="preserve"> № 7-8 </w:t>
      </w:r>
      <w:r>
        <w:t>Реализация методов сортировки данных</w:t>
      </w:r>
      <w:bookmarkEnd w:id="10"/>
    </w:p>
    <w:p w:rsidR="00B03543" w:rsidRDefault="00B03543" w:rsidP="00262D82">
      <w:pPr>
        <w:rPr>
          <w:rFonts w:eastAsia="Times New Roman"/>
        </w:rPr>
      </w:pPr>
    </w:p>
    <w:p w:rsidR="00605ED4" w:rsidRDefault="00B03543" w:rsidP="00184404">
      <w:pPr>
        <w:spacing w:afterLines="40"/>
        <w:rPr>
          <w:rFonts w:cs="Times New Roman"/>
          <w:szCs w:val="24"/>
        </w:rPr>
      </w:pPr>
      <w:r>
        <w:rPr>
          <w:rFonts w:cs="Times New Roman"/>
          <w:b/>
          <w:szCs w:val="24"/>
        </w:rPr>
        <w:t>Цель</w:t>
      </w:r>
      <w:r w:rsidRPr="007163DB">
        <w:rPr>
          <w:rFonts w:cs="Times New Roman"/>
          <w:b/>
          <w:szCs w:val="24"/>
        </w:rPr>
        <w:t xml:space="preserve"> занятия</w:t>
      </w:r>
      <w:r>
        <w:rPr>
          <w:rFonts w:cs="Times New Roman"/>
          <w:szCs w:val="24"/>
        </w:rPr>
        <w:t xml:space="preserve">: </w:t>
      </w:r>
      <w:r w:rsidR="00605ED4" w:rsidRPr="000A35D7">
        <w:rPr>
          <w:rFonts w:eastAsia="Times New Roman"/>
        </w:rPr>
        <w:t>изучить различные методы сортировки</w:t>
      </w:r>
      <w:r w:rsidR="00605ED4">
        <w:rPr>
          <w:rFonts w:eastAsia="Times New Roman"/>
        </w:rPr>
        <w:t>,</w:t>
      </w:r>
      <w:r w:rsidR="00605ED4">
        <w:rPr>
          <w:rFonts w:cs="Times New Roman"/>
          <w:szCs w:val="24"/>
        </w:rPr>
        <w:t xml:space="preserve"> </w:t>
      </w:r>
      <w:r w:rsidR="00605ED4" w:rsidRPr="000A35D7">
        <w:rPr>
          <w:rFonts w:eastAsia="Times New Roman"/>
        </w:rPr>
        <w:t>научиться проводить сравнительный анализ методов друг с другом и выбирать наиболее подходящий для конкретных целей алгоритм сортировки</w:t>
      </w:r>
    </w:p>
    <w:p w:rsidR="00B03543" w:rsidRDefault="00B03543" w:rsidP="00184404">
      <w:pPr>
        <w:spacing w:afterLines="40"/>
        <w:rPr>
          <w:rFonts w:cs="Times New Roman"/>
          <w:szCs w:val="24"/>
        </w:rPr>
      </w:pPr>
      <w:r w:rsidRPr="00900AD8">
        <w:rPr>
          <w:rFonts w:cs="Times New Roman"/>
          <w:b/>
          <w:szCs w:val="24"/>
        </w:rPr>
        <w:t>Норма времени</w:t>
      </w:r>
      <w:r>
        <w:rPr>
          <w:rFonts w:cs="Times New Roman"/>
          <w:szCs w:val="24"/>
        </w:rPr>
        <w:t>: 2 часа</w:t>
      </w:r>
    </w:p>
    <w:p w:rsidR="00B03543" w:rsidRPr="0072696C" w:rsidRDefault="00B03543" w:rsidP="0018440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B03543" w:rsidRPr="00B03543" w:rsidRDefault="00B03543" w:rsidP="00B03543">
      <w:pPr>
        <w:rPr>
          <w:rFonts w:eastAsia="SFRM1200"/>
          <w:b/>
        </w:rPr>
      </w:pPr>
      <w:r w:rsidRPr="00B03543">
        <w:rPr>
          <w:rFonts w:eastAsia="SFRM1200"/>
          <w:b/>
        </w:rPr>
        <w:t>Теоретические  сведения</w:t>
      </w:r>
    </w:p>
    <w:bookmarkEnd w:id="9"/>
    <w:p w:rsidR="00082998" w:rsidRPr="000A35D7" w:rsidRDefault="00082998" w:rsidP="00262D82">
      <w:pPr>
        <w:rPr>
          <w:rFonts w:eastAsia="Times New Roman"/>
        </w:rPr>
      </w:pPr>
      <w:r w:rsidRPr="000A35D7">
        <w:rPr>
          <w:rFonts w:eastAsia="Times New Roman"/>
          <w:i/>
          <w:iCs/>
        </w:rPr>
        <w:t>Сортировка</w:t>
      </w:r>
      <w:r w:rsidRPr="000A35D7">
        <w:rPr>
          <w:rFonts w:eastAsia="Times New Roman"/>
        </w:rPr>
        <w:t> </w:t>
      </w:r>
      <w:r w:rsidR="00605ED4">
        <w:rPr>
          <w:rFonts w:eastAsia="Times New Roman"/>
        </w:rPr>
        <w:t xml:space="preserve"> –</w:t>
      </w:r>
      <w:r w:rsidRPr="000A35D7">
        <w:rPr>
          <w:rFonts w:eastAsia="Times New Roman"/>
        </w:rPr>
        <w:t xml:space="preserve"> это процесс упорядочения некоторого множества элементов, на котором определены отношения порядка &gt;, &lt;, </w:t>
      </w:r>
      <w:r w:rsidRPr="000A35D7">
        <w:rPr>
          <w:rFonts w:ascii="Symbol" w:eastAsia="Times New Roman" w:hAnsi="Symbol"/>
        </w:rPr>
        <w:t></w:t>
      </w:r>
      <w:proofErr w:type="gramStart"/>
      <w:r w:rsidRPr="000A35D7">
        <w:rPr>
          <w:rFonts w:eastAsia="Times New Roman"/>
        </w:rPr>
        <w:t> ,</w:t>
      </w:r>
      <w:proofErr w:type="gramEnd"/>
      <w:r w:rsidRPr="000A35D7">
        <w:rPr>
          <w:rFonts w:eastAsia="Times New Roman"/>
        </w:rPr>
        <w:t> </w:t>
      </w:r>
      <w:r w:rsidRPr="000A35D7">
        <w:rPr>
          <w:rFonts w:ascii="Symbol" w:eastAsia="Times New Roman" w:hAnsi="Symbol"/>
        </w:rPr>
        <w:t></w:t>
      </w:r>
      <w:r w:rsidRPr="000A35D7">
        <w:rPr>
          <w:rFonts w:eastAsia="Times New Roman"/>
        </w:rPr>
        <w:t> . Когда говорят о сортировке, подразумевают упорядочение множества элементов по возрастанию или убыванию. Рассмотрим различные алгоритмы сортировки и выясним, почему возникла необходимость появления такого большого числа алгоритмов решения одной и той же задачи.</w:t>
      </w:r>
    </w:p>
    <w:p w:rsidR="00082998" w:rsidRPr="000A35D7" w:rsidRDefault="00082998" w:rsidP="00262D82">
      <w:pPr>
        <w:rPr>
          <w:rFonts w:eastAsia="Times New Roman"/>
        </w:rPr>
      </w:pPr>
      <w:r w:rsidRPr="000A35D7">
        <w:rPr>
          <w:rFonts w:eastAsia="Times New Roman"/>
        </w:rPr>
        <w:t xml:space="preserve">Вообще, алгоритмы сортировки </w:t>
      </w:r>
      <w:r w:rsidR="00605ED4">
        <w:rPr>
          <w:rFonts w:eastAsia="Times New Roman"/>
        </w:rPr>
        <w:t>–</w:t>
      </w:r>
      <w:r w:rsidRPr="000A35D7">
        <w:rPr>
          <w:rFonts w:eastAsia="Times New Roman"/>
        </w:rPr>
        <w:t xml:space="preserve"> одна из самых хорошо исследованных областей информатики. Тем не </w:t>
      </w:r>
      <w:proofErr w:type="gramStart"/>
      <w:r w:rsidRPr="000A35D7">
        <w:rPr>
          <w:rFonts w:eastAsia="Times New Roman"/>
        </w:rPr>
        <w:t>менее</w:t>
      </w:r>
      <w:proofErr w:type="gramEnd"/>
      <w:r w:rsidRPr="000A35D7">
        <w:rPr>
          <w:rFonts w:eastAsia="Times New Roman"/>
        </w:rPr>
        <w:t xml:space="preserve"> не исключены открытия и в этой области, потому что наверняка существуют еще какие-то пока неизвестные методы сортировки, основанные на новых принципах и идеях.</w:t>
      </w:r>
    </w:p>
    <w:p w:rsidR="00082998" w:rsidRPr="000A35D7" w:rsidRDefault="00082998" w:rsidP="00262D82">
      <w:pPr>
        <w:rPr>
          <w:rFonts w:eastAsia="Times New Roman"/>
        </w:rPr>
      </w:pPr>
      <w:r w:rsidRPr="000A35D7">
        <w:rPr>
          <w:rFonts w:eastAsia="Times New Roman"/>
        </w:rPr>
        <w:t>Алгоритмы сортировки имеют большое практическое применение. Их можно встретить почти везде, где речь идет об обработке и хранении больших объемов информации. Некоторые задачи обработки данных решаются проще, если данные упорядочены. Примеры таких задач мы рассмотрим в этой лабораторной работе.</w:t>
      </w:r>
    </w:p>
    <w:p w:rsidR="00082998" w:rsidRPr="000A35D7" w:rsidRDefault="00082998" w:rsidP="00262D82">
      <w:pPr>
        <w:rPr>
          <w:rFonts w:eastAsia="Times New Roman"/>
        </w:rPr>
      </w:pPr>
      <w:proofErr w:type="gramStart"/>
      <w:r w:rsidRPr="000A35D7">
        <w:rPr>
          <w:rFonts w:eastAsia="Times New Roman"/>
        </w:rPr>
        <w:t>Интересным моментом в исследовании этой задачи является то, что переход от тривиальных алгоритмов к базирующимся на тех же принципах алгоритмам повышенной эффективности (от простого включения к методу Шелла; от простого извлечения к древесной сортировке; от пузырьковой сортировки к быстрой) требует значительного «концептуального прыжка».</w:t>
      </w:r>
      <w:proofErr w:type="gramEnd"/>
      <w:r w:rsidRPr="000A35D7">
        <w:rPr>
          <w:rFonts w:eastAsia="Times New Roman"/>
        </w:rPr>
        <w:t xml:space="preserve"> В таких случаях менее интересен поиск «микроскопических» улучшений, дающих экономию нескольких тактов процессора, чем занимаются многие программирующие на ассемблере.</w:t>
      </w:r>
    </w:p>
    <w:p w:rsidR="00082998" w:rsidRPr="00D57217" w:rsidRDefault="00082998" w:rsidP="00262D82">
      <w:pPr>
        <w:rPr>
          <w:rFonts w:eastAsia="Times New Roman"/>
          <w:b/>
          <w:szCs w:val="24"/>
        </w:rPr>
      </w:pPr>
      <w:r w:rsidRPr="00D57217">
        <w:rPr>
          <w:rFonts w:eastAsia="Times New Roman"/>
          <w:b/>
          <w:szCs w:val="24"/>
        </w:rPr>
        <w:t>Методы сортировки</w:t>
      </w:r>
    </w:p>
    <w:p w:rsidR="00082998" w:rsidRPr="000A35D7" w:rsidRDefault="00082998" w:rsidP="00262D82">
      <w:pPr>
        <w:rPr>
          <w:rFonts w:eastAsia="Times New Roman"/>
        </w:rPr>
      </w:pPr>
      <w:proofErr w:type="gramStart"/>
      <w:r w:rsidRPr="000A35D7">
        <w:rPr>
          <w:rFonts w:eastAsia="Times New Roman"/>
        </w:rPr>
        <w:t>Традиционно различают </w:t>
      </w:r>
      <w:r w:rsidRPr="000A35D7">
        <w:rPr>
          <w:rFonts w:eastAsia="Times New Roman"/>
          <w:i/>
          <w:iCs/>
        </w:rPr>
        <w:t>внутреннюю </w:t>
      </w:r>
      <w:r w:rsidRPr="000A35D7">
        <w:rPr>
          <w:rFonts w:eastAsia="Times New Roman"/>
        </w:rPr>
        <w:t>сортировку, в которой предполагается, что данные находятся в оперативной памяти, и важно оптимизировать число действий программы (для методов, основанных на сравнении, число сравнений, обменов элементов и пр.), и </w:t>
      </w:r>
      <w:r w:rsidRPr="000A35D7">
        <w:rPr>
          <w:rFonts w:eastAsia="Times New Roman"/>
          <w:i/>
          <w:iCs/>
        </w:rPr>
        <w:t>внешнюю</w:t>
      </w:r>
      <w:r w:rsidRPr="000A35D7">
        <w:rPr>
          <w:rFonts w:eastAsia="Times New Roman"/>
        </w:rPr>
        <w:t>, в которой данные хранятся на внешнем устройстве с медленным доступом (магнитные лента, барабан, диск) и прежде всего надо снизить число обращений к этому устройству.</w:t>
      </w:r>
      <w:proofErr w:type="gramEnd"/>
    </w:p>
    <w:p w:rsidR="00082998" w:rsidRPr="000A35D7" w:rsidRDefault="00082998" w:rsidP="00262D82">
      <w:pPr>
        <w:rPr>
          <w:rFonts w:eastAsia="Times New Roman"/>
        </w:rPr>
      </w:pPr>
      <w:r w:rsidRPr="000A35D7">
        <w:rPr>
          <w:rFonts w:eastAsia="Times New Roman"/>
        </w:rPr>
        <w:t>В этой работе рассмотрим алгоритмы внутренней сортировки массивов элементов, так как они более важны большинству программистов в повседневной практике.</w:t>
      </w:r>
    </w:p>
    <w:p w:rsidR="00082998" w:rsidRPr="000A35D7" w:rsidRDefault="00082998" w:rsidP="00262D82">
      <w:pPr>
        <w:rPr>
          <w:rFonts w:eastAsia="Times New Roman"/>
        </w:rPr>
      </w:pPr>
      <w:r w:rsidRPr="000A35D7">
        <w:rPr>
          <w:rFonts w:eastAsia="Times New Roman"/>
        </w:rPr>
        <w:t>Стоит заметить, что алгоритм сортировки слиянием удобно применять и при сортировке внешних данных. При этом речь будет идти о слиянии файлов.</w:t>
      </w:r>
    </w:p>
    <w:p w:rsidR="00082998" w:rsidRPr="00D57217" w:rsidRDefault="00082998" w:rsidP="00D57217">
      <w:pPr>
        <w:rPr>
          <w:rFonts w:eastAsia="Times New Roman"/>
          <w:b/>
        </w:rPr>
      </w:pPr>
      <w:r w:rsidRPr="00D57217">
        <w:rPr>
          <w:rFonts w:eastAsia="Times New Roman"/>
          <w:b/>
        </w:rPr>
        <w:lastRenderedPageBreak/>
        <w:t>О сложности алгоритмов</w:t>
      </w:r>
    </w:p>
    <w:p w:rsidR="00082998" w:rsidRPr="000A35D7" w:rsidRDefault="00082998" w:rsidP="00262D82">
      <w:pPr>
        <w:rPr>
          <w:rFonts w:eastAsia="Times New Roman"/>
        </w:rPr>
      </w:pPr>
      <w:r w:rsidRPr="000A35D7">
        <w:rPr>
          <w:rFonts w:eastAsia="Times New Roman"/>
        </w:rPr>
        <w:t>При рассмотрении методов будем оперировать понятиями временной T и пространственной O теоретической сложности (в дальнейшем будем опускать слово «теоретическая») алгоритма, поэтому вкратце упомянем, что это такое.</w:t>
      </w:r>
    </w:p>
    <w:p w:rsidR="00082998" w:rsidRPr="000A35D7" w:rsidRDefault="00082998" w:rsidP="00262D82">
      <w:pPr>
        <w:rPr>
          <w:rFonts w:eastAsia="Times New Roman"/>
        </w:rPr>
      </w:pPr>
      <w:r w:rsidRPr="000A35D7">
        <w:rPr>
          <w:rFonts w:eastAsia="Times New Roman"/>
          <w:i/>
          <w:iCs/>
        </w:rPr>
        <w:t>Сложность алгоритма</w:t>
      </w:r>
      <w:r w:rsidRPr="000A35D7">
        <w:rPr>
          <w:rFonts w:eastAsia="Times New Roman"/>
        </w:rPr>
        <w:t> - одночлен, отражающий порядок величины требуемого ресурса (времени/дополнительной памяти) в зависимости от размерности задачи.</w:t>
      </w:r>
    </w:p>
    <w:p w:rsidR="00082998" w:rsidRPr="000A35D7" w:rsidRDefault="00082998" w:rsidP="00262D82">
      <w:pPr>
        <w:rPr>
          <w:rFonts w:eastAsia="Times New Roman"/>
        </w:rPr>
      </w:pPr>
      <w:r w:rsidRPr="000A35D7">
        <w:rPr>
          <w:rFonts w:eastAsia="Times New Roman"/>
        </w:rPr>
        <w:t>Например, если число тактов (действий), необходимое для работы метода, выражается как 11*n</w:t>
      </w:r>
      <w:r w:rsidRPr="000A35D7">
        <w:rPr>
          <w:rFonts w:eastAsia="Times New Roman"/>
          <w:vertAlign w:val="superscript"/>
        </w:rPr>
        <w:t>2</w:t>
      </w:r>
      <w:r w:rsidRPr="000A35D7">
        <w:rPr>
          <w:rFonts w:eastAsia="Times New Roman"/>
        </w:rPr>
        <w:t>+19*</w:t>
      </w:r>
      <w:proofErr w:type="spellStart"/>
      <w:r w:rsidRPr="000A35D7">
        <w:rPr>
          <w:rFonts w:eastAsia="Times New Roman"/>
        </w:rPr>
        <w:t>n</w:t>
      </w:r>
      <w:proofErr w:type="spellEnd"/>
      <w:r w:rsidRPr="000A35D7">
        <w:rPr>
          <w:rFonts w:eastAsia="Times New Roman"/>
        </w:rPr>
        <w:t>*</w:t>
      </w:r>
      <w:proofErr w:type="spellStart"/>
      <w:r w:rsidRPr="000A35D7">
        <w:rPr>
          <w:rFonts w:eastAsia="Times New Roman"/>
        </w:rPr>
        <w:t>log</w:t>
      </w:r>
      <w:proofErr w:type="spellEnd"/>
      <w:r w:rsidRPr="000A35D7">
        <w:rPr>
          <w:rFonts w:eastAsia="Times New Roman"/>
        </w:rPr>
        <w:t>(</w:t>
      </w:r>
      <w:proofErr w:type="spellStart"/>
      <w:r w:rsidRPr="000A35D7">
        <w:rPr>
          <w:rFonts w:eastAsia="Times New Roman"/>
        </w:rPr>
        <w:t>n</w:t>
      </w:r>
      <w:proofErr w:type="spellEnd"/>
      <w:r w:rsidRPr="000A35D7">
        <w:rPr>
          <w:rFonts w:eastAsia="Times New Roman"/>
        </w:rPr>
        <w:t>)+3*n+4, где n-размерность задачи, то мы имеем дело с алгоритмом со сложностью T(n</w:t>
      </w:r>
      <w:r w:rsidRPr="000A35D7">
        <w:rPr>
          <w:rFonts w:eastAsia="Times New Roman"/>
          <w:vertAlign w:val="superscript"/>
        </w:rPr>
        <w:t>2</w:t>
      </w:r>
      <w:r w:rsidRPr="000A35D7">
        <w:rPr>
          <w:rFonts w:eastAsia="Times New Roman"/>
        </w:rPr>
        <w:t xml:space="preserve">). </w:t>
      </w:r>
      <w:proofErr w:type="gramStart"/>
      <w:r w:rsidRPr="000A35D7">
        <w:rPr>
          <w:rFonts w:eastAsia="Times New Roman"/>
        </w:rPr>
        <w:t xml:space="preserve">Фактически, мы из всех слагаемых оставляем только слагаемое, вносящее наибольший вклад при больших </w:t>
      </w:r>
      <w:proofErr w:type="spellStart"/>
      <w:r w:rsidRPr="000A35D7">
        <w:rPr>
          <w:rFonts w:eastAsia="Times New Roman"/>
        </w:rPr>
        <w:t>n</w:t>
      </w:r>
      <w:proofErr w:type="spellEnd"/>
      <w:r w:rsidRPr="000A35D7">
        <w:rPr>
          <w:rFonts w:eastAsia="Times New Roman"/>
        </w:rPr>
        <w:t xml:space="preserve"> (в этом случае остальными слагаемыми можно пренебречь) и игнорируем коэффициент перед ним.</w:t>
      </w:r>
      <w:proofErr w:type="gramEnd"/>
    </w:p>
    <w:p w:rsidR="00082998" w:rsidRPr="000A35D7" w:rsidRDefault="00082998" w:rsidP="00262D82">
      <w:pPr>
        <w:rPr>
          <w:rFonts w:eastAsia="Times New Roman"/>
        </w:rPr>
      </w:pPr>
      <w:r w:rsidRPr="000A35D7">
        <w:rPr>
          <w:rFonts w:eastAsia="Times New Roman"/>
        </w:rPr>
        <w:t xml:space="preserve">В большинстве </w:t>
      </w:r>
      <w:proofErr w:type="gramStart"/>
      <w:r w:rsidRPr="000A35D7">
        <w:rPr>
          <w:rFonts w:eastAsia="Times New Roman"/>
        </w:rPr>
        <w:t>случаев</w:t>
      </w:r>
      <w:proofErr w:type="gramEnd"/>
      <w:r w:rsidRPr="000A35D7">
        <w:rPr>
          <w:rFonts w:eastAsia="Times New Roman"/>
        </w:rPr>
        <w:t xml:space="preserve"> оказывается довольно трудно найти точную практическую сложность алгоритма (функцию от </w:t>
      </w:r>
      <w:proofErr w:type="spellStart"/>
      <w:r w:rsidRPr="000A35D7">
        <w:rPr>
          <w:rFonts w:eastAsia="Times New Roman"/>
        </w:rPr>
        <w:t>n</w:t>
      </w:r>
      <w:proofErr w:type="spellEnd"/>
      <w:r w:rsidRPr="000A35D7">
        <w:rPr>
          <w:rFonts w:eastAsia="Times New Roman"/>
        </w:rPr>
        <w:t>, позволяющую точно определить требуемое время работы/объем памяти). Однако</w:t>
      </w:r>
      <w:proofErr w:type="gramStart"/>
      <w:r w:rsidRPr="000A35D7">
        <w:rPr>
          <w:rFonts w:eastAsia="Times New Roman"/>
        </w:rPr>
        <w:t>,</w:t>
      </w:r>
      <w:proofErr w:type="gramEnd"/>
      <w:r w:rsidRPr="000A35D7">
        <w:rPr>
          <w:rFonts w:eastAsia="Times New Roman"/>
        </w:rPr>
        <w:t xml:space="preserve"> теоретическую сложность найти можно и это достаточно просто.</w:t>
      </w:r>
    </w:p>
    <w:p w:rsidR="00082998" w:rsidRPr="000A35D7" w:rsidRDefault="00082998" w:rsidP="00262D82">
      <w:pPr>
        <w:rPr>
          <w:rFonts w:eastAsia="Times New Roman"/>
        </w:rPr>
      </w:pPr>
      <w:r w:rsidRPr="000A35D7">
        <w:rPr>
          <w:rFonts w:eastAsia="Times New Roman"/>
        </w:rPr>
        <w:t>Временная (пространственная) сложность не позволяет определить время (необходимый объем дополнительной памяти) работы алгоритма, но она позволяет оценить динамику роста времени (объема дополнительной памяти), необходимого для работы метода, при увеличении размерности задачи. Например, для алгоритма с временной сложностью T(n</w:t>
      </w:r>
      <w:r w:rsidRPr="000A35D7">
        <w:rPr>
          <w:rFonts w:eastAsia="Times New Roman"/>
          <w:vertAlign w:val="superscript"/>
        </w:rPr>
        <w:t>2</w:t>
      </w:r>
      <w:r w:rsidRPr="000A35D7">
        <w:rPr>
          <w:rFonts w:eastAsia="Times New Roman"/>
        </w:rPr>
        <w:t xml:space="preserve">) при достаточно </w:t>
      </w:r>
      <w:proofErr w:type="gramStart"/>
      <w:r w:rsidRPr="000A35D7">
        <w:rPr>
          <w:rFonts w:eastAsia="Times New Roman"/>
        </w:rPr>
        <w:t>больших</w:t>
      </w:r>
      <w:proofErr w:type="gramEnd"/>
      <w:r w:rsidRPr="000A35D7">
        <w:rPr>
          <w:rFonts w:eastAsia="Times New Roman"/>
        </w:rPr>
        <w:t xml:space="preserve"> </w:t>
      </w:r>
      <w:proofErr w:type="spellStart"/>
      <w:r w:rsidRPr="000A35D7">
        <w:rPr>
          <w:rFonts w:eastAsia="Times New Roman"/>
        </w:rPr>
        <w:t>n</w:t>
      </w:r>
      <w:proofErr w:type="spellEnd"/>
      <w:r w:rsidRPr="000A35D7">
        <w:rPr>
          <w:rFonts w:eastAsia="Times New Roman"/>
        </w:rPr>
        <w:t xml:space="preserve"> можно утверждать, что при увеличении размера задачи (при сортировке - размера массива) в 3 раза время работы алгоритма увеличится в 3</w:t>
      </w:r>
      <w:r w:rsidRPr="000A35D7">
        <w:rPr>
          <w:rFonts w:eastAsia="Times New Roman"/>
          <w:vertAlign w:val="superscript"/>
        </w:rPr>
        <w:t>2</w:t>
      </w:r>
      <w:r w:rsidRPr="000A35D7">
        <w:rPr>
          <w:rFonts w:eastAsia="Times New Roman"/>
        </w:rPr>
        <w:t>=9 раз.</w:t>
      </w:r>
    </w:p>
    <w:p w:rsidR="00082998" w:rsidRPr="000A35D7" w:rsidRDefault="00082998" w:rsidP="00262D82">
      <w:pPr>
        <w:rPr>
          <w:rFonts w:eastAsia="Times New Roman"/>
        </w:rPr>
      </w:pPr>
      <w:r w:rsidRPr="000A35D7">
        <w:rPr>
          <w:rFonts w:eastAsia="Times New Roman"/>
        </w:rPr>
        <w:t>Если операция выполняется за фиксированное число шагов, не зависящее от размера задачи, то принято писать T(1).</w:t>
      </w:r>
    </w:p>
    <w:p w:rsidR="00082998" w:rsidRPr="000A35D7" w:rsidRDefault="00082998" w:rsidP="00262D82">
      <w:pPr>
        <w:rPr>
          <w:rFonts w:eastAsia="Times New Roman"/>
        </w:rPr>
      </w:pPr>
      <w:r w:rsidRPr="000A35D7">
        <w:rPr>
          <w:rFonts w:eastAsia="Times New Roman"/>
        </w:rPr>
        <w:t>Надо помнить, что перед одночленом, отражающим сложность, стоит некоторый коэффициент C. Поэтому алгоритмы с одинаковой сложностью могут сильно отличаться временем исполнения.</w:t>
      </w:r>
    </w:p>
    <w:p w:rsidR="00082998" w:rsidRPr="000A35D7" w:rsidRDefault="00082998" w:rsidP="00262D82">
      <w:pPr>
        <w:rPr>
          <w:rFonts w:eastAsia="Times New Roman"/>
        </w:rPr>
      </w:pPr>
      <w:r w:rsidRPr="000A35D7">
        <w:rPr>
          <w:rFonts w:eastAsia="Times New Roman"/>
        </w:rPr>
        <w:t>Практически время выполнения алгоритма зависит не только от объема множества данных (размера задачи), но и от их значений, например, время работы некоторых алгоритмов сортировки значительно сокращается, если первоначально данные частично упорядочены, тогда как другие методы оказываются нечувствительными к этому свойству. Чтобы учитывать этот факт, полностью сохраняя при этом возможность анализировать алгоритмы независимо от данных, различают:</w:t>
      </w:r>
    </w:p>
    <w:p w:rsidR="00082998" w:rsidRPr="00D57217" w:rsidRDefault="00082998" w:rsidP="00D57217">
      <w:pPr>
        <w:pStyle w:val="af3"/>
        <w:numPr>
          <w:ilvl w:val="0"/>
          <w:numId w:val="45"/>
        </w:numPr>
        <w:rPr>
          <w:rFonts w:eastAsia="Times New Roman"/>
        </w:rPr>
      </w:pPr>
      <w:r w:rsidRPr="00D57217">
        <w:rPr>
          <w:rFonts w:eastAsia="Times New Roman"/>
          <w:i/>
          <w:iCs/>
        </w:rPr>
        <w:t>максимальную сложность</w:t>
      </w:r>
      <w:r w:rsidRPr="00D57217">
        <w:rPr>
          <w:rFonts w:eastAsia="Times New Roman"/>
        </w:rPr>
        <w:t>, или сложность наиболее неблагоприятного случая, когда метод работает дольше всего;</w:t>
      </w:r>
    </w:p>
    <w:p w:rsidR="00082998" w:rsidRPr="00D57217" w:rsidRDefault="00082998" w:rsidP="00D57217">
      <w:pPr>
        <w:pStyle w:val="af3"/>
        <w:numPr>
          <w:ilvl w:val="0"/>
          <w:numId w:val="45"/>
        </w:numPr>
        <w:rPr>
          <w:rFonts w:eastAsia="Times New Roman"/>
        </w:rPr>
      </w:pPr>
      <w:r w:rsidRPr="00D57217">
        <w:rPr>
          <w:rFonts w:eastAsia="Times New Roman"/>
          <w:i/>
          <w:iCs/>
        </w:rPr>
        <w:t>среднюю сложность</w:t>
      </w:r>
      <w:r w:rsidRPr="00D57217">
        <w:rPr>
          <w:rFonts w:eastAsia="Times New Roman"/>
        </w:rPr>
        <w:t> - сложность метода в среднем;</w:t>
      </w:r>
    </w:p>
    <w:p w:rsidR="00082998" w:rsidRPr="00D57217" w:rsidRDefault="00082998" w:rsidP="00D57217">
      <w:pPr>
        <w:pStyle w:val="af3"/>
        <w:numPr>
          <w:ilvl w:val="0"/>
          <w:numId w:val="45"/>
        </w:numPr>
        <w:rPr>
          <w:rFonts w:eastAsia="Times New Roman"/>
        </w:rPr>
      </w:pPr>
      <w:r w:rsidRPr="00D57217">
        <w:rPr>
          <w:rFonts w:eastAsia="Times New Roman"/>
          <w:i/>
          <w:iCs/>
        </w:rPr>
        <w:t>минимальную сложность</w:t>
      </w:r>
      <w:r w:rsidRPr="00D57217">
        <w:rPr>
          <w:rFonts w:eastAsia="Times New Roman"/>
        </w:rPr>
        <w:t> - сложность в наиболее благоприятном случае, когда метод справляется быстрее всего.</w:t>
      </w:r>
    </w:p>
    <w:p w:rsidR="00082998" w:rsidRPr="000A35D7" w:rsidRDefault="00082998" w:rsidP="00262D82">
      <w:pPr>
        <w:rPr>
          <w:rFonts w:eastAsia="Times New Roman"/>
        </w:rPr>
      </w:pPr>
      <w:r w:rsidRPr="000A35D7">
        <w:rPr>
          <w:rFonts w:eastAsia="Times New Roman"/>
        </w:rPr>
        <w:t>Алгоритмы, рассматриваемые здесь, имеют временные сложности T(n</w:t>
      </w:r>
      <w:r w:rsidRPr="000A35D7">
        <w:rPr>
          <w:rFonts w:eastAsia="Times New Roman"/>
          <w:vertAlign w:val="superscript"/>
        </w:rPr>
        <w:t>2</w:t>
      </w:r>
      <w:r w:rsidRPr="000A35D7">
        <w:rPr>
          <w:rFonts w:eastAsia="Times New Roman"/>
        </w:rPr>
        <w:t>), T(</w:t>
      </w:r>
      <w:proofErr w:type="spellStart"/>
      <w:r w:rsidRPr="000A35D7">
        <w:rPr>
          <w:rFonts w:eastAsia="Times New Roman"/>
        </w:rPr>
        <w:t>n</w:t>
      </w:r>
      <w:proofErr w:type="spellEnd"/>
      <w:r w:rsidRPr="000A35D7">
        <w:rPr>
          <w:rFonts w:eastAsia="Times New Roman"/>
        </w:rPr>
        <w:t>*</w:t>
      </w:r>
      <w:proofErr w:type="spellStart"/>
      <w:r w:rsidRPr="000A35D7">
        <w:rPr>
          <w:rFonts w:eastAsia="Times New Roman"/>
        </w:rPr>
        <w:t>log</w:t>
      </w:r>
      <w:proofErr w:type="spellEnd"/>
      <w:r w:rsidRPr="000A35D7">
        <w:rPr>
          <w:rFonts w:eastAsia="Times New Roman"/>
        </w:rPr>
        <w:t>(</w:t>
      </w:r>
      <w:proofErr w:type="spellStart"/>
      <w:r w:rsidRPr="000A35D7">
        <w:rPr>
          <w:rFonts w:eastAsia="Times New Roman"/>
        </w:rPr>
        <w:t>n</w:t>
      </w:r>
      <w:proofErr w:type="spellEnd"/>
      <w:r w:rsidRPr="000A35D7">
        <w:rPr>
          <w:rFonts w:eastAsia="Times New Roman"/>
        </w:rPr>
        <w:t>)), T(</w:t>
      </w:r>
      <w:proofErr w:type="spellStart"/>
      <w:r w:rsidRPr="000A35D7">
        <w:rPr>
          <w:rFonts w:eastAsia="Times New Roman"/>
        </w:rPr>
        <w:t>n</w:t>
      </w:r>
      <w:proofErr w:type="spellEnd"/>
      <w:r w:rsidRPr="000A35D7">
        <w:rPr>
          <w:rFonts w:eastAsia="Times New Roman"/>
        </w:rPr>
        <w:t>). Минимальная сложность всякого алгоритма сортировки не может быть меньше T(</w:t>
      </w:r>
      <w:proofErr w:type="spellStart"/>
      <w:r w:rsidRPr="000A35D7">
        <w:rPr>
          <w:rFonts w:eastAsia="Times New Roman"/>
        </w:rPr>
        <w:t>n</w:t>
      </w:r>
      <w:proofErr w:type="spellEnd"/>
      <w:r w:rsidRPr="000A35D7">
        <w:rPr>
          <w:rFonts w:eastAsia="Times New Roman"/>
        </w:rPr>
        <w:t xml:space="preserve">). </w:t>
      </w:r>
      <w:r w:rsidRPr="000A35D7">
        <w:rPr>
          <w:rFonts w:eastAsia="Times New Roman"/>
        </w:rPr>
        <w:lastRenderedPageBreak/>
        <w:t>Максимальная сложность метода, оперирующего сравнениями, не может быть меньше T(</w:t>
      </w:r>
      <w:proofErr w:type="spellStart"/>
      <w:r w:rsidRPr="000A35D7">
        <w:rPr>
          <w:rFonts w:eastAsia="Times New Roman"/>
        </w:rPr>
        <w:t>n</w:t>
      </w:r>
      <w:proofErr w:type="spellEnd"/>
      <w:r w:rsidRPr="000A35D7">
        <w:rPr>
          <w:rFonts w:eastAsia="Times New Roman"/>
        </w:rPr>
        <w:t>*</w:t>
      </w:r>
      <w:proofErr w:type="spellStart"/>
      <w:r w:rsidRPr="000A35D7">
        <w:rPr>
          <w:rFonts w:eastAsia="Times New Roman"/>
        </w:rPr>
        <w:t>log</w:t>
      </w:r>
      <w:proofErr w:type="spellEnd"/>
      <w:r w:rsidRPr="000A35D7">
        <w:rPr>
          <w:rFonts w:eastAsia="Times New Roman"/>
        </w:rPr>
        <w:t>(</w:t>
      </w:r>
      <w:proofErr w:type="spellStart"/>
      <w:r w:rsidRPr="000A35D7">
        <w:rPr>
          <w:rFonts w:eastAsia="Times New Roman"/>
        </w:rPr>
        <w:t>n</w:t>
      </w:r>
      <w:proofErr w:type="spellEnd"/>
      <w:r w:rsidRPr="000A35D7">
        <w:rPr>
          <w:rFonts w:eastAsia="Times New Roman"/>
        </w:rPr>
        <w:t>)). Доказательство последнего факта можно найти в многочисленной серьезной теоретической литературе, посвященной проблемам сортировки. Однако есть методы, которые не сравнивают элементы между собой. Мы рассмотрим один из них - сортировку распределением.</w:t>
      </w:r>
    </w:p>
    <w:p w:rsidR="00082998" w:rsidRPr="000A35D7" w:rsidRDefault="00082998" w:rsidP="00262D82">
      <w:pPr>
        <w:rPr>
          <w:rFonts w:eastAsia="Times New Roman"/>
        </w:rPr>
      </w:pPr>
      <w:r w:rsidRPr="000A35D7">
        <w:rPr>
          <w:rFonts w:eastAsia="Times New Roman"/>
        </w:rPr>
        <w:t>Для дальнейшего изложения нам понадобится следующее тождество:</w:t>
      </w:r>
    </w:p>
    <w:p w:rsidR="00082998" w:rsidRPr="000A35D7" w:rsidRDefault="00082998" w:rsidP="00262D82">
      <w:pPr>
        <w:rPr>
          <w:rFonts w:eastAsia="Times New Roman"/>
        </w:rPr>
      </w:pPr>
      <w:r>
        <w:rPr>
          <w:rFonts w:eastAsia="Times New Roman"/>
          <w:noProof/>
        </w:rPr>
        <w:drawing>
          <wp:inline distT="0" distB="0" distL="0" distR="0">
            <wp:extent cx="1495425" cy="304800"/>
            <wp:effectExtent l="19050" t="0" r="9525" b="0"/>
            <wp:docPr id="81" name="Рисунок 1" descr="http://altim.narod.ru/Docs/Russian/Manuals/Lab/Chapter1/Image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tim.narod.ru/Docs/Russian/Manuals/Lab/Chapter1/Image162.gif"/>
                    <pic:cNvPicPr>
                      <a:picLocks noChangeAspect="1" noChangeArrowheads="1"/>
                    </pic:cNvPicPr>
                  </pic:nvPicPr>
                  <pic:blipFill>
                    <a:blip r:embed="rId206" cstate="print"/>
                    <a:srcRect/>
                    <a:stretch>
                      <a:fillRect/>
                    </a:stretch>
                  </pic:blipFill>
                  <pic:spPr bwMode="auto">
                    <a:xfrm>
                      <a:off x="0" y="0"/>
                      <a:ext cx="1495425" cy="304800"/>
                    </a:xfrm>
                    <a:prstGeom prst="rect">
                      <a:avLst/>
                    </a:prstGeom>
                    <a:noFill/>
                    <a:ln w="9525">
                      <a:noFill/>
                      <a:miter lim="800000"/>
                      <a:headEnd/>
                      <a:tailEnd/>
                    </a:ln>
                  </pic:spPr>
                </pic:pic>
              </a:graphicData>
            </a:graphic>
          </wp:inline>
        </w:drawing>
      </w:r>
      <w:r w:rsidRPr="000A35D7">
        <w:rPr>
          <w:rFonts w:eastAsia="Times New Roman"/>
        </w:rPr>
        <w:t xml:space="preserve">, </w:t>
      </w:r>
      <w:proofErr w:type="spellStart"/>
      <w:r w:rsidRPr="000A35D7">
        <w:rPr>
          <w:rFonts w:eastAsia="Times New Roman"/>
        </w:rPr>
        <w:t>n</w:t>
      </w:r>
      <w:proofErr w:type="spellEnd"/>
      <w:r w:rsidRPr="000A35D7">
        <w:rPr>
          <w:rFonts w:ascii="Symbol" w:eastAsia="Times New Roman" w:hAnsi="Symbol"/>
        </w:rPr>
        <w:t></w:t>
      </w:r>
      <w:r w:rsidRPr="000A35D7">
        <w:rPr>
          <w:rFonts w:eastAsia="Times New Roman"/>
        </w:rPr>
        <w:t> </w:t>
      </w:r>
      <w:proofErr w:type="spellStart"/>
      <w:r w:rsidRPr="000A35D7">
        <w:rPr>
          <w:rFonts w:eastAsia="Times New Roman"/>
        </w:rPr>
        <w:t>m</w:t>
      </w:r>
      <w:proofErr w:type="spellEnd"/>
    </w:p>
    <w:p w:rsidR="00082998" w:rsidRPr="000A35D7" w:rsidRDefault="00082998" w:rsidP="00262D82">
      <w:pPr>
        <w:rPr>
          <w:rFonts w:eastAsia="Times New Roman"/>
          <w:i/>
          <w:iCs/>
        </w:rPr>
      </w:pPr>
      <w:r w:rsidRPr="000A35D7">
        <w:rPr>
          <w:rFonts w:eastAsia="Times New Roman"/>
          <w:i/>
          <w:iCs/>
        </w:rPr>
        <w:t>Доказательство:</w:t>
      </w:r>
    </w:p>
    <w:p w:rsidR="00082998" w:rsidRPr="000A35D7" w:rsidRDefault="00082998" w:rsidP="00262D82">
      <w:pPr>
        <w:rPr>
          <w:rFonts w:eastAsia="Times New Roman"/>
        </w:rPr>
      </w:pPr>
      <w:r>
        <w:rPr>
          <w:rFonts w:eastAsia="Times New Roman"/>
          <w:noProof/>
        </w:rPr>
        <w:drawing>
          <wp:inline distT="0" distB="0" distL="0" distR="0">
            <wp:extent cx="3933825" cy="304800"/>
            <wp:effectExtent l="19050" t="0" r="9525" b="0"/>
            <wp:docPr id="82" name="Рисунок 2" descr="http://altim.narod.ru/Docs/Russian/Manuals/Lab/Chapter1/Image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tim.narod.ru/Docs/Russian/Manuals/Lab/Chapter1/Image163.gif"/>
                    <pic:cNvPicPr>
                      <a:picLocks noChangeAspect="1" noChangeArrowheads="1"/>
                    </pic:cNvPicPr>
                  </pic:nvPicPr>
                  <pic:blipFill>
                    <a:blip r:embed="rId207" cstate="print"/>
                    <a:srcRect/>
                    <a:stretch>
                      <a:fillRect/>
                    </a:stretch>
                  </pic:blipFill>
                  <pic:spPr bwMode="auto">
                    <a:xfrm>
                      <a:off x="0" y="0"/>
                      <a:ext cx="3933825" cy="304800"/>
                    </a:xfrm>
                    <a:prstGeom prst="rect">
                      <a:avLst/>
                    </a:prstGeom>
                    <a:noFill/>
                    <a:ln w="9525">
                      <a:noFill/>
                      <a:miter lim="800000"/>
                      <a:headEnd/>
                      <a:tailEnd/>
                    </a:ln>
                  </pic:spPr>
                </pic:pic>
              </a:graphicData>
            </a:graphic>
          </wp:inline>
        </w:drawing>
      </w:r>
    </w:p>
    <w:p w:rsidR="00082998" w:rsidRPr="000A35D7" w:rsidRDefault="00082998" w:rsidP="00262D82">
      <w:pPr>
        <w:rPr>
          <w:rFonts w:eastAsia="Times New Roman"/>
        </w:rPr>
      </w:pPr>
      <w:r w:rsidRPr="000A35D7">
        <w:rPr>
          <w:rFonts w:eastAsia="Times New Roman"/>
        </w:rPr>
        <w:t xml:space="preserve">Посмотрим, как получаются сложности, с которыми нам придется </w:t>
      </w:r>
      <w:proofErr w:type="gramStart"/>
      <w:r w:rsidRPr="000A35D7">
        <w:rPr>
          <w:rFonts w:eastAsia="Times New Roman"/>
        </w:rPr>
        <w:t>столкнутся</w:t>
      </w:r>
      <w:proofErr w:type="gramEnd"/>
      <w:r w:rsidRPr="000A35D7">
        <w:rPr>
          <w:rFonts w:eastAsia="Times New Roman"/>
        </w:rPr>
        <w:t xml:space="preserve"> при выполнении лабораторных работ этого учебного пособия. Рассмотрим их в порядке возрастания.</w:t>
      </w:r>
    </w:p>
    <w:p w:rsidR="00082998" w:rsidRPr="000A35D7" w:rsidRDefault="00082998" w:rsidP="00262D82">
      <w:pPr>
        <w:rPr>
          <w:rFonts w:eastAsia="Times New Roman"/>
        </w:rPr>
      </w:pPr>
      <w:r w:rsidRPr="000A35D7">
        <w:rPr>
          <w:rFonts w:eastAsia="Times New Roman"/>
        </w:rPr>
        <w:t>Сложность T(</w:t>
      </w:r>
      <w:proofErr w:type="spellStart"/>
      <w:r w:rsidRPr="000A35D7">
        <w:rPr>
          <w:rFonts w:eastAsia="Times New Roman"/>
        </w:rPr>
        <w:t>log</w:t>
      </w:r>
      <w:proofErr w:type="spellEnd"/>
      <w:r w:rsidRPr="000A35D7">
        <w:rPr>
          <w:rFonts w:eastAsia="Times New Roman"/>
        </w:rPr>
        <w:t>(</w:t>
      </w:r>
      <w:proofErr w:type="spellStart"/>
      <w:r w:rsidRPr="000A35D7">
        <w:rPr>
          <w:rFonts w:eastAsia="Times New Roman"/>
        </w:rPr>
        <w:t>n</w:t>
      </w:r>
      <w:proofErr w:type="spellEnd"/>
      <w:r w:rsidRPr="000A35D7">
        <w:rPr>
          <w:rFonts w:eastAsia="Times New Roman"/>
        </w:rPr>
        <w:t>)).</w:t>
      </w:r>
    </w:p>
    <w:p w:rsidR="00082998" w:rsidRPr="000A35D7" w:rsidRDefault="00082998" w:rsidP="00262D82">
      <w:pPr>
        <w:rPr>
          <w:rFonts w:eastAsia="Times New Roman"/>
        </w:rPr>
      </w:pPr>
      <w:r w:rsidRPr="000A35D7">
        <w:rPr>
          <w:rFonts w:eastAsia="Times New Roman"/>
        </w:rPr>
        <w:t xml:space="preserve">Из всех рассматриваемых здесь сложностей эта самая малая. Действительно, при достаточно большом n: </w:t>
      </w:r>
      <w:proofErr w:type="spellStart"/>
      <w:r w:rsidRPr="000A35D7">
        <w:rPr>
          <w:rFonts w:eastAsia="Times New Roman"/>
        </w:rPr>
        <w:t>log</w:t>
      </w:r>
      <w:proofErr w:type="spellEnd"/>
      <w:r w:rsidRPr="000A35D7">
        <w:rPr>
          <w:rFonts w:eastAsia="Times New Roman"/>
        </w:rPr>
        <w:t>(</w:t>
      </w:r>
      <w:proofErr w:type="spellStart"/>
      <w:r w:rsidRPr="000A35D7">
        <w:rPr>
          <w:rFonts w:eastAsia="Times New Roman"/>
        </w:rPr>
        <w:t>n</w:t>
      </w:r>
      <w:proofErr w:type="spellEnd"/>
      <w:r w:rsidRPr="000A35D7">
        <w:rPr>
          <w:rFonts w:eastAsia="Times New Roman"/>
        </w:rPr>
        <w:t>)&lt;</w:t>
      </w:r>
      <w:proofErr w:type="spellStart"/>
      <w:r w:rsidRPr="000A35D7">
        <w:rPr>
          <w:rFonts w:eastAsia="Times New Roman"/>
        </w:rPr>
        <w:t>n</w:t>
      </w:r>
      <w:proofErr w:type="spellEnd"/>
      <w:r w:rsidRPr="000A35D7">
        <w:rPr>
          <w:rFonts w:eastAsia="Times New Roman"/>
        </w:rPr>
        <w:t>&lt;</w:t>
      </w:r>
      <w:proofErr w:type="spellStart"/>
      <w:r w:rsidRPr="000A35D7">
        <w:rPr>
          <w:rFonts w:eastAsia="Times New Roman"/>
        </w:rPr>
        <w:t>n</w:t>
      </w:r>
      <w:proofErr w:type="spellEnd"/>
      <w:r w:rsidRPr="000A35D7">
        <w:rPr>
          <w:rFonts w:eastAsia="Times New Roman"/>
        </w:rPr>
        <w:t>*</w:t>
      </w:r>
      <w:proofErr w:type="spellStart"/>
      <w:r w:rsidRPr="000A35D7">
        <w:rPr>
          <w:rFonts w:eastAsia="Times New Roman"/>
        </w:rPr>
        <w:t>log</w:t>
      </w:r>
      <w:proofErr w:type="spellEnd"/>
      <w:r w:rsidRPr="000A35D7">
        <w:rPr>
          <w:rFonts w:eastAsia="Times New Roman"/>
        </w:rPr>
        <w:t>(</w:t>
      </w:r>
      <w:proofErr w:type="spellStart"/>
      <w:r w:rsidRPr="000A35D7">
        <w:rPr>
          <w:rFonts w:eastAsia="Times New Roman"/>
        </w:rPr>
        <w:t>n</w:t>
      </w:r>
      <w:proofErr w:type="spellEnd"/>
      <w:r w:rsidRPr="000A35D7">
        <w:rPr>
          <w:rFonts w:eastAsia="Times New Roman"/>
        </w:rPr>
        <w:t>)&lt;n</w:t>
      </w:r>
      <w:r w:rsidRPr="000A35D7">
        <w:rPr>
          <w:rFonts w:eastAsia="Times New Roman"/>
          <w:vertAlign w:val="superscript"/>
        </w:rPr>
        <w:t>2</w:t>
      </w:r>
      <w:r w:rsidRPr="000A35D7">
        <w:rPr>
          <w:rFonts w:eastAsia="Times New Roman"/>
        </w:rPr>
        <w:t>.</w:t>
      </w:r>
    </w:p>
    <w:p w:rsidR="00082998" w:rsidRPr="000A35D7" w:rsidRDefault="00082998" w:rsidP="00262D82">
      <w:pPr>
        <w:rPr>
          <w:rFonts w:eastAsia="Times New Roman"/>
        </w:rPr>
      </w:pPr>
      <w:r w:rsidRPr="000A35D7">
        <w:rPr>
          <w:rFonts w:eastAsia="Times New Roman"/>
        </w:rPr>
        <w:t xml:space="preserve">Эта сложность получается, если на каждом шаге метода выполняется некоторое постоянное число действий C и задача размерности </w:t>
      </w:r>
      <w:proofErr w:type="spellStart"/>
      <w:r w:rsidRPr="000A35D7">
        <w:rPr>
          <w:rFonts w:eastAsia="Times New Roman"/>
        </w:rPr>
        <w:t>n</w:t>
      </w:r>
      <w:proofErr w:type="spellEnd"/>
      <w:r w:rsidRPr="000A35D7">
        <w:rPr>
          <w:rFonts w:eastAsia="Times New Roman"/>
        </w:rPr>
        <w:t xml:space="preserve"> сводится к аналогичной задаче размерностью </w:t>
      </w:r>
      <w:proofErr w:type="spellStart"/>
      <w:r w:rsidRPr="000A35D7">
        <w:rPr>
          <w:rFonts w:eastAsia="Times New Roman"/>
        </w:rPr>
        <w:t>n</w:t>
      </w:r>
      <w:proofErr w:type="spellEnd"/>
      <w:r w:rsidRPr="000A35D7">
        <w:rPr>
          <w:rFonts w:eastAsia="Times New Roman"/>
        </w:rPr>
        <w:t>/</w:t>
      </w:r>
      <w:proofErr w:type="spellStart"/>
      <w:r w:rsidRPr="000A35D7">
        <w:rPr>
          <w:rFonts w:eastAsia="Times New Roman"/>
        </w:rPr>
        <w:t>m</w:t>
      </w:r>
      <w:proofErr w:type="spellEnd"/>
      <w:r w:rsidRPr="000A35D7">
        <w:rPr>
          <w:rFonts w:eastAsia="Times New Roman"/>
        </w:rPr>
        <w:t xml:space="preserve">, где </w:t>
      </w:r>
      <w:proofErr w:type="spellStart"/>
      <w:r w:rsidRPr="000A35D7">
        <w:rPr>
          <w:rFonts w:eastAsia="Times New Roman"/>
        </w:rPr>
        <w:t>m</w:t>
      </w:r>
      <w:proofErr w:type="spellEnd"/>
      <w:r w:rsidRPr="000A35D7">
        <w:rPr>
          <w:rFonts w:eastAsia="Times New Roman"/>
        </w:rPr>
        <w:t xml:space="preserve"> – целая положительная константа:</w:t>
      </w:r>
    </w:p>
    <w:p w:rsidR="00082998" w:rsidRPr="000A35D7" w:rsidRDefault="00082998" w:rsidP="00262D82">
      <w:pPr>
        <w:rPr>
          <w:rFonts w:eastAsia="Times New Roman"/>
        </w:rPr>
      </w:pPr>
      <w:r>
        <w:rPr>
          <w:rFonts w:eastAsia="Times New Roman"/>
          <w:noProof/>
        </w:rPr>
        <w:drawing>
          <wp:inline distT="0" distB="0" distL="0" distR="0">
            <wp:extent cx="1266825" cy="552450"/>
            <wp:effectExtent l="19050" t="0" r="9525" b="0"/>
            <wp:docPr id="83" name="Рисунок 3" descr="http://altim.narod.ru/Docs/Russian/Manuals/Lab/Chapter1/Image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tim.narod.ru/Docs/Russian/Manuals/Lab/Chapter1/Image164.gif"/>
                    <pic:cNvPicPr>
                      <a:picLocks noChangeAspect="1" noChangeArrowheads="1"/>
                    </pic:cNvPicPr>
                  </pic:nvPicPr>
                  <pic:blipFill>
                    <a:blip r:embed="rId208" cstate="print"/>
                    <a:srcRect/>
                    <a:stretch>
                      <a:fillRect/>
                    </a:stretch>
                  </pic:blipFill>
                  <pic:spPr bwMode="auto">
                    <a:xfrm>
                      <a:off x="0" y="0"/>
                      <a:ext cx="1266825" cy="552450"/>
                    </a:xfrm>
                    <a:prstGeom prst="rect">
                      <a:avLst/>
                    </a:prstGeom>
                    <a:noFill/>
                    <a:ln w="9525">
                      <a:noFill/>
                      <a:miter lim="800000"/>
                      <a:headEnd/>
                      <a:tailEnd/>
                    </a:ln>
                  </pic:spPr>
                </pic:pic>
              </a:graphicData>
            </a:graphic>
          </wp:inline>
        </w:drawing>
      </w:r>
      <w:r w:rsidRPr="000A35D7">
        <w:rPr>
          <w:rFonts w:eastAsia="Times New Roman"/>
        </w:rPr>
        <w:t> </w:t>
      </w:r>
      <w:r w:rsidRPr="000A35D7">
        <w:rPr>
          <w:rFonts w:ascii="Symbol" w:eastAsia="Times New Roman" w:hAnsi="Symbol"/>
        </w:rPr>
        <w:t></w:t>
      </w:r>
      <w:r w:rsidRPr="000A35D7">
        <w:rPr>
          <w:rFonts w:eastAsia="Times New Roman"/>
        </w:rPr>
        <w:t> </w:t>
      </w:r>
      <w:r>
        <w:rPr>
          <w:rFonts w:eastAsia="Times New Roman"/>
          <w:noProof/>
        </w:rPr>
        <w:drawing>
          <wp:inline distT="0" distB="0" distL="0" distR="0">
            <wp:extent cx="3667125" cy="495300"/>
            <wp:effectExtent l="19050" t="0" r="9525" b="0"/>
            <wp:docPr id="249" name="Рисунок 4" descr="http://altim.narod.ru/Docs/Russian/Manuals/Lab/Chapter1/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ltim.narod.ru/Docs/Russian/Manuals/Lab/Chapter1/Image165.gif"/>
                    <pic:cNvPicPr>
                      <a:picLocks noChangeAspect="1" noChangeArrowheads="1"/>
                    </pic:cNvPicPr>
                  </pic:nvPicPr>
                  <pic:blipFill>
                    <a:blip r:embed="rId209" cstate="print"/>
                    <a:srcRect/>
                    <a:stretch>
                      <a:fillRect/>
                    </a:stretch>
                  </pic:blipFill>
                  <pic:spPr bwMode="auto">
                    <a:xfrm>
                      <a:off x="0" y="0"/>
                      <a:ext cx="3667125" cy="495300"/>
                    </a:xfrm>
                    <a:prstGeom prst="rect">
                      <a:avLst/>
                    </a:prstGeom>
                    <a:noFill/>
                    <a:ln w="9525">
                      <a:noFill/>
                      <a:miter lim="800000"/>
                      <a:headEnd/>
                      <a:tailEnd/>
                    </a:ln>
                  </pic:spPr>
                </pic:pic>
              </a:graphicData>
            </a:graphic>
          </wp:inline>
        </w:drawing>
      </w:r>
    </w:p>
    <w:p w:rsidR="00082998" w:rsidRPr="000A35D7" w:rsidRDefault="00082998" w:rsidP="00262D82">
      <w:pPr>
        <w:rPr>
          <w:rFonts w:eastAsia="Times New Roman"/>
          <w:i/>
          <w:iCs/>
        </w:rPr>
      </w:pPr>
      <w:r w:rsidRPr="000A35D7">
        <w:rPr>
          <w:rFonts w:eastAsia="Times New Roman"/>
          <w:i/>
          <w:iCs/>
        </w:rPr>
        <w:t>Доказательство:</w:t>
      </w:r>
    </w:p>
    <w:p w:rsidR="00082998" w:rsidRPr="000A35D7" w:rsidRDefault="00082998" w:rsidP="00262D82">
      <w:pPr>
        <w:rPr>
          <w:rFonts w:eastAsia="Times New Roman"/>
        </w:rPr>
      </w:pPr>
      <w:r w:rsidRPr="000A35D7">
        <w:rPr>
          <w:rFonts w:eastAsia="Times New Roman"/>
        </w:rPr>
        <w:t>(При доказательстве этой и нижеследующих формул сложности используется метод математической индукции)</w:t>
      </w:r>
    </w:p>
    <w:p w:rsidR="00082998" w:rsidRPr="000A35D7" w:rsidRDefault="00082998" w:rsidP="00262D82">
      <w:pPr>
        <w:rPr>
          <w:rFonts w:eastAsia="Times New Roman"/>
        </w:rPr>
      </w:pPr>
      <w:r w:rsidRPr="000A35D7">
        <w:rPr>
          <w:rFonts w:eastAsia="Times New Roman"/>
          <w:i/>
          <w:iCs/>
        </w:rPr>
        <w:t>F</w:t>
      </w:r>
      <w:r w:rsidRPr="000A35D7">
        <w:rPr>
          <w:rFonts w:eastAsia="Times New Roman"/>
        </w:rPr>
        <w:t>(1)=С*</w:t>
      </w:r>
      <w:proofErr w:type="spellStart"/>
      <w:r w:rsidRPr="000A35D7">
        <w:rPr>
          <w:rFonts w:eastAsia="Times New Roman"/>
        </w:rPr>
        <w:t>log</w:t>
      </w:r>
      <w:r w:rsidRPr="000A35D7">
        <w:rPr>
          <w:rFonts w:eastAsia="Times New Roman"/>
          <w:vertAlign w:val="subscript"/>
        </w:rPr>
        <w:t>m</w:t>
      </w:r>
      <w:proofErr w:type="spellEnd"/>
      <w:r w:rsidRPr="000A35D7">
        <w:rPr>
          <w:rFonts w:eastAsia="Times New Roman"/>
        </w:rPr>
        <w:t>(1)=0;</w:t>
      </w:r>
    </w:p>
    <w:p w:rsidR="00082998" w:rsidRPr="000A35D7" w:rsidRDefault="00082998" w:rsidP="00262D82">
      <w:pPr>
        <w:rPr>
          <w:rFonts w:eastAsia="Times New Roman"/>
        </w:rPr>
      </w:pPr>
      <w:r w:rsidRPr="000A35D7">
        <w:rPr>
          <w:rFonts w:eastAsia="Times New Roman"/>
        </w:rPr>
        <w:t>Пусть </w:t>
      </w:r>
      <w:r>
        <w:rPr>
          <w:rFonts w:eastAsia="Times New Roman"/>
          <w:noProof/>
        </w:rPr>
        <w:drawing>
          <wp:inline distT="0" distB="0" distL="0" distR="0">
            <wp:extent cx="1485900" cy="304800"/>
            <wp:effectExtent l="19050" t="0" r="0" b="0"/>
            <wp:docPr id="250" name="Рисунок 5" descr="http://altim.narod.ru/Docs/Russian/Manuals/Lab/Chapter1/Image1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ltim.narod.ru/Docs/Russian/Manuals/Lab/Chapter1/Image166.gif"/>
                    <pic:cNvPicPr>
                      <a:picLocks noChangeAspect="1" noChangeArrowheads="1"/>
                    </pic:cNvPicPr>
                  </pic:nvPicPr>
                  <pic:blipFill>
                    <a:blip r:embed="rId210" cstate="print"/>
                    <a:srcRect/>
                    <a:stretch>
                      <a:fillRect/>
                    </a:stretch>
                  </pic:blipFill>
                  <pic:spPr bwMode="auto">
                    <a:xfrm>
                      <a:off x="0" y="0"/>
                      <a:ext cx="1485900" cy="304800"/>
                    </a:xfrm>
                    <a:prstGeom prst="rect">
                      <a:avLst/>
                    </a:prstGeom>
                    <a:noFill/>
                    <a:ln w="9525">
                      <a:noFill/>
                      <a:miter lim="800000"/>
                      <a:headEnd/>
                      <a:tailEnd/>
                    </a:ln>
                  </pic:spPr>
                </pic:pic>
              </a:graphicData>
            </a:graphic>
          </wp:inline>
        </w:drawing>
      </w:r>
    </w:p>
    <w:p w:rsidR="00082998" w:rsidRPr="000A35D7" w:rsidRDefault="00082998" w:rsidP="00262D82">
      <w:pPr>
        <w:rPr>
          <w:rFonts w:eastAsia="Times New Roman"/>
        </w:rPr>
      </w:pPr>
      <w:r w:rsidRPr="000A35D7">
        <w:rPr>
          <w:rFonts w:eastAsia="Times New Roman"/>
        </w:rPr>
        <w:t>Тогда </w:t>
      </w:r>
      <w:r>
        <w:rPr>
          <w:rFonts w:eastAsia="Times New Roman"/>
          <w:noProof/>
        </w:rPr>
        <w:drawing>
          <wp:inline distT="0" distB="0" distL="0" distR="0">
            <wp:extent cx="4610100" cy="304800"/>
            <wp:effectExtent l="19050" t="0" r="0" b="0"/>
            <wp:docPr id="251" name="Рисунок 6" descr="http://altim.narod.ru/Docs/Russian/Manuals/Lab/Chapter1/Image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ltim.narod.ru/Docs/Russian/Manuals/Lab/Chapter1/Image167.gif"/>
                    <pic:cNvPicPr>
                      <a:picLocks noChangeAspect="1" noChangeArrowheads="1"/>
                    </pic:cNvPicPr>
                  </pic:nvPicPr>
                  <pic:blipFill>
                    <a:blip r:embed="rId211" cstate="print"/>
                    <a:srcRect/>
                    <a:stretch>
                      <a:fillRect/>
                    </a:stretch>
                  </pic:blipFill>
                  <pic:spPr bwMode="auto">
                    <a:xfrm>
                      <a:off x="0" y="0"/>
                      <a:ext cx="4610100" cy="304800"/>
                    </a:xfrm>
                    <a:prstGeom prst="rect">
                      <a:avLst/>
                    </a:prstGeom>
                    <a:noFill/>
                    <a:ln w="9525">
                      <a:noFill/>
                      <a:miter lim="800000"/>
                      <a:headEnd/>
                      <a:tailEnd/>
                    </a:ln>
                  </pic:spPr>
                </pic:pic>
              </a:graphicData>
            </a:graphic>
          </wp:inline>
        </w:drawing>
      </w:r>
      <w:r w:rsidRPr="000A35D7">
        <w:rPr>
          <w:rFonts w:eastAsia="Times New Roman"/>
        </w:rPr>
        <w:t>, что и требовалось доказать.</w:t>
      </w:r>
    </w:p>
    <w:p w:rsidR="00082998" w:rsidRPr="000A35D7" w:rsidRDefault="00082998" w:rsidP="00262D82">
      <w:pPr>
        <w:rPr>
          <w:rFonts w:eastAsia="Times New Roman"/>
        </w:rPr>
      </w:pPr>
      <w:r w:rsidRPr="000A35D7">
        <w:rPr>
          <w:rFonts w:eastAsia="Times New Roman"/>
        </w:rPr>
        <w:t>Примеры методов с такой сложностью вы можете найти в лабораторных работах по темам «Методы поиска», «Управление сбалансированными деревьями», «Управление b-деревьями».</w:t>
      </w:r>
    </w:p>
    <w:p w:rsidR="00082998" w:rsidRPr="000A35D7" w:rsidRDefault="00082998" w:rsidP="00262D82">
      <w:pPr>
        <w:rPr>
          <w:rFonts w:eastAsia="Times New Roman"/>
        </w:rPr>
      </w:pPr>
      <w:r w:rsidRPr="000A35D7">
        <w:rPr>
          <w:rFonts w:eastAsia="Times New Roman"/>
        </w:rPr>
        <w:t>Сложность T(</w:t>
      </w:r>
      <w:proofErr w:type="spellStart"/>
      <w:r w:rsidRPr="000A35D7">
        <w:rPr>
          <w:rFonts w:eastAsia="Times New Roman"/>
        </w:rPr>
        <w:t>n</w:t>
      </w:r>
      <w:proofErr w:type="spellEnd"/>
      <w:r w:rsidRPr="000A35D7">
        <w:rPr>
          <w:rFonts w:eastAsia="Times New Roman"/>
        </w:rPr>
        <w:t>).</w:t>
      </w:r>
    </w:p>
    <w:p w:rsidR="00082998" w:rsidRPr="000A35D7" w:rsidRDefault="00082998" w:rsidP="00262D82">
      <w:pPr>
        <w:rPr>
          <w:rFonts w:eastAsia="Times New Roman"/>
        </w:rPr>
      </w:pPr>
      <w:r w:rsidRPr="000A35D7">
        <w:rPr>
          <w:rFonts w:eastAsia="Times New Roman"/>
        </w:rPr>
        <w:t xml:space="preserve">Такая сложность получается в обычных итерационных процессах, когда на каждом шаге метода задача размерности </w:t>
      </w:r>
      <w:proofErr w:type="spellStart"/>
      <w:r w:rsidRPr="000A35D7">
        <w:rPr>
          <w:rFonts w:eastAsia="Times New Roman"/>
        </w:rPr>
        <w:t>n</w:t>
      </w:r>
      <w:proofErr w:type="spellEnd"/>
      <w:r w:rsidRPr="000A35D7">
        <w:rPr>
          <w:rFonts w:eastAsia="Times New Roman"/>
        </w:rPr>
        <w:t xml:space="preserve"> сводится к задаче размерности n-1, и при этом на каждом шаге выполняется некоторое постоянное число действий C, не зависящее от n:</w:t>
      </w:r>
    </w:p>
    <w:p w:rsidR="00082998" w:rsidRPr="000A35D7" w:rsidRDefault="00082998" w:rsidP="00262D82">
      <w:pPr>
        <w:rPr>
          <w:rFonts w:eastAsia="Times New Roman"/>
        </w:rPr>
      </w:pPr>
      <w:r>
        <w:rPr>
          <w:rFonts w:eastAsia="Times New Roman"/>
          <w:noProof/>
        </w:rPr>
        <w:drawing>
          <wp:inline distT="0" distB="0" distL="0" distR="0">
            <wp:extent cx="1323975" cy="457200"/>
            <wp:effectExtent l="19050" t="0" r="9525" b="0"/>
            <wp:docPr id="252" name="Рисунок 7" descr="http://altim.narod.ru/Docs/Russian/Manuals/Lab/Chapter1/Image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ltim.narod.ru/Docs/Russian/Manuals/Lab/Chapter1/Image168.gif"/>
                    <pic:cNvPicPr>
                      <a:picLocks noChangeAspect="1" noChangeArrowheads="1"/>
                    </pic:cNvPicPr>
                  </pic:nvPicPr>
                  <pic:blipFill>
                    <a:blip r:embed="rId212" cstate="print"/>
                    <a:srcRect/>
                    <a:stretch>
                      <a:fillRect/>
                    </a:stretch>
                  </pic:blipFill>
                  <pic:spPr bwMode="auto">
                    <a:xfrm>
                      <a:off x="0" y="0"/>
                      <a:ext cx="1323975" cy="457200"/>
                    </a:xfrm>
                    <a:prstGeom prst="rect">
                      <a:avLst/>
                    </a:prstGeom>
                    <a:noFill/>
                    <a:ln w="9525">
                      <a:noFill/>
                      <a:miter lim="800000"/>
                      <a:headEnd/>
                      <a:tailEnd/>
                    </a:ln>
                  </pic:spPr>
                </pic:pic>
              </a:graphicData>
            </a:graphic>
          </wp:inline>
        </w:drawing>
      </w:r>
      <w:r w:rsidRPr="000A35D7">
        <w:rPr>
          <w:rFonts w:eastAsia="Times New Roman"/>
        </w:rPr>
        <w:t> </w:t>
      </w:r>
      <w:r w:rsidRPr="000A35D7">
        <w:rPr>
          <w:rFonts w:ascii="Symbol" w:eastAsia="Times New Roman" w:hAnsi="Symbol"/>
        </w:rPr>
        <w:t></w:t>
      </w:r>
      <w:r w:rsidRPr="000A35D7">
        <w:rPr>
          <w:rFonts w:eastAsia="Times New Roman"/>
        </w:rPr>
        <w:t> </w:t>
      </w:r>
      <w:r w:rsidRPr="000A35D7">
        <w:rPr>
          <w:rFonts w:eastAsia="Times New Roman"/>
          <w:i/>
          <w:iCs/>
        </w:rPr>
        <w:t>F</w:t>
      </w:r>
      <w:r w:rsidRPr="000A35D7">
        <w:rPr>
          <w:rFonts w:eastAsia="Times New Roman"/>
        </w:rPr>
        <w:t>(</w:t>
      </w:r>
      <w:proofErr w:type="spellStart"/>
      <w:r w:rsidRPr="000A35D7">
        <w:rPr>
          <w:rFonts w:eastAsia="Times New Roman"/>
        </w:rPr>
        <w:t>n</w:t>
      </w:r>
      <w:proofErr w:type="spellEnd"/>
      <w:r w:rsidRPr="000A35D7">
        <w:rPr>
          <w:rFonts w:eastAsia="Times New Roman"/>
        </w:rPr>
        <w:t>)=C*(n-1)=C*</w:t>
      </w:r>
      <w:proofErr w:type="spellStart"/>
      <w:r w:rsidRPr="000A35D7">
        <w:rPr>
          <w:rFonts w:eastAsia="Times New Roman"/>
        </w:rPr>
        <w:t>n-C</w:t>
      </w:r>
      <w:proofErr w:type="spellEnd"/>
    </w:p>
    <w:p w:rsidR="00082998" w:rsidRPr="000A35D7" w:rsidRDefault="00082998" w:rsidP="00262D82">
      <w:pPr>
        <w:rPr>
          <w:rFonts w:eastAsia="Times New Roman"/>
          <w:i/>
          <w:iCs/>
        </w:rPr>
      </w:pPr>
      <w:r w:rsidRPr="000A35D7">
        <w:rPr>
          <w:rFonts w:eastAsia="Times New Roman"/>
          <w:i/>
          <w:iCs/>
        </w:rPr>
        <w:lastRenderedPageBreak/>
        <w:t>Доказательство:</w:t>
      </w:r>
    </w:p>
    <w:p w:rsidR="00082998" w:rsidRPr="000A35D7" w:rsidRDefault="00082998" w:rsidP="00262D82">
      <w:pPr>
        <w:rPr>
          <w:rFonts w:eastAsia="Times New Roman"/>
        </w:rPr>
      </w:pPr>
      <w:r w:rsidRPr="000A35D7">
        <w:rPr>
          <w:rFonts w:eastAsia="Times New Roman"/>
          <w:i/>
          <w:iCs/>
        </w:rPr>
        <w:t>F</w:t>
      </w:r>
      <w:r w:rsidRPr="000A35D7">
        <w:rPr>
          <w:rFonts w:eastAsia="Times New Roman"/>
        </w:rPr>
        <w:t>(1)=С*(n-1)=0;</w:t>
      </w:r>
    </w:p>
    <w:p w:rsidR="00082998" w:rsidRPr="000A35D7" w:rsidRDefault="00082998" w:rsidP="00262D82">
      <w:pPr>
        <w:rPr>
          <w:rFonts w:eastAsia="Times New Roman"/>
        </w:rPr>
      </w:pPr>
      <w:r w:rsidRPr="000A35D7">
        <w:rPr>
          <w:rFonts w:eastAsia="Times New Roman"/>
        </w:rPr>
        <w:t>Пусть </w:t>
      </w:r>
      <w:r w:rsidRPr="000A35D7">
        <w:rPr>
          <w:rFonts w:eastAsia="Times New Roman"/>
          <w:i/>
          <w:iCs/>
        </w:rPr>
        <w:t>F</w:t>
      </w:r>
      <w:r w:rsidRPr="000A35D7">
        <w:rPr>
          <w:rFonts w:eastAsia="Times New Roman"/>
        </w:rPr>
        <w:t>(n-1)=C*(n-2)</w:t>
      </w:r>
    </w:p>
    <w:p w:rsidR="00082998" w:rsidRPr="000A35D7" w:rsidRDefault="00082998" w:rsidP="00262D82">
      <w:pPr>
        <w:rPr>
          <w:rFonts w:eastAsia="Times New Roman"/>
        </w:rPr>
      </w:pPr>
      <w:r w:rsidRPr="000A35D7">
        <w:rPr>
          <w:rFonts w:eastAsia="Times New Roman"/>
        </w:rPr>
        <w:t>Тогда </w:t>
      </w:r>
      <w:r w:rsidRPr="000A35D7">
        <w:rPr>
          <w:rFonts w:eastAsia="Times New Roman"/>
          <w:i/>
          <w:iCs/>
        </w:rPr>
        <w:t>F</w:t>
      </w:r>
      <w:r w:rsidRPr="000A35D7">
        <w:rPr>
          <w:rFonts w:eastAsia="Times New Roman"/>
        </w:rPr>
        <w:t>(</w:t>
      </w:r>
      <w:proofErr w:type="spellStart"/>
      <w:r w:rsidRPr="000A35D7">
        <w:rPr>
          <w:rFonts w:eastAsia="Times New Roman"/>
        </w:rPr>
        <w:t>n</w:t>
      </w:r>
      <w:proofErr w:type="spellEnd"/>
      <w:r w:rsidRPr="000A35D7">
        <w:rPr>
          <w:rFonts w:eastAsia="Times New Roman"/>
        </w:rPr>
        <w:t>)=C+</w:t>
      </w:r>
      <w:r w:rsidRPr="000A35D7">
        <w:rPr>
          <w:rFonts w:eastAsia="Times New Roman"/>
          <w:i/>
          <w:iCs/>
        </w:rPr>
        <w:t>F</w:t>
      </w:r>
      <w:r w:rsidRPr="000A35D7">
        <w:rPr>
          <w:rFonts w:eastAsia="Times New Roman"/>
        </w:rPr>
        <w:t>(n-1)=C+C*(n-2)=C*(1+n-2)=C*(n-1), что и требовалось доказать.</w:t>
      </w:r>
    </w:p>
    <w:p w:rsidR="00082998" w:rsidRPr="000A35D7" w:rsidRDefault="00082998" w:rsidP="00262D82">
      <w:pPr>
        <w:rPr>
          <w:rFonts w:eastAsia="Times New Roman"/>
        </w:rPr>
      </w:pPr>
      <w:r w:rsidRPr="000A35D7">
        <w:rPr>
          <w:rFonts w:eastAsia="Times New Roman"/>
        </w:rPr>
        <w:t xml:space="preserve">Примером такой сложности </w:t>
      </w:r>
      <w:proofErr w:type="gramStart"/>
      <w:r w:rsidRPr="000A35D7">
        <w:rPr>
          <w:rFonts w:eastAsia="Times New Roman"/>
        </w:rPr>
        <w:t>может</w:t>
      </w:r>
      <w:proofErr w:type="gramEnd"/>
      <w:r w:rsidRPr="000A35D7">
        <w:rPr>
          <w:rFonts w:eastAsia="Times New Roman"/>
        </w:rPr>
        <w:t xml:space="preserve"> служит любой цикл, в котором число итераций прямо зависит от </w:t>
      </w:r>
      <w:proofErr w:type="spellStart"/>
      <w:r w:rsidRPr="000A35D7">
        <w:rPr>
          <w:rFonts w:eastAsia="Times New Roman"/>
        </w:rPr>
        <w:t>n</w:t>
      </w:r>
      <w:proofErr w:type="spellEnd"/>
      <w:r w:rsidRPr="000A35D7">
        <w:rPr>
          <w:rFonts w:eastAsia="Times New Roman"/>
        </w:rPr>
        <w:t xml:space="preserve">. В этой работе такие методы можно найти при рассмотрении лабораторной работы по теме «Методы поиска». Также некоторые методы сортировки в лучшем случае (если массив уже отсортирован) выполняют порядка </w:t>
      </w:r>
      <w:proofErr w:type="spellStart"/>
      <w:r w:rsidRPr="000A35D7">
        <w:rPr>
          <w:rFonts w:eastAsia="Times New Roman"/>
        </w:rPr>
        <w:t>n</w:t>
      </w:r>
      <w:proofErr w:type="spellEnd"/>
      <w:r w:rsidRPr="000A35D7">
        <w:rPr>
          <w:rFonts w:eastAsia="Times New Roman"/>
        </w:rPr>
        <w:t xml:space="preserve"> действий, а сортировка распределением всегда требует порядка </w:t>
      </w:r>
      <w:proofErr w:type="spellStart"/>
      <w:r w:rsidRPr="000A35D7">
        <w:rPr>
          <w:rFonts w:eastAsia="Times New Roman"/>
        </w:rPr>
        <w:t>n</w:t>
      </w:r>
      <w:proofErr w:type="spellEnd"/>
      <w:r w:rsidRPr="000A35D7">
        <w:rPr>
          <w:rFonts w:eastAsia="Times New Roman"/>
        </w:rPr>
        <w:t xml:space="preserve"> действий.</w:t>
      </w:r>
    </w:p>
    <w:p w:rsidR="00082998" w:rsidRPr="000A35D7" w:rsidRDefault="00082998" w:rsidP="00262D82">
      <w:pPr>
        <w:rPr>
          <w:rFonts w:eastAsia="Times New Roman"/>
        </w:rPr>
      </w:pPr>
      <w:r w:rsidRPr="000A35D7">
        <w:rPr>
          <w:rFonts w:eastAsia="Times New Roman"/>
        </w:rPr>
        <w:t>Сложность T(</w:t>
      </w:r>
      <w:proofErr w:type="spellStart"/>
      <w:r w:rsidRPr="000A35D7">
        <w:rPr>
          <w:rFonts w:eastAsia="Times New Roman"/>
        </w:rPr>
        <w:t>n</w:t>
      </w:r>
      <w:proofErr w:type="spellEnd"/>
      <w:r w:rsidRPr="000A35D7">
        <w:rPr>
          <w:rFonts w:eastAsia="Times New Roman"/>
        </w:rPr>
        <w:t>*</w:t>
      </w:r>
      <w:proofErr w:type="spellStart"/>
      <w:r w:rsidRPr="000A35D7">
        <w:rPr>
          <w:rFonts w:eastAsia="Times New Roman"/>
        </w:rPr>
        <w:t>log</w:t>
      </w:r>
      <w:proofErr w:type="spellEnd"/>
      <w:r w:rsidRPr="000A35D7">
        <w:rPr>
          <w:rFonts w:eastAsia="Times New Roman"/>
        </w:rPr>
        <w:t>(</w:t>
      </w:r>
      <w:proofErr w:type="spellStart"/>
      <w:r w:rsidRPr="000A35D7">
        <w:rPr>
          <w:rFonts w:eastAsia="Times New Roman"/>
        </w:rPr>
        <w:t>n</w:t>
      </w:r>
      <w:proofErr w:type="spellEnd"/>
      <w:r w:rsidRPr="000A35D7">
        <w:rPr>
          <w:rFonts w:eastAsia="Times New Roman"/>
        </w:rPr>
        <w:t>)).</w:t>
      </w:r>
    </w:p>
    <w:p w:rsidR="00082998" w:rsidRPr="000A35D7" w:rsidRDefault="00082998" w:rsidP="00262D82">
      <w:pPr>
        <w:rPr>
          <w:rFonts w:eastAsia="Times New Roman"/>
        </w:rPr>
      </w:pPr>
      <w:r w:rsidRPr="000A35D7">
        <w:rPr>
          <w:rFonts w:eastAsia="Times New Roman"/>
        </w:rPr>
        <w:t>Эта сложность получается, если на каждом шаге метода выполняется некоторое количество действий C*</w:t>
      </w:r>
      <w:proofErr w:type="spellStart"/>
      <w:r w:rsidRPr="000A35D7">
        <w:rPr>
          <w:rFonts w:eastAsia="Times New Roman"/>
        </w:rPr>
        <w:t>n</w:t>
      </w:r>
      <w:proofErr w:type="spellEnd"/>
      <w:r w:rsidRPr="000A35D7">
        <w:rPr>
          <w:rFonts w:eastAsia="Times New Roman"/>
        </w:rPr>
        <w:t xml:space="preserve">, то есть зависящее от размера задачи </w:t>
      </w:r>
      <w:proofErr w:type="spellStart"/>
      <w:r w:rsidRPr="000A35D7">
        <w:rPr>
          <w:rFonts w:eastAsia="Times New Roman"/>
        </w:rPr>
        <w:t>прямопропорционально</w:t>
      </w:r>
      <w:proofErr w:type="spellEnd"/>
      <w:r w:rsidRPr="000A35D7">
        <w:rPr>
          <w:rFonts w:eastAsia="Times New Roman"/>
        </w:rPr>
        <w:t xml:space="preserve">, и задача размерности </w:t>
      </w:r>
      <w:proofErr w:type="spellStart"/>
      <w:r w:rsidRPr="000A35D7">
        <w:rPr>
          <w:rFonts w:eastAsia="Times New Roman"/>
        </w:rPr>
        <w:t>n</w:t>
      </w:r>
      <w:proofErr w:type="spellEnd"/>
      <w:r w:rsidRPr="000A35D7">
        <w:rPr>
          <w:rFonts w:eastAsia="Times New Roman"/>
        </w:rPr>
        <w:t xml:space="preserve"> сводится к задаче размерностью </w:t>
      </w:r>
      <w:proofErr w:type="spellStart"/>
      <w:r w:rsidRPr="000A35D7">
        <w:rPr>
          <w:rFonts w:eastAsia="Times New Roman"/>
        </w:rPr>
        <w:t>n</w:t>
      </w:r>
      <w:proofErr w:type="spellEnd"/>
      <w:r w:rsidRPr="000A35D7">
        <w:rPr>
          <w:rFonts w:eastAsia="Times New Roman"/>
        </w:rPr>
        <w:t>/</w:t>
      </w:r>
      <w:proofErr w:type="spellStart"/>
      <w:r w:rsidRPr="000A35D7">
        <w:rPr>
          <w:rFonts w:eastAsia="Times New Roman"/>
        </w:rPr>
        <w:t>m</w:t>
      </w:r>
      <w:proofErr w:type="spellEnd"/>
      <w:r w:rsidRPr="000A35D7">
        <w:rPr>
          <w:rFonts w:eastAsia="Times New Roman"/>
        </w:rPr>
        <w:t xml:space="preserve">, где </w:t>
      </w:r>
      <w:proofErr w:type="spellStart"/>
      <w:r w:rsidRPr="000A35D7">
        <w:rPr>
          <w:rFonts w:eastAsia="Times New Roman"/>
        </w:rPr>
        <w:t>m</w:t>
      </w:r>
      <w:proofErr w:type="spellEnd"/>
      <w:r w:rsidRPr="000A35D7">
        <w:rPr>
          <w:rFonts w:eastAsia="Times New Roman"/>
        </w:rPr>
        <w:t xml:space="preserve"> – целая положительная константа:</w:t>
      </w:r>
    </w:p>
    <w:p w:rsidR="00082998" w:rsidRPr="000A35D7" w:rsidRDefault="00082998" w:rsidP="00262D82">
      <w:pPr>
        <w:rPr>
          <w:rFonts w:eastAsia="Times New Roman"/>
          <w:lang w:val="en-US"/>
        </w:rPr>
      </w:pPr>
      <w:r>
        <w:rPr>
          <w:rFonts w:eastAsia="Times New Roman"/>
          <w:noProof/>
        </w:rPr>
        <w:drawing>
          <wp:inline distT="0" distB="0" distL="0" distR="0">
            <wp:extent cx="1466850" cy="552450"/>
            <wp:effectExtent l="19050" t="0" r="0" b="0"/>
            <wp:docPr id="253" name="Рисунок 8" descr="http://altim.narod.ru/Docs/Russian/Manuals/Lab/Chapter1/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ltim.narod.ru/Docs/Russian/Manuals/Lab/Chapter1/Image169.gif"/>
                    <pic:cNvPicPr>
                      <a:picLocks noChangeAspect="1" noChangeArrowheads="1"/>
                    </pic:cNvPicPr>
                  </pic:nvPicPr>
                  <pic:blipFill>
                    <a:blip r:embed="rId213" cstate="print"/>
                    <a:srcRect/>
                    <a:stretch>
                      <a:fillRect/>
                    </a:stretch>
                  </pic:blipFill>
                  <pic:spPr bwMode="auto">
                    <a:xfrm>
                      <a:off x="0" y="0"/>
                      <a:ext cx="1466850" cy="552450"/>
                    </a:xfrm>
                    <a:prstGeom prst="rect">
                      <a:avLst/>
                    </a:prstGeom>
                    <a:noFill/>
                    <a:ln w="9525">
                      <a:noFill/>
                      <a:miter lim="800000"/>
                      <a:headEnd/>
                      <a:tailEnd/>
                    </a:ln>
                  </pic:spPr>
                </pic:pic>
              </a:graphicData>
            </a:graphic>
          </wp:inline>
        </w:drawing>
      </w:r>
      <w:r w:rsidRPr="000A35D7">
        <w:rPr>
          <w:rFonts w:eastAsia="Times New Roman"/>
          <w:lang w:val="en-US"/>
        </w:rPr>
        <w:t> </w:t>
      </w:r>
      <w:r w:rsidRPr="000A35D7">
        <w:rPr>
          <w:rFonts w:ascii="Symbol" w:eastAsia="Times New Roman" w:hAnsi="Symbol"/>
        </w:rPr>
        <w:t></w:t>
      </w:r>
      <w:r w:rsidRPr="000A35D7">
        <w:rPr>
          <w:rFonts w:eastAsia="Times New Roman"/>
          <w:lang w:val="en-US"/>
        </w:rPr>
        <w:t> </w:t>
      </w:r>
      <w:r w:rsidRPr="000A35D7">
        <w:rPr>
          <w:rFonts w:eastAsia="Times New Roman"/>
          <w:i/>
          <w:iCs/>
          <w:lang w:val="en-US"/>
        </w:rPr>
        <w:t>F</w:t>
      </w:r>
      <w:r w:rsidRPr="000A35D7">
        <w:rPr>
          <w:rFonts w:eastAsia="Times New Roman"/>
          <w:lang w:val="en-US"/>
        </w:rPr>
        <w:t>(n)=C’*n*</w:t>
      </w:r>
      <w:proofErr w:type="spellStart"/>
      <w:r w:rsidRPr="000A35D7">
        <w:rPr>
          <w:rFonts w:eastAsia="Times New Roman"/>
          <w:lang w:val="en-US"/>
        </w:rPr>
        <w:t>log</w:t>
      </w:r>
      <w:r w:rsidRPr="000A35D7">
        <w:rPr>
          <w:rFonts w:eastAsia="Times New Roman"/>
          <w:vertAlign w:val="subscript"/>
          <w:lang w:val="en-US"/>
        </w:rPr>
        <w:t>m</w:t>
      </w:r>
      <w:proofErr w:type="spellEnd"/>
      <w:r w:rsidRPr="000A35D7">
        <w:rPr>
          <w:rFonts w:eastAsia="Times New Roman"/>
          <w:lang w:val="en-US"/>
        </w:rPr>
        <w:t>(n)</w:t>
      </w:r>
    </w:p>
    <w:p w:rsidR="00082998" w:rsidRPr="000A35D7" w:rsidRDefault="00082998" w:rsidP="00262D82">
      <w:pPr>
        <w:rPr>
          <w:rFonts w:eastAsia="Times New Roman"/>
          <w:i/>
          <w:iCs/>
        </w:rPr>
      </w:pPr>
      <w:r w:rsidRPr="000A35D7">
        <w:rPr>
          <w:rFonts w:eastAsia="Times New Roman"/>
          <w:i/>
          <w:iCs/>
        </w:rPr>
        <w:t>Доказательство:</w:t>
      </w:r>
    </w:p>
    <w:p w:rsidR="00082998" w:rsidRPr="000A35D7" w:rsidRDefault="00082998" w:rsidP="00262D82">
      <w:pPr>
        <w:rPr>
          <w:rFonts w:eastAsia="Times New Roman"/>
        </w:rPr>
      </w:pPr>
      <w:r w:rsidRPr="000A35D7">
        <w:rPr>
          <w:rFonts w:eastAsia="Times New Roman"/>
          <w:i/>
          <w:iCs/>
        </w:rPr>
        <w:t>F</w:t>
      </w:r>
      <w:r w:rsidRPr="000A35D7">
        <w:rPr>
          <w:rFonts w:eastAsia="Times New Roman"/>
        </w:rPr>
        <w:t>(1)=С*</w:t>
      </w:r>
      <w:proofErr w:type="spellStart"/>
      <w:r w:rsidRPr="000A35D7">
        <w:rPr>
          <w:rFonts w:eastAsia="Times New Roman"/>
        </w:rPr>
        <w:t>log</w:t>
      </w:r>
      <w:r w:rsidRPr="000A35D7">
        <w:rPr>
          <w:rFonts w:eastAsia="Times New Roman"/>
          <w:vertAlign w:val="subscript"/>
        </w:rPr>
        <w:t>m</w:t>
      </w:r>
      <w:proofErr w:type="spellEnd"/>
      <w:r w:rsidRPr="000A35D7">
        <w:rPr>
          <w:rFonts w:eastAsia="Times New Roman"/>
        </w:rPr>
        <w:t>(1)=0;</w:t>
      </w:r>
    </w:p>
    <w:p w:rsidR="00082998" w:rsidRPr="000A35D7" w:rsidRDefault="00082998" w:rsidP="00262D82">
      <w:pPr>
        <w:rPr>
          <w:rFonts w:eastAsia="Times New Roman"/>
        </w:rPr>
      </w:pPr>
      <w:r w:rsidRPr="000A35D7">
        <w:rPr>
          <w:rFonts w:eastAsia="Times New Roman"/>
        </w:rPr>
        <w:t>Пусть </w:t>
      </w:r>
      <w:r>
        <w:rPr>
          <w:rFonts w:eastAsia="Times New Roman"/>
          <w:noProof/>
        </w:rPr>
        <w:drawing>
          <wp:inline distT="0" distB="0" distL="0" distR="0">
            <wp:extent cx="1771650" cy="390525"/>
            <wp:effectExtent l="19050" t="0" r="0" b="0"/>
            <wp:docPr id="254" name="Рисунок 9" descr="http://altim.narod.ru/Docs/Russian/Manuals/Lab/Chapter1/Image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ltim.narod.ru/Docs/Russian/Manuals/Lab/Chapter1/Image170.gif"/>
                    <pic:cNvPicPr>
                      <a:picLocks noChangeAspect="1" noChangeArrowheads="1"/>
                    </pic:cNvPicPr>
                  </pic:nvPicPr>
                  <pic:blipFill>
                    <a:blip r:embed="rId214" cstate="print"/>
                    <a:srcRect/>
                    <a:stretch>
                      <a:fillRect/>
                    </a:stretch>
                  </pic:blipFill>
                  <pic:spPr bwMode="auto">
                    <a:xfrm>
                      <a:off x="0" y="0"/>
                      <a:ext cx="1771650" cy="390525"/>
                    </a:xfrm>
                    <a:prstGeom prst="rect">
                      <a:avLst/>
                    </a:prstGeom>
                    <a:noFill/>
                    <a:ln w="9525">
                      <a:noFill/>
                      <a:miter lim="800000"/>
                      <a:headEnd/>
                      <a:tailEnd/>
                    </a:ln>
                  </pic:spPr>
                </pic:pic>
              </a:graphicData>
            </a:graphic>
          </wp:inline>
        </w:drawing>
      </w:r>
    </w:p>
    <w:p w:rsidR="00082998" w:rsidRPr="000A35D7" w:rsidRDefault="00082998" w:rsidP="00262D82">
      <w:pPr>
        <w:rPr>
          <w:rFonts w:eastAsia="Times New Roman"/>
        </w:rPr>
      </w:pPr>
      <w:r w:rsidRPr="000A35D7">
        <w:rPr>
          <w:rFonts w:eastAsia="Times New Roman"/>
        </w:rPr>
        <w:t>Тогда </w:t>
      </w:r>
      <w:r>
        <w:rPr>
          <w:rFonts w:eastAsia="Times New Roman"/>
          <w:noProof/>
        </w:rPr>
        <w:drawing>
          <wp:inline distT="0" distB="0" distL="0" distR="0">
            <wp:extent cx="4943475" cy="628650"/>
            <wp:effectExtent l="19050" t="0" r="9525" b="0"/>
            <wp:docPr id="255" name="Рисунок 10" descr="http://altim.narod.ru/Docs/Russian/Manuals/Lab/Chapter1/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ltim.narod.ru/Docs/Russian/Manuals/Lab/Chapter1/Image171.gif"/>
                    <pic:cNvPicPr>
                      <a:picLocks noChangeAspect="1" noChangeArrowheads="1"/>
                    </pic:cNvPicPr>
                  </pic:nvPicPr>
                  <pic:blipFill>
                    <a:blip r:embed="rId215" cstate="print"/>
                    <a:srcRect/>
                    <a:stretch>
                      <a:fillRect/>
                    </a:stretch>
                  </pic:blipFill>
                  <pic:spPr bwMode="auto">
                    <a:xfrm>
                      <a:off x="0" y="0"/>
                      <a:ext cx="4943475" cy="628650"/>
                    </a:xfrm>
                    <a:prstGeom prst="rect">
                      <a:avLst/>
                    </a:prstGeom>
                    <a:noFill/>
                    <a:ln w="9525">
                      <a:noFill/>
                      <a:miter lim="800000"/>
                      <a:headEnd/>
                      <a:tailEnd/>
                    </a:ln>
                  </pic:spPr>
                </pic:pic>
              </a:graphicData>
            </a:graphic>
          </wp:inline>
        </w:drawing>
      </w:r>
      <w:r w:rsidRPr="000A35D7">
        <w:rPr>
          <w:rFonts w:eastAsia="Times New Roman"/>
        </w:rPr>
        <w:t>(0&lt;</w:t>
      </w:r>
      <w:r w:rsidRPr="000A35D7">
        <w:rPr>
          <w:rFonts w:ascii="Symbol" w:eastAsia="Times New Roman" w:hAnsi="Symbol"/>
        </w:rPr>
        <w:t></w:t>
      </w:r>
      <w:r w:rsidRPr="000A35D7">
        <w:rPr>
          <w:rFonts w:eastAsia="Times New Roman"/>
        </w:rPr>
        <w:t> &lt;1), что и требовалось доказать.</w:t>
      </w:r>
    </w:p>
    <w:p w:rsidR="00082998" w:rsidRPr="000A35D7" w:rsidRDefault="00082998" w:rsidP="00262D82">
      <w:pPr>
        <w:rPr>
          <w:rFonts w:eastAsia="Times New Roman"/>
        </w:rPr>
      </w:pPr>
      <w:r w:rsidRPr="000A35D7">
        <w:rPr>
          <w:rFonts w:eastAsia="Times New Roman"/>
        </w:rPr>
        <w:t>Примеры алгоритмов с такой сложностью можно найти в лабораторной работе, посвященной сортировкам.</w:t>
      </w:r>
    </w:p>
    <w:p w:rsidR="00082998" w:rsidRPr="000A35D7" w:rsidRDefault="00082998" w:rsidP="00262D82">
      <w:pPr>
        <w:rPr>
          <w:rFonts w:eastAsia="Times New Roman"/>
        </w:rPr>
      </w:pPr>
      <w:r w:rsidRPr="000A35D7">
        <w:rPr>
          <w:rFonts w:eastAsia="Times New Roman"/>
        </w:rPr>
        <w:t>Сложность T(n</w:t>
      </w:r>
      <w:r w:rsidRPr="000A35D7">
        <w:rPr>
          <w:rFonts w:eastAsia="Times New Roman"/>
          <w:vertAlign w:val="superscript"/>
        </w:rPr>
        <w:t>2</w:t>
      </w:r>
      <w:r w:rsidRPr="000A35D7">
        <w:rPr>
          <w:rFonts w:eastAsia="Times New Roman"/>
        </w:rPr>
        <w:t>).</w:t>
      </w:r>
    </w:p>
    <w:p w:rsidR="00082998" w:rsidRPr="000A35D7" w:rsidRDefault="00082998" w:rsidP="00262D82">
      <w:pPr>
        <w:rPr>
          <w:rFonts w:eastAsia="Times New Roman"/>
        </w:rPr>
      </w:pPr>
      <w:r w:rsidRPr="000A35D7">
        <w:rPr>
          <w:rFonts w:eastAsia="Times New Roman"/>
        </w:rPr>
        <w:t xml:space="preserve">Такая сложность получается, когда мы имеем два вложенных цикла, число </w:t>
      </w:r>
      <w:proofErr w:type="gramStart"/>
      <w:r w:rsidRPr="000A35D7">
        <w:rPr>
          <w:rFonts w:eastAsia="Times New Roman"/>
        </w:rPr>
        <w:t>итераций</w:t>
      </w:r>
      <w:proofErr w:type="gramEnd"/>
      <w:r w:rsidRPr="000A35D7">
        <w:rPr>
          <w:rFonts w:eastAsia="Times New Roman"/>
        </w:rPr>
        <w:t xml:space="preserve"> которых зависит от </w:t>
      </w:r>
      <w:proofErr w:type="spellStart"/>
      <w:r w:rsidRPr="000A35D7">
        <w:rPr>
          <w:rFonts w:eastAsia="Times New Roman"/>
        </w:rPr>
        <w:t>n</w:t>
      </w:r>
      <w:proofErr w:type="spellEnd"/>
      <w:r w:rsidRPr="000A35D7">
        <w:rPr>
          <w:rFonts w:eastAsia="Times New Roman"/>
        </w:rPr>
        <w:t xml:space="preserve"> </w:t>
      </w:r>
      <w:proofErr w:type="spellStart"/>
      <w:r w:rsidRPr="000A35D7">
        <w:rPr>
          <w:rFonts w:eastAsia="Times New Roman"/>
        </w:rPr>
        <w:t>прямопропорционально</w:t>
      </w:r>
      <w:proofErr w:type="spellEnd"/>
      <w:r w:rsidRPr="000A35D7">
        <w:rPr>
          <w:rFonts w:eastAsia="Times New Roman"/>
        </w:rPr>
        <w:t xml:space="preserve">. Или другими словами, на каждом шаге метода задача размерности </w:t>
      </w:r>
      <w:proofErr w:type="spellStart"/>
      <w:r w:rsidRPr="000A35D7">
        <w:rPr>
          <w:rFonts w:eastAsia="Times New Roman"/>
        </w:rPr>
        <w:t>n</w:t>
      </w:r>
      <w:proofErr w:type="spellEnd"/>
      <w:r w:rsidRPr="000A35D7">
        <w:rPr>
          <w:rFonts w:eastAsia="Times New Roman"/>
        </w:rPr>
        <w:t xml:space="preserve"> сводится к задаче размерности n-1, и при этом выполняется некоторое количество действий C*</w:t>
      </w:r>
      <w:proofErr w:type="spellStart"/>
      <w:r w:rsidRPr="000A35D7">
        <w:rPr>
          <w:rFonts w:eastAsia="Times New Roman"/>
        </w:rPr>
        <w:t>n</w:t>
      </w:r>
      <w:proofErr w:type="spellEnd"/>
      <w:r w:rsidRPr="000A35D7">
        <w:rPr>
          <w:rFonts w:eastAsia="Times New Roman"/>
        </w:rPr>
        <w:t xml:space="preserve">, то есть зависящее от </w:t>
      </w:r>
      <w:proofErr w:type="spellStart"/>
      <w:r w:rsidRPr="000A35D7">
        <w:rPr>
          <w:rFonts w:eastAsia="Times New Roman"/>
        </w:rPr>
        <w:t>n</w:t>
      </w:r>
      <w:proofErr w:type="spellEnd"/>
      <w:r w:rsidRPr="000A35D7">
        <w:rPr>
          <w:rFonts w:eastAsia="Times New Roman"/>
        </w:rPr>
        <w:t xml:space="preserve"> прямо пропорционально:</w:t>
      </w:r>
    </w:p>
    <w:p w:rsidR="00082998" w:rsidRPr="000A35D7" w:rsidRDefault="00082998" w:rsidP="00262D82">
      <w:pPr>
        <w:rPr>
          <w:rFonts w:eastAsia="Times New Roman"/>
        </w:rPr>
      </w:pPr>
      <w:r>
        <w:rPr>
          <w:rFonts w:eastAsia="Times New Roman"/>
          <w:noProof/>
        </w:rPr>
        <w:drawing>
          <wp:inline distT="0" distB="0" distL="0" distR="0">
            <wp:extent cx="1514475" cy="457200"/>
            <wp:effectExtent l="19050" t="0" r="9525" b="0"/>
            <wp:docPr id="384" name="Рисунок 11" descr="http://altim.narod.ru/Docs/Russian/Manuals/Lab/Chapter1/Image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ltim.narod.ru/Docs/Russian/Manuals/Lab/Chapter1/Image172.gif"/>
                    <pic:cNvPicPr>
                      <a:picLocks noChangeAspect="1" noChangeArrowheads="1"/>
                    </pic:cNvPicPr>
                  </pic:nvPicPr>
                  <pic:blipFill>
                    <a:blip r:embed="rId216" cstate="print"/>
                    <a:srcRect/>
                    <a:stretch>
                      <a:fillRect/>
                    </a:stretch>
                  </pic:blipFill>
                  <pic:spPr bwMode="auto">
                    <a:xfrm>
                      <a:off x="0" y="0"/>
                      <a:ext cx="1514475" cy="457200"/>
                    </a:xfrm>
                    <a:prstGeom prst="rect">
                      <a:avLst/>
                    </a:prstGeom>
                    <a:noFill/>
                    <a:ln w="9525">
                      <a:noFill/>
                      <a:miter lim="800000"/>
                      <a:headEnd/>
                      <a:tailEnd/>
                    </a:ln>
                  </pic:spPr>
                </pic:pic>
              </a:graphicData>
            </a:graphic>
          </wp:inline>
        </w:drawing>
      </w:r>
      <w:r w:rsidRPr="000A35D7">
        <w:rPr>
          <w:rFonts w:eastAsia="Times New Roman"/>
        </w:rPr>
        <w:t> </w:t>
      </w:r>
      <w:r w:rsidRPr="000A35D7">
        <w:rPr>
          <w:rFonts w:ascii="Symbol" w:eastAsia="Times New Roman" w:hAnsi="Symbol"/>
        </w:rPr>
        <w:t></w:t>
      </w:r>
      <w:r w:rsidRPr="000A35D7">
        <w:rPr>
          <w:rFonts w:eastAsia="Times New Roman"/>
        </w:rPr>
        <w:t> </w:t>
      </w:r>
      <w:r w:rsidRPr="000A35D7">
        <w:rPr>
          <w:rFonts w:eastAsia="Times New Roman"/>
          <w:i/>
          <w:iCs/>
        </w:rPr>
        <w:t>F</w:t>
      </w:r>
      <w:r w:rsidRPr="000A35D7">
        <w:rPr>
          <w:rFonts w:eastAsia="Times New Roman"/>
        </w:rPr>
        <w:t>(</w:t>
      </w:r>
      <w:proofErr w:type="spellStart"/>
      <w:r w:rsidRPr="000A35D7">
        <w:rPr>
          <w:rFonts w:eastAsia="Times New Roman"/>
        </w:rPr>
        <w:t>n</w:t>
      </w:r>
      <w:proofErr w:type="spellEnd"/>
      <w:r w:rsidRPr="000A35D7">
        <w:rPr>
          <w:rFonts w:eastAsia="Times New Roman"/>
        </w:rPr>
        <w:t>)=C’*n</w:t>
      </w:r>
      <w:r w:rsidRPr="000A35D7">
        <w:rPr>
          <w:rFonts w:eastAsia="Times New Roman"/>
          <w:vertAlign w:val="superscript"/>
        </w:rPr>
        <w:t>2</w:t>
      </w:r>
      <w:r w:rsidRPr="000A35D7">
        <w:rPr>
          <w:rFonts w:eastAsia="Times New Roman"/>
        </w:rPr>
        <w:t>+C’’</w:t>
      </w:r>
    </w:p>
    <w:p w:rsidR="00082998" w:rsidRPr="000A35D7" w:rsidRDefault="00082998" w:rsidP="00262D82">
      <w:pPr>
        <w:rPr>
          <w:rFonts w:eastAsia="Times New Roman"/>
          <w:i/>
          <w:iCs/>
        </w:rPr>
      </w:pPr>
      <w:r w:rsidRPr="000A35D7">
        <w:rPr>
          <w:rFonts w:eastAsia="Times New Roman"/>
          <w:i/>
          <w:iCs/>
        </w:rPr>
        <w:t>Доказательство:</w:t>
      </w:r>
    </w:p>
    <w:p w:rsidR="00082998" w:rsidRPr="000A35D7" w:rsidRDefault="00082998" w:rsidP="00262D82">
      <w:pPr>
        <w:rPr>
          <w:rFonts w:eastAsia="Times New Roman"/>
        </w:rPr>
      </w:pPr>
      <w:r>
        <w:rPr>
          <w:rFonts w:eastAsia="Times New Roman"/>
          <w:noProof/>
        </w:rPr>
        <w:drawing>
          <wp:inline distT="0" distB="0" distL="0" distR="0">
            <wp:extent cx="5000625" cy="657225"/>
            <wp:effectExtent l="19050" t="0" r="9525" b="0"/>
            <wp:docPr id="385" name="Рисунок 12" descr="http://altim.narod.ru/Docs/Russian/Manuals/Lab/Chapter1/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ltim.narod.ru/Docs/Russian/Manuals/Lab/Chapter1/Image173.gif"/>
                    <pic:cNvPicPr>
                      <a:picLocks noChangeAspect="1" noChangeArrowheads="1"/>
                    </pic:cNvPicPr>
                  </pic:nvPicPr>
                  <pic:blipFill>
                    <a:blip r:embed="rId217" cstate="print"/>
                    <a:srcRect/>
                    <a:stretch>
                      <a:fillRect/>
                    </a:stretch>
                  </pic:blipFill>
                  <pic:spPr bwMode="auto">
                    <a:xfrm>
                      <a:off x="0" y="0"/>
                      <a:ext cx="5000625" cy="657225"/>
                    </a:xfrm>
                    <a:prstGeom prst="rect">
                      <a:avLst/>
                    </a:prstGeom>
                    <a:noFill/>
                    <a:ln w="9525">
                      <a:noFill/>
                      <a:miter lim="800000"/>
                      <a:headEnd/>
                      <a:tailEnd/>
                    </a:ln>
                  </pic:spPr>
                </pic:pic>
              </a:graphicData>
            </a:graphic>
          </wp:inline>
        </w:drawing>
      </w:r>
      <w:r w:rsidRPr="000A35D7">
        <w:rPr>
          <w:rFonts w:eastAsia="Times New Roman"/>
        </w:rPr>
        <w:t>, что и требовалось доказать.</w:t>
      </w:r>
    </w:p>
    <w:p w:rsidR="00082998" w:rsidRPr="000A35D7" w:rsidRDefault="00082998" w:rsidP="00262D82">
      <w:pPr>
        <w:rPr>
          <w:rFonts w:eastAsia="Times New Roman"/>
        </w:rPr>
      </w:pPr>
      <w:r w:rsidRPr="000A35D7">
        <w:rPr>
          <w:rFonts w:eastAsia="Times New Roman"/>
        </w:rPr>
        <w:lastRenderedPageBreak/>
        <w:t xml:space="preserve">Примеры алгоритмов с квадратичной сложностью вы можете найти в лабораторной работе по теме «Методы сортировки». Это все простые и малоэффективные </w:t>
      </w:r>
      <w:proofErr w:type="gramStart"/>
      <w:r w:rsidRPr="000A35D7">
        <w:rPr>
          <w:rFonts w:eastAsia="Times New Roman"/>
        </w:rPr>
        <w:t>при</w:t>
      </w:r>
      <w:proofErr w:type="gramEnd"/>
      <w:r w:rsidRPr="000A35D7">
        <w:rPr>
          <w:rFonts w:eastAsia="Times New Roman"/>
        </w:rPr>
        <w:t xml:space="preserve"> </w:t>
      </w:r>
      <w:proofErr w:type="gramStart"/>
      <w:r w:rsidRPr="000A35D7">
        <w:rPr>
          <w:rFonts w:eastAsia="Times New Roman"/>
        </w:rPr>
        <w:t>больших</w:t>
      </w:r>
      <w:proofErr w:type="gramEnd"/>
      <w:r w:rsidRPr="000A35D7">
        <w:rPr>
          <w:rFonts w:eastAsia="Times New Roman"/>
        </w:rPr>
        <w:t xml:space="preserve"> </w:t>
      </w:r>
      <w:proofErr w:type="spellStart"/>
      <w:r w:rsidRPr="000A35D7">
        <w:rPr>
          <w:rFonts w:eastAsia="Times New Roman"/>
        </w:rPr>
        <w:t>n</w:t>
      </w:r>
      <w:proofErr w:type="spellEnd"/>
      <w:r w:rsidRPr="000A35D7">
        <w:rPr>
          <w:rFonts w:eastAsia="Times New Roman"/>
        </w:rPr>
        <w:t xml:space="preserve"> методы сортировок (в том числе получившая широкую известность благодаря рассмотрению во многих школьных учебниках информатики пузырьковая сортировка).</w:t>
      </w:r>
    </w:p>
    <w:p w:rsidR="00082998" w:rsidRPr="000A35D7" w:rsidRDefault="00082998" w:rsidP="00262D82">
      <w:pPr>
        <w:rPr>
          <w:rFonts w:eastAsia="Times New Roman"/>
        </w:rPr>
      </w:pPr>
      <w:r w:rsidRPr="000A35D7">
        <w:rPr>
          <w:rFonts w:eastAsia="Times New Roman"/>
        </w:rPr>
        <w:t xml:space="preserve">При рассмотрении алгоритмов </w:t>
      </w:r>
      <w:proofErr w:type="gramStart"/>
      <w:r w:rsidRPr="000A35D7">
        <w:rPr>
          <w:rFonts w:eastAsia="Times New Roman"/>
        </w:rPr>
        <w:t>сортировки</w:t>
      </w:r>
      <w:proofErr w:type="gramEnd"/>
      <w:r w:rsidRPr="000A35D7">
        <w:rPr>
          <w:rFonts w:eastAsia="Times New Roman"/>
        </w:rPr>
        <w:t xml:space="preserve"> прежде всего нас будет интересовать максимальная и средняя сложности метода, так как именно они, как правило, важны на практике. Максимальная сложность показывает поведение алгоритма в худшем случае, а средняя сложность – наиболее вероятное поведение при увеличении размера сортируемого массива. Сводные данные о сложности рассматриваемых методов можно найти в приложении 2 в конце работы.</w:t>
      </w:r>
    </w:p>
    <w:p w:rsidR="00082998" w:rsidRPr="000A35D7" w:rsidRDefault="00082998" w:rsidP="00262D82">
      <w:pPr>
        <w:rPr>
          <w:rFonts w:eastAsia="Times New Roman"/>
        </w:rPr>
      </w:pPr>
      <w:r w:rsidRPr="000A35D7">
        <w:rPr>
          <w:rFonts w:eastAsia="Times New Roman"/>
        </w:rPr>
        <w:t>Начнем разбор алгоритмов.</w:t>
      </w:r>
    </w:p>
    <w:p w:rsidR="00082998" w:rsidRPr="000A35D7" w:rsidRDefault="00082998" w:rsidP="007C2568">
      <w:pPr>
        <w:ind w:firstLine="0"/>
        <w:rPr>
          <w:rFonts w:eastAsia="Times New Roman"/>
        </w:rPr>
      </w:pPr>
      <w:r>
        <w:rPr>
          <w:rFonts w:eastAsia="Times New Roman"/>
          <w:noProof/>
        </w:rPr>
        <w:drawing>
          <wp:inline distT="0" distB="0" distL="0" distR="0">
            <wp:extent cx="6096000" cy="1933575"/>
            <wp:effectExtent l="19050" t="0" r="0" b="0"/>
            <wp:docPr id="386" name="Рисунок 13" descr="http://altim.narod.ru/Docs/Russian/Manuals/Lab/Chapte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ltim.narod.ru/Docs/Russian/Manuals/Lab/Chapter1/1.gif"/>
                    <pic:cNvPicPr>
                      <a:picLocks noChangeAspect="1" noChangeArrowheads="1"/>
                    </pic:cNvPicPr>
                  </pic:nvPicPr>
                  <pic:blipFill>
                    <a:blip r:embed="rId218" cstate="print"/>
                    <a:srcRect/>
                    <a:stretch>
                      <a:fillRect/>
                    </a:stretch>
                  </pic:blipFill>
                  <pic:spPr bwMode="auto">
                    <a:xfrm>
                      <a:off x="0" y="0"/>
                      <a:ext cx="6096000" cy="1933575"/>
                    </a:xfrm>
                    <a:prstGeom prst="rect">
                      <a:avLst/>
                    </a:prstGeom>
                    <a:noFill/>
                    <a:ln w="9525">
                      <a:noFill/>
                      <a:miter lim="800000"/>
                      <a:headEnd/>
                      <a:tailEnd/>
                    </a:ln>
                  </pic:spPr>
                </pic:pic>
              </a:graphicData>
            </a:graphic>
          </wp:inline>
        </w:drawing>
      </w:r>
    </w:p>
    <w:p w:rsidR="00082998" w:rsidRPr="00D57217" w:rsidRDefault="00082998" w:rsidP="007C2568">
      <w:pPr>
        <w:rPr>
          <w:rFonts w:eastAsia="Times New Roman"/>
          <w:b/>
        </w:rPr>
      </w:pPr>
      <w:bookmarkStart w:id="11" w:name="_Toc409204700"/>
      <w:r w:rsidRPr="00D57217">
        <w:rPr>
          <w:rFonts w:eastAsia="Times New Roman"/>
          <w:b/>
        </w:rPr>
        <w:t>Сортировка подсчетом</w:t>
      </w:r>
      <w:bookmarkEnd w:id="11"/>
    </w:p>
    <w:p w:rsidR="00082998" w:rsidRPr="000A35D7" w:rsidRDefault="00082998" w:rsidP="007C2568">
      <w:pPr>
        <w:rPr>
          <w:rFonts w:eastAsia="Times New Roman"/>
        </w:rPr>
      </w:pPr>
      <w:r w:rsidRPr="000A35D7">
        <w:rPr>
          <w:rFonts w:eastAsia="Times New Roman"/>
        </w:rPr>
        <w:t>Суть метода заключается в том, что на каждом шаге мы подсчитываем, в какую позицию результирующего массива надо записать очередной элемент исходного массива. Выглядит это так:</w:t>
      </w:r>
    </w:p>
    <w:p w:rsidR="00082998" w:rsidRPr="000A35D7" w:rsidRDefault="00082998" w:rsidP="007C2568">
      <w:pPr>
        <w:rPr>
          <w:rFonts w:ascii="Courier New" w:eastAsia="Times New Roman" w:hAnsi="Courier New" w:cs="Courier New"/>
        </w:rPr>
      </w:pPr>
      <w:proofErr w:type="spellStart"/>
      <w:r w:rsidRPr="000A35D7">
        <w:rPr>
          <w:rFonts w:ascii="Courier New" w:eastAsia="Times New Roman" w:hAnsi="Courier New" w:cs="Courier New"/>
        </w:rPr>
        <w:t>for</w:t>
      </w:r>
      <w:proofErr w:type="spellEnd"/>
      <w:r w:rsidRPr="000A35D7">
        <w:rPr>
          <w:rFonts w:ascii="Courier New" w:eastAsia="Times New Roman" w:hAnsi="Courier New" w:cs="Courier New"/>
        </w:rPr>
        <w:t xml:space="preserve"> </w:t>
      </w:r>
      <w:proofErr w:type="spellStart"/>
      <w:r w:rsidRPr="000A35D7">
        <w:rPr>
          <w:rFonts w:ascii="Courier New" w:eastAsia="Times New Roman" w:hAnsi="Courier New" w:cs="Courier New"/>
        </w:rPr>
        <w:t>i</w:t>
      </w:r>
      <w:proofErr w:type="spellEnd"/>
      <w:proofErr w:type="gramStart"/>
      <w:r w:rsidRPr="000A35D7">
        <w:rPr>
          <w:rFonts w:ascii="Courier New" w:eastAsia="Times New Roman" w:hAnsi="Courier New" w:cs="Courier New"/>
        </w:rPr>
        <w:t xml:space="preserve"> :</w:t>
      </w:r>
      <w:proofErr w:type="gramEnd"/>
      <w:r w:rsidRPr="000A35D7">
        <w:rPr>
          <w:rFonts w:ascii="Courier New" w:eastAsia="Times New Roman" w:hAnsi="Courier New" w:cs="Courier New"/>
        </w:rPr>
        <w:t xml:space="preserve">= 1 </w:t>
      </w:r>
      <w:proofErr w:type="spellStart"/>
      <w:r w:rsidRPr="000A35D7">
        <w:rPr>
          <w:rFonts w:ascii="Courier New" w:eastAsia="Times New Roman" w:hAnsi="Courier New" w:cs="Courier New"/>
        </w:rPr>
        <w:t>to</w:t>
      </w:r>
      <w:proofErr w:type="spellEnd"/>
      <w:r w:rsidRPr="000A35D7">
        <w:rPr>
          <w:rFonts w:ascii="Courier New" w:eastAsia="Times New Roman" w:hAnsi="Courier New" w:cs="Courier New"/>
        </w:rPr>
        <w:t xml:space="preserve"> N </w:t>
      </w:r>
      <w:proofErr w:type="spellStart"/>
      <w:r w:rsidRPr="000A35D7">
        <w:rPr>
          <w:rFonts w:ascii="Courier New" w:eastAsia="Times New Roman" w:hAnsi="Courier New" w:cs="Courier New"/>
        </w:rPr>
        <w:t>do</w:t>
      </w:r>
      <w:proofErr w:type="spellEnd"/>
    </w:p>
    <w:p w:rsidR="00082998" w:rsidRPr="000A35D7" w:rsidRDefault="00082998" w:rsidP="007C2568">
      <w:pPr>
        <w:rPr>
          <w:rFonts w:ascii="Courier New" w:eastAsia="Times New Roman" w:hAnsi="Courier New" w:cs="Courier New"/>
        </w:rPr>
      </w:pPr>
      <w:proofErr w:type="spellStart"/>
      <w:r w:rsidRPr="000A35D7">
        <w:rPr>
          <w:rFonts w:ascii="Courier New" w:eastAsia="Times New Roman" w:hAnsi="Courier New" w:cs="Courier New"/>
        </w:rPr>
        <w:t>begin</w:t>
      </w:r>
      <w:proofErr w:type="spellEnd"/>
    </w:p>
    <w:p w:rsidR="00082998" w:rsidRPr="000A35D7" w:rsidRDefault="00082998" w:rsidP="007C2568">
      <w:pPr>
        <w:rPr>
          <w:rFonts w:ascii="Courier New" w:eastAsia="Times New Roman" w:hAnsi="Courier New" w:cs="Courier New"/>
        </w:rPr>
      </w:pPr>
      <w:r w:rsidRPr="000A35D7">
        <w:rPr>
          <w:rFonts w:ascii="Courier New" w:eastAsia="Times New Roman" w:hAnsi="Courier New" w:cs="Courier New"/>
        </w:rPr>
        <w:t xml:space="preserve">  &lt;вычислить_место_k+1_элемента_A[</w:t>
      </w:r>
      <w:proofErr w:type="spellStart"/>
      <w:r w:rsidRPr="000A35D7">
        <w:rPr>
          <w:rFonts w:ascii="Courier New" w:eastAsia="Times New Roman" w:hAnsi="Courier New" w:cs="Courier New"/>
        </w:rPr>
        <w:t>i</w:t>
      </w:r>
      <w:proofErr w:type="spellEnd"/>
      <w:r w:rsidRPr="000A35D7">
        <w:rPr>
          <w:rFonts w:ascii="Courier New" w:eastAsia="Times New Roman" w:hAnsi="Courier New" w:cs="Courier New"/>
        </w:rPr>
        <w:t>]</w:t>
      </w:r>
    </w:p>
    <w:p w:rsidR="00082998" w:rsidRPr="000A35D7" w:rsidRDefault="00082998" w:rsidP="007C2568">
      <w:pPr>
        <w:rPr>
          <w:rFonts w:ascii="Courier New" w:eastAsia="Times New Roman" w:hAnsi="Courier New" w:cs="Courier New"/>
        </w:rPr>
      </w:pPr>
      <w:r w:rsidRPr="000A35D7">
        <w:rPr>
          <w:rFonts w:ascii="Courier New" w:eastAsia="Times New Roman" w:hAnsi="Courier New" w:cs="Courier New"/>
        </w:rPr>
        <w:t xml:space="preserve">   </w:t>
      </w:r>
      <w:proofErr w:type="spellStart"/>
      <w:r w:rsidRPr="000A35D7">
        <w:rPr>
          <w:rFonts w:ascii="Courier New" w:eastAsia="Times New Roman" w:hAnsi="Courier New" w:cs="Courier New"/>
        </w:rPr>
        <w:t>в_результирующем_массиве_B</w:t>
      </w:r>
      <w:proofErr w:type="spellEnd"/>
      <w:r w:rsidRPr="000A35D7">
        <w:rPr>
          <w:rFonts w:ascii="Courier New" w:eastAsia="Times New Roman" w:hAnsi="Courier New" w:cs="Courier New"/>
        </w:rPr>
        <w:t>&gt;</w:t>
      </w:r>
    </w:p>
    <w:p w:rsidR="00082998" w:rsidRPr="000A35D7" w:rsidRDefault="00082998" w:rsidP="007C2568">
      <w:pPr>
        <w:rPr>
          <w:rFonts w:ascii="Courier New" w:eastAsia="Times New Roman" w:hAnsi="Courier New" w:cs="Courier New"/>
        </w:rPr>
      </w:pPr>
      <w:r w:rsidRPr="000A35D7">
        <w:rPr>
          <w:rFonts w:ascii="Courier New" w:eastAsia="Times New Roman" w:hAnsi="Courier New" w:cs="Courier New"/>
        </w:rPr>
        <w:t xml:space="preserve">  B[k+1]</w:t>
      </w:r>
      <w:proofErr w:type="gramStart"/>
      <w:r w:rsidRPr="000A35D7">
        <w:rPr>
          <w:rFonts w:ascii="Courier New" w:eastAsia="Times New Roman" w:hAnsi="Courier New" w:cs="Courier New"/>
        </w:rPr>
        <w:t xml:space="preserve"> :</w:t>
      </w:r>
      <w:proofErr w:type="gramEnd"/>
      <w:r w:rsidRPr="000A35D7">
        <w:rPr>
          <w:rFonts w:ascii="Courier New" w:eastAsia="Times New Roman" w:hAnsi="Courier New" w:cs="Courier New"/>
        </w:rPr>
        <w:t>= A[</w:t>
      </w:r>
      <w:proofErr w:type="spellStart"/>
      <w:r w:rsidRPr="000A35D7">
        <w:rPr>
          <w:rFonts w:ascii="Courier New" w:eastAsia="Times New Roman" w:hAnsi="Courier New" w:cs="Courier New"/>
        </w:rPr>
        <w:t>i</w:t>
      </w:r>
      <w:proofErr w:type="spellEnd"/>
      <w:r w:rsidRPr="000A35D7">
        <w:rPr>
          <w:rFonts w:ascii="Courier New" w:eastAsia="Times New Roman" w:hAnsi="Courier New" w:cs="Courier New"/>
        </w:rPr>
        <w:t>];</w:t>
      </w:r>
    </w:p>
    <w:p w:rsidR="00082998" w:rsidRPr="000A35D7" w:rsidRDefault="00082998" w:rsidP="007C2568">
      <w:pPr>
        <w:rPr>
          <w:rFonts w:ascii="Courier New" w:eastAsia="Times New Roman" w:hAnsi="Courier New" w:cs="Courier New"/>
        </w:rPr>
      </w:pPr>
      <w:proofErr w:type="spellStart"/>
      <w:r w:rsidRPr="000A35D7">
        <w:rPr>
          <w:rFonts w:ascii="Courier New" w:eastAsia="Times New Roman" w:hAnsi="Courier New" w:cs="Courier New"/>
        </w:rPr>
        <w:t>end</w:t>
      </w:r>
      <w:proofErr w:type="spellEnd"/>
      <w:r w:rsidRPr="000A35D7">
        <w:rPr>
          <w:rFonts w:ascii="Courier New" w:eastAsia="Times New Roman" w:hAnsi="Courier New" w:cs="Courier New"/>
        </w:rPr>
        <w:t>;</w:t>
      </w:r>
    </w:p>
    <w:p w:rsidR="00082998" w:rsidRPr="000A35D7" w:rsidRDefault="00082998" w:rsidP="007C2568">
      <w:pPr>
        <w:rPr>
          <w:rFonts w:eastAsia="Times New Roman"/>
        </w:rPr>
      </w:pPr>
      <w:r w:rsidRPr="000A35D7">
        <w:rPr>
          <w:rFonts w:eastAsia="Times New Roman"/>
        </w:rPr>
        <w:t xml:space="preserve">Слева от B[k+1] должны стоять элементы большие или равные B[k+1]. </w:t>
      </w:r>
      <w:proofErr w:type="gramStart"/>
      <w:r w:rsidRPr="000A35D7">
        <w:rPr>
          <w:rFonts w:eastAsia="Times New Roman"/>
        </w:rPr>
        <w:t>Значит</w:t>
      </w:r>
      <w:proofErr w:type="gramEnd"/>
      <w:r w:rsidRPr="000A35D7">
        <w:rPr>
          <w:rFonts w:eastAsia="Times New Roman"/>
        </w:rPr>
        <w:t xml:space="preserve"> число </w:t>
      </w:r>
      <w:proofErr w:type="spellStart"/>
      <w:r w:rsidRPr="000A35D7">
        <w:rPr>
          <w:rFonts w:eastAsia="Times New Roman"/>
        </w:rPr>
        <w:t>k</w:t>
      </w:r>
      <w:proofErr w:type="spellEnd"/>
      <w:r w:rsidRPr="000A35D7">
        <w:rPr>
          <w:rFonts w:eastAsia="Times New Roman"/>
        </w:rPr>
        <w:t xml:space="preserve"> складывается из количества элементов меньших A[</w:t>
      </w:r>
      <w:proofErr w:type="spellStart"/>
      <w:r w:rsidRPr="000A35D7">
        <w:rPr>
          <w:rFonts w:eastAsia="Times New Roman"/>
        </w:rPr>
        <w:t>i</w:t>
      </w:r>
      <w:proofErr w:type="spellEnd"/>
      <w:r w:rsidRPr="000A35D7">
        <w:rPr>
          <w:rFonts w:eastAsia="Times New Roman"/>
        </w:rPr>
        <w:t>] и, возможно, некоторого числа элементов, равных A[</w:t>
      </w:r>
      <w:proofErr w:type="spellStart"/>
      <w:r w:rsidRPr="000A35D7">
        <w:rPr>
          <w:rFonts w:eastAsia="Times New Roman"/>
        </w:rPr>
        <w:t>i</w:t>
      </w:r>
      <w:proofErr w:type="spellEnd"/>
      <w:r w:rsidRPr="000A35D7">
        <w:rPr>
          <w:rFonts w:eastAsia="Times New Roman"/>
        </w:rPr>
        <w:t xml:space="preserve">]. Условимся, что из </w:t>
      </w:r>
      <w:proofErr w:type="gramStart"/>
      <w:r w:rsidRPr="000A35D7">
        <w:rPr>
          <w:rFonts w:eastAsia="Times New Roman"/>
        </w:rPr>
        <w:t>равных</w:t>
      </w:r>
      <w:proofErr w:type="gramEnd"/>
      <w:r w:rsidRPr="000A35D7">
        <w:rPr>
          <w:rFonts w:eastAsia="Times New Roman"/>
        </w:rPr>
        <w:t xml:space="preserve"> мы будем учитывать только те элементы, которые в исходном массиве стоят левее A[</w:t>
      </w:r>
      <w:proofErr w:type="spellStart"/>
      <w:r w:rsidRPr="000A35D7">
        <w:rPr>
          <w:rFonts w:eastAsia="Times New Roman"/>
        </w:rPr>
        <w:t>i</w:t>
      </w:r>
      <w:proofErr w:type="spellEnd"/>
      <w:r w:rsidRPr="000A35D7">
        <w:rPr>
          <w:rFonts w:eastAsia="Times New Roman"/>
        </w:rPr>
        <w:t xml:space="preserve">]. Теперь вычисление </w:t>
      </w:r>
      <w:proofErr w:type="spellStart"/>
      <w:r w:rsidRPr="000A35D7">
        <w:rPr>
          <w:rFonts w:eastAsia="Times New Roman"/>
        </w:rPr>
        <w:t>k</w:t>
      </w:r>
      <w:proofErr w:type="spellEnd"/>
      <w:r w:rsidRPr="000A35D7">
        <w:rPr>
          <w:rFonts w:eastAsia="Times New Roman"/>
        </w:rPr>
        <w:t xml:space="preserve"> можно записать следующим образом:</w:t>
      </w:r>
    </w:p>
    <w:p w:rsidR="00082998" w:rsidRPr="00562799" w:rsidRDefault="00082998" w:rsidP="007C2568">
      <w:pPr>
        <w:rPr>
          <w:rFonts w:ascii="Courier New" w:eastAsia="Times New Roman" w:hAnsi="Courier New" w:cs="Courier New"/>
          <w:lang w:val="en-US"/>
        </w:rPr>
      </w:pPr>
      <w:proofErr w:type="gramStart"/>
      <w:r w:rsidRPr="00562799">
        <w:rPr>
          <w:rFonts w:ascii="Courier New" w:eastAsia="Times New Roman" w:hAnsi="Courier New" w:cs="Courier New"/>
          <w:lang w:val="en-US"/>
        </w:rPr>
        <w:t>k</w:t>
      </w:r>
      <w:proofErr w:type="gramEnd"/>
      <w:r w:rsidRPr="00562799">
        <w:rPr>
          <w:rFonts w:ascii="Courier New" w:eastAsia="Times New Roman" w:hAnsi="Courier New" w:cs="Courier New"/>
          <w:lang w:val="en-US"/>
        </w:rPr>
        <w:t xml:space="preserve"> := 0;</w:t>
      </w:r>
    </w:p>
    <w:p w:rsidR="00082998" w:rsidRPr="00562799" w:rsidRDefault="00082998" w:rsidP="007C2568">
      <w:pPr>
        <w:rPr>
          <w:rFonts w:ascii="Courier New" w:eastAsia="Times New Roman" w:hAnsi="Courier New" w:cs="Courier New"/>
          <w:lang w:val="en-US"/>
        </w:rPr>
      </w:pPr>
      <w:proofErr w:type="gramStart"/>
      <w:r w:rsidRPr="00562799">
        <w:rPr>
          <w:rFonts w:ascii="Courier New" w:eastAsia="Times New Roman" w:hAnsi="Courier New" w:cs="Courier New"/>
          <w:lang w:val="en-US"/>
        </w:rPr>
        <w:t>for</w:t>
      </w:r>
      <w:proofErr w:type="gramEnd"/>
      <w:r w:rsidRPr="00562799">
        <w:rPr>
          <w:rFonts w:ascii="Courier New" w:eastAsia="Times New Roman" w:hAnsi="Courier New" w:cs="Courier New"/>
          <w:lang w:val="en-US"/>
        </w:rPr>
        <w:t xml:space="preserve"> j := 1 to N do</w:t>
      </w:r>
    </w:p>
    <w:p w:rsidR="00082998" w:rsidRPr="000A35D7" w:rsidRDefault="00082998" w:rsidP="007C2568">
      <w:pPr>
        <w:rPr>
          <w:rFonts w:ascii="Courier New" w:eastAsia="Times New Roman" w:hAnsi="Courier New" w:cs="Courier New"/>
          <w:lang w:val="en-US"/>
        </w:rPr>
      </w:pPr>
      <w:r w:rsidRPr="00562799">
        <w:rPr>
          <w:rFonts w:ascii="Courier New" w:eastAsia="Times New Roman" w:hAnsi="Courier New" w:cs="Courier New"/>
          <w:lang w:val="en-US"/>
        </w:rPr>
        <w:t xml:space="preserve">  </w:t>
      </w:r>
      <w:proofErr w:type="gramStart"/>
      <w:r w:rsidRPr="000A35D7">
        <w:rPr>
          <w:rFonts w:ascii="Courier New" w:eastAsia="Times New Roman" w:hAnsi="Courier New" w:cs="Courier New"/>
          <w:lang w:val="en-US"/>
        </w:rPr>
        <w:t>if</w:t>
      </w:r>
      <w:proofErr w:type="gramEnd"/>
      <w:r w:rsidRPr="000A35D7">
        <w:rPr>
          <w:rFonts w:ascii="Courier New" w:eastAsia="Times New Roman" w:hAnsi="Courier New" w:cs="Courier New"/>
          <w:lang w:val="en-US"/>
        </w:rPr>
        <w:t xml:space="preserve"> (A[</w:t>
      </w:r>
      <w:proofErr w:type="spellStart"/>
      <w:r w:rsidRPr="000A35D7">
        <w:rPr>
          <w:rFonts w:ascii="Courier New" w:eastAsia="Times New Roman" w:hAnsi="Courier New" w:cs="Courier New"/>
          <w:lang w:val="en-US"/>
        </w:rPr>
        <w:t>i</w:t>
      </w:r>
      <w:proofErr w:type="spellEnd"/>
      <w:r w:rsidRPr="000A35D7">
        <w:rPr>
          <w:rFonts w:ascii="Courier New" w:eastAsia="Times New Roman" w:hAnsi="Courier New" w:cs="Courier New"/>
          <w:lang w:val="en-US"/>
        </w:rPr>
        <w:t>]&gt;A[j])or((A[</w:t>
      </w:r>
      <w:proofErr w:type="spellStart"/>
      <w:r w:rsidRPr="000A35D7">
        <w:rPr>
          <w:rFonts w:ascii="Courier New" w:eastAsia="Times New Roman" w:hAnsi="Courier New" w:cs="Courier New"/>
          <w:lang w:val="en-US"/>
        </w:rPr>
        <w:t>i</w:t>
      </w:r>
      <w:proofErr w:type="spellEnd"/>
      <w:r w:rsidRPr="000A35D7">
        <w:rPr>
          <w:rFonts w:ascii="Courier New" w:eastAsia="Times New Roman" w:hAnsi="Courier New" w:cs="Courier New"/>
          <w:lang w:val="en-US"/>
        </w:rPr>
        <w:t>]=A[j])and(</w:t>
      </w:r>
      <w:proofErr w:type="spellStart"/>
      <w:r w:rsidRPr="000A35D7">
        <w:rPr>
          <w:rFonts w:ascii="Courier New" w:eastAsia="Times New Roman" w:hAnsi="Courier New" w:cs="Courier New"/>
          <w:lang w:val="en-US"/>
        </w:rPr>
        <w:t>i</w:t>
      </w:r>
      <w:proofErr w:type="spellEnd"/>
      <w:r w:rsidRPr="000A35D7">
        <w:rPr>
          <w:rFonts w:ascii="Courier New" w:eastAsia="Times New Roman" w:hAnsi="Courier New" w:cs="Courier New"/>
          <w:lang w:val="en-US"/>
        </w:rPr>
        <w:t>&gt;j)) then</w:t>
      </w:r>
    </w:p>
    <w:p w:rsidR="00082998" w:rsidRPr="000A35D7" w:rsidRDefault="00082998" w:rsidP="007C2568">
      <w:pPr>
        <w:rPr>
          <w:rFonts w:ascii="Courier New" w:eastAsia="Times New Roman" w:hAnsi="Courier New" w:cs="Courier New"/>
        </w:rPr>
      </w:pPr>
      <w:r w:rsidRPr="000A35D7">
        <w:rPr>
          <w:rFonts w:ascii="Courier New" w:eastAsia="Times New Roman" w:hAnsi="Courier New" w:cs="Courier New"/>
          <w:lang w:val="en-US"/>
        </w:rPr>
        <w:t xml:space="preserve">    </w:t>
      </w:r>
      <w:proofErr w:type="spellStart"/>
      <w:r w:rsidRPr="000A35D7">
        <w:rPr>
          <w:rFonts w:ascii="Courier New" w:eastAsia="Times New Roman" w:hAnsi="Courier New" w:cs="Courier New"/>
        </w:rPr>
        <w:t>Inc</w:t>
      </w:r>
      <w:proofErr w:type="spellEnd"/>
      <w:r w:rsidRPr="000A35D7">
        <w:rPr>
          <w:rFonts w:ascii="Courier New" w:eastAsia="Times New Roman" w:hAnsi="Courier New" w:cs="Courier New"/>
        </w:rPr>
        <w:t>(</w:t>
      </w:r>
      <w:proofErr w:type="spellStart"/>
      <w:r w:rsidRPr="000A35D7">
        <w:rPr>
          <w:rFonts w:ascii="Courier New" w:eastAsia="Times New Roman" w:hAnsi="Courier New" w:cs="Courier New"/>
        </w:rPr>
        <w:t>k</w:t>
      </w:r>
      <w:proofErr w:type="spellEnd"/>
      <w:r w:rsidRPr="000A35D7">
        <w:rPr>
          <w:rFonts w:ascii="Courier New" w:eastAsia="Times New Roman" w:hAnsi="Courier New" w:cs="Courier New"/>
        </w:rPr>
        <w:t>);</w:t>
      </w:r>
    </w:p>
    <w:p w:rsidR="00082998" w:rsidRPr="000A35D7" w:rsidRDefault="00082998" w:rsidP="007C2568">
      <w:pPr>
        <w:rPr>
          <w:rFonts w:eastAsia="Times New Roman"/>
        </w:rPr>
      </w:pPr>
      <w:r w:rsidRPr="000A35D7">
        <w:rPr>
          <w:rFonts w:eastAsia="Times New Roman"/>
        </w:rPr>
        <w:t>Легко видеть, что этот алгоритм всегда имеет сложности T(n</w:t>
      </w:r>
      <w:r w:rsidRPr="000A35D7">
        <w:rPr>
          <w:rFonts w:eastAsia="Times New Roman"/>
          <w:vertAlign w:val="superscript"/>
        </w:rPr>
        <w:t>2</w:t>
      </w:r>
      <w:r w:rsidRPr="000A35D7">
        <w:rPr>
          <w:rFonts w:eastAsia="Times New Roman"/>
        </w:rPr>
        <w:t xml:space="preserve">) (два вложенных цикла, зависящих от </w:t>
      </w:r>
      <w:proofErr w:type="spellStart"/>
      <w:r w:rsidRPr="000A35D7">
        <w:rPr>
          <w:rFonts w:eastAsia="Times New Roman"/>
        </w:rPr>
        <w:t>n</w:t>
      </w:r>
      <w:proofErr w:type="spellEnd"/>
      <w:r w:rsidRPr="000A35D7">
        <w:rPr>
          <w:rFonts w:eastAsia="Times New Roman"/>
        </w:rPr>
        <w:t xml:space="preserve"> линейно) и O(</w:t>
      </w:r>
      <w:proofErr w:type="spellStart"/>
      <w:r w:rsidRPr="000A35D7">
        <w:rPr>
          <w:rFonts w:eastAsia="Times New Roman"/>
        </w:rPr>
        <w:t>n</w:t>
      </w:r>
      <w:proofErr w:type="spellEnd"/>
      <w:r w:rsidRPr="000A35D7">
        <w:rPr>
          <w:rFonts w:eastAsia="Times New Roman"/>
        </w:rPr>
        <w:t>) (результирующий массив).</w:t>
      </w:r>
    </w:p>
    <w:p w:rsidR="00082998" w:rsidRPr="00D57217" w:rsidRDefault="00082998" w:rsidP="007C2568">
      <w:pPr>
        <w:rPr>
          <w:rFonts w:eastAsia="Times New Roman"/>
          <w:b/>
        </w:rPr>
      </w:pPr>
      <w:bookmarkStart w:id="12" w:name="_Toc409204701"/>
      <w:r w:rsidRPr="00D57217">
        <w:rPr>
          <w:rFonts w:eastAsia="Times New Roman"/>
          <w:b/>
        </w:rPr>
        <w:lastRenderedPageBreak/>
        <w:t>Сортировка включением</w:t>
      </w:r>
      <w:bookmarkEnd w:id="12"/>
    </w:p>
    <w:p w:rsidR="00082998" w:rsidRPr="000A35D7" w:rsidRDefault="00082998" w:rsidP="007C2568">
      <w:pPr>
        <w:rPr>
          <w:rFonts w:eastAsia="Times New Roman"/>
        </w:rPr>
      </w:pPr>
      <w:r w:rsidRPr="000A35D7">
        <w:rPr>
          <w:rFonts w:eastAsia="Times New Roman"/>
        </w:rPr>
        <w:t xml:space="preserve">В этой сортировке массив делится на 2 части: </w:t>
      </w:r>
      <w:proofErr w:type="gramStart"/>
      <w:r w:rsidRPr="000A35D7">
        <w:rPr>
          <w:rFonts w:eastAsia="Times New Roman"/>
        </w:rPr>
        <w:t>отсортированную</w:t>
      </w:r>
      <w:proofErr w:type="gramEnd"/>
      <w:r w:rsidRPr="000A35D7">
        <w:rPr>
          <w:rFonts w:eastAsia="Times New Roman"/>
        </w:rPr>
        <w:t xml:space="preserve"> и </w:t>
      </w:r>
      <w:proofErr w:type="spellStart"/>
      <w:r w:rsidRPr="000A35D7">
        <w:rPr>
          <w:rFonts w:eastAsia="Times New Roman"/>
        </w:rPr>
        <w:t>неотсортированную</w:t>
      </w:r>
      <w:proofErr w:type="spellEnd"/>
      <w:r w:rsidRPr="000A35D7">
        <w:rPr>
          <w:rFonts w:eastAsia="Times New Roman"/>
        </w:rPr>
        <w:t xml:space="preserve">. На каждом шаге берется очередной элемент из </w:t>
      </w:r>
      <w:proofErr w:type="spellStart"/>
      <w:r w:rsidRPr="000A35D7">
        <w:rPr>
          <w:rFonts w:eastAsia="Times New Roman"/>
        </w:rPr>
        <w:t>неотсортированной</w:t>
      </w:r>
      <w:proofErr w:type="spellEnd"/>
      <w:r w:rsidRPr="000A35D7">
        <w:rPr>
          <w:rFonts w:eastAsia="Times New Roman"/>
        </w:rPr>
        <w:t xml:space="preserve"> части и «включается» в отсортированную часть массива.</w:t>
      </w:r>
    </w:p>
    <w:p w:rsidR="00082998" w:rsidRPr="00D57217" w:rsidRDefault="00082998" w:rsidP="007C2568">
      <w:pPr>
        <w:rPr>
          <w:rFonts w:eastAsia="Times New Roman"/>
        </w:rPr>
      </w:pPr>
      <w:bookmarkStart w:id="13" w:name="_Toc409204702"/>
      <w:r w:rsidRPr="00D57217">
        <w:rPr>
          <w:rFonts w:eastAsia="Times New Roman"/>
        </w:rPr>
        <w:t>Простое включение</w:t>
      </w:r>
      <w:bookmarkEnd w:id="13"/>
    </w:p>
    <w:p w:rsidR="00082998" w:rsidRPr="000A35D7" w:rsidRDefault="00082998" w:rsidP="007C2568">
      <w:pPr>
        <w:rPr>
          <w:rFonts w:eastAsia="Times New Roman"/>
        </w:rPr>
      </w:pPr>
      <w:r w:rsidRPr="000A35D7">
        <w:rPr>
          <w:rFonts w:eastAsia="Times New Roman"/>
        </w:rPr>
        <w:t>Пусть отсортировано начало массива A[1], A[2], ..., A[i-1], а остаток массива A[</w:t>
      </w:r>
      <w:proofErr w:type="spellStart"/>
      <w:r w:rsidRPr="000A35D7">
        <w:rPr>
          <w:rFonts w:eastAsia="Times New Roman"/>
        </w:rPr>
        <w:t>i</w:t>
      </w:r>
      <w:proofErr w:type="spellEnd"/>
      <w:r w:rsidRPr="000A35D7">
        <w:rPr>
          <w:rFonts w:eastAsia="Times New Roman"/>
        </w:rPr>
        <w:t>], ...,A[</w:t>
      </w:r>
      <w:proofErr w:type="spellStart"/>
      <w:r w:rsidRPr="000A35D7">
        <w:rPr>
          <w:rFonts w:eastAsia="Times New Roman"/>
        </w:rPr>
        <w:t>n</w:t>
      </w:r>
      <w:proofErr w:type="spellEnd"/>
      <w:r w:rsidRPr="000A35D7">
        <w:rPr>
          <w:rFonts w:eastAsia="Times New Roman"/>
        </w:rPr>
        <w:t xml:space="preserve">] содержит </w:t>
      </w:r>
      <w:proofErr w:type="spellStart"/>
      <w:r w:rsidRPr="000A35D7">
        <w:rPr>
          <w:rFonts w:eastAsia="Times New Roman"/>
        </w:rPr>
        <w:t>неотсортированную</w:t>
      </w:r>
      <w:proofErr w:type="spellEnd"/>
      <w:r w:rsidRPr="000A35D7">
        <w:rPr>
          <w:rFonts w:eastAsia="Times New Roman"/>
        </w:rPr>
        <w:t xml:space="preserve"> часть. На очередном шаге будем включать элемент A[</w:t>
      </w:r>
      <w:proofErr w:type="spellStart"/>
      <w:r w:rsidRPr="000A35D7">
        <w:rPr>
          <w:rFonts w:eastAsia="Times New Roman"/>
        </w:rPr>
        <w:t>i</w:t>
      </w:r>
      <w:proofErr w:type="spellEnd"/>
      <w:r w:rsidRPr="000A35D7">
        <w:rPr>
          <w:rFonts w:eastAsia="Times New Roman"/>
        </w:rPr>
        <w:t>] в отсортированную часть, ставя его на соответствующее место. При этом придется сдвинуть часть элементов, больших A[</w:t>
      </w:r>
      <w:proofErr w:type="spellStart"/>
      <w:r w:rsidRPr="000A35D7">
        <w:rPr>
          <w:rFonts w:eastAsia="Times New Roman"/>
        </w:rPr>
        <w:t>i</w:t>
      </w:r>
      <w:proofErr w:type="spellEnd"/>
      <w:r w:rsidRPr="000A35D7">
        <w:rPr>
          <w:rFonts w:eastAsia="Times New Roman"/>
        </w:rPr>
        <w:t>], (если таковые есть) на одну позицию правее, чтобы освободить место для элемента A[</w:t>
      </w:r>
      <w:proofErr w:type="spellStart"/>
      <w:r w:rsidRPr="000A35D7">
        <w:rPr>
          <w:rFonts w:eastAsia="Times New Roman"/>
        </w:rPr>
        <w:t>i</w:t>
      </w:r>
      <w:proofErr w:type="spellEnd"/>
      <w:r w:rsidRPr="000A35D7">
        <w:rPr>
          <w:rFonts w:eastAsia="Times New Roman"/>
        </w:rPr>
        <w:t>]. Но при сдвиге будет потеряно само значение A[</w:t>
      </w:r>
      <w:proofErr w:type="spellStart"/>
      <w:r w:rsidRPr="000A35D7">
        <w:rPr>
          <w:rFonts w:eastAsia="Times New Roman"/>
        </w:rPr>
        <w:t>i</w:t>
      </w:r>
      <w:proofErr w:type="spellEnd"/>
      <w:r w:rsidRPr="000A35D7">
        <w:rPr>
          <w:rFonts w:eastAsia="Times New Roman"/>
        </w:rPr>
        <w:t>], поскольку в эту позицию запишется первый (самый правый - с самым большим индексом) сдвигаемый элемент. Поэтому прежде чем производить сдвиг элементов необходимо сохранить значение A[</w:t>
      </w:r>
      <w:proofErr w:type="spellStart"/>
      <w:r w:rsidRPr="000A35D7">
        <w:rPr>
          <w:rFonts w:eastAsia="Times New Roman"/>
        </w:rPr>
        <w:t>i</w:t>
      </w:r>
      <w:proofErr w:type="spellEnd"/>
      <w:r w:rsidRPr="000A35D7">
        <w:rPr>
          <w:rFonts w:eastAsia="Times New Roman"/>
        </w:rPr>
        <w:t>] в промежуточной переменной.</w:t>
      </w:r>
    </w:p>
    <w:p w:rsidR="00082998" w:rsidRPr="000A35D7" w:rsidRDefault="00082998" w:rsidP="007C2568">
      <w:pPr>
        <w:rPr>
          <w:rFonts w:eastAsia="Times New Roman"/>
        </w:rPr>
      </w:pPr>
      <w:r w:rsidRPr="000A35D7">
        <w:rPr>
          <w:rFonts w:eastAsia="Times New Roman"/>
        </w:rPr>
        <w:t>Так как массив из одного элемента можно считать отсортированным, начнем с i=2.</w:t>
      </w:r>
    </w:p>
    <w:p w:rsidR="00082998" w:rsidRPr="000A35D7" w:rsidRDefault="00082998" w:rsidP="007C2568">
      <w:pPr>
        <w:rPr>
          <w:rFonts w:eastAsia="Times New Roman"/>
        </w:rPr>
      </w:pPr>
      <w:r w:rsidRPr="000A35D7">
        <w:rPr>
          <w:rFonts w:eastAsia="Times New Roman"/>
        </w:rPr>
        <w:t>Программа будет выглядеть так:</w:t>
      </w:r>
    </w:p>
    <w:p w:rsidR="00082998" w:rsidRPr="00562799" w:rsidRDefault="00082998" w:rsidP="007C2568">
      <w:pPr>
        <w:rPr>
          <w:rFonts w:ascii="Courier New" w:eastAsia="Times New Roman" w:hAnsi="Courier New" w:cs="Courier New"/>
          <w:lang w:val="en-US"/>
        </w:rPr>
      </w:pPr>
      <w:proofErr w:type="gramStart"/>
      <w:r w:rsidRPr="00562799">
        <w:rPr>
          <w:rFonts w:ascii="Courier New" w:eastAsia="Times New Roman" w:hAnsi="Courier New" w:cs="Courier New"/>
          <w:lang w:val="en-US"/>
        </w:rPr>
        <w:t>for</w:t>
      </w:r>
      <w:proofErr w:type="gramEnd"/>
      <w:r w:rsidRPr="00562799">
        <w:rPr>
          <w:rFonts w:ascii="Courier New" w:eastAsia="Times New Roman" w:hAnsi="Courier New" w:cs="Courier New"/>
          <w:lang w:val="en-US"/>
        </w:rPr>
        <w:t xml:space="preserve"> </w:t>
      </w:r>
      <w:proofErr w:type="spellStart"/>
      <w:r w:rsidRPr="00562799">
        <w:rPr>
          <w:rFonts w:ascii="Courier New" w:eastAsia="Times New Roman" w:hAnsi="Courier New" w:cs="Courier New"/>
          <w:lang w:val="en-US"/>
        </w:rPr>
        <w:t>i</w:t>
      </w:r>
      <w:proofErr w:type="spellEnd"/>
      <w:r w:rsidRPr="00562799">
        <w:rPr>
          <w:rFonts w:ascii="Courier New" w:eastAsia="Times New Roman" w:hAnsi="Courier New" w:cs="Courier New"/>
          <w:lang w:val="en-US"/>
        </w:rPr>
        <w:t xml:space="preserve"> := 2 to n do</w:t>
      </w:r>
    </w:p>
    <w:p w:rsidR="00082998" w:rsidRPr="000A35D7" w:rsidRDefault="00082998" w:rsidP="007C2568">
      <w:pPr>
        <w:rPr>
          <w:rFonts w:ascii="Courier New" w:eastAsia="Times New Roman" w:hAnsi="Courier New" w:cs="Courier New"/>
          <w:lang w:val="en-US"/>
        </w:rPr>
      </w:pPr>
      <w:proofErr w:type="gramStart"/>
      <w:r w:rsidRPr="000A35D7">
        <w:rPr>
          <w:rFonts w:ascii="Courier New" w:eastAsia="Times New Roman" w:hAnsi="Courier New" w:cs="Courier New"/>
          <w:lang w:val="en-US"/>
        </w:rPr>
        <w:t>begin</w:t>
      </w:r>
      <w:proofErr w:type="gramEnd"/>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spellStart"/>
      <w:proofErr w:type="gramStart"/>
      <w:r w:rsidRPr="000A35D7">
        <w:rPr>
          <w:rFonts w:ascii="Courier New" w:eastAsia="Times New Roman" w:hAnsi="Courier New" w:cs="Courier New"/>
          <w:lang w:val="en-US"/>
        </w:rPr>
        <w:t>Tmp</w:t>
      </w:r>
      <w:proofErr w:type="spellEnd"/>
      <w:r w:rsidRPr="000A35D7">
        <w:rPr>
          <w:rFonts w:ascii="Courier New" w:eastAsia="Times New Roman" w:hAnsi="Courier New" w:cs="Courier New"/>
          <w:lang w:val="en-US"/>
        </w:rPr>
        <w:t xml:space="preserve"> :=</w:t>
      </w:r>
      <w:proofErr w:type="gramEnd"/>
      <w:r w:rsidRPr="000A35D7">
        <w:rPr>
          <w:rFonts w:ascii="Courier New" w:eastAsia="Times New Roman" w:hAnsi="Courier New" w:cs="Courier New"/>
          <w:lang w:val="en-US"/>
        </w:rPr>
        <w:t xml:space="preserve"> A[</w:t>
      </w:r>
      <w:proofErr w:type="spellStart"/>
      <w:r w:rsidRPr="000A35D7">
        <w:rPr>
          <w:rFonts w:ascii="Courier New" w:eastAsia="Times New Roman" w:hAnsi="Courier New" w:cs="Courier New"/>
          <w:lang w:val="en-US"/>
        </w:rPr>
        <w:t>i</w:t>
      </w:r>
      <w:proofErr w:type="spellEnd"/>
      <w:r w:rsidRPr="000A35D7">
        <w:rPr>
          <w:rFonts w:ascii="Courier New" w:eastAsia="Times New Roman" w:hAnsi="Courier New" w:cs="Courier New"/>
          <w:lang w:val="en-US"/>
        </w:rPr>
        <w:t>];</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gramStart"/>
      <w:r w:rsidRPr="000A35D7">
        <w:rPr>
          <w:rFonts w:ascii="Courier New" w:eastAsia="Times New Roman" w:hAnsi="Courier New" w:cs="Courier New"/>
          <w:lang w:val="en-US"/>
        </w:rPr>
        <w:t>j</w:t>
      </w:r>
      <w:proofErr w:type="gramEnd"/>
      <w:r w:rsidRPr="000A35D7">
        <w:rPr>
          <w:rFonts w:ascii="Courier New" w:eastAsia="Times New Roman" w:hAnsi="Courier New" w:cs="Courier New"/>
          <w:lang w:val="en-US"/>
        </w:rPr>
        <w:t xml:space="preserve"> := i-1;</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gramStart"/>
      <w:r w:rsidRPr="000A35D7">
        <w:rPr>
          <w:rFonts w:ascii="Courier New" w:eastAsia="Times New Roman" w:hAnsi="Courier New" w:cs="Courier New"/>
          <w:lang w:val="en-US"/>
        </w:rPr>
        <w:t>while</w:t>
      </w:r>
      <w:proofErr w:type="gramEnd"/>
      <w:r w:rsidRPr="000A35D7">
        <w:rPr>
          <w:rFonts w:ascii="Courier New" w:eastAsia="Times New Roman" w:hAnsi="Courier New" w:cs="Courier New"/>
          <w:lang w:val="en-US"/>
        </w:rPr>
        <w:t xml:space="preserve"> (A[j]&gt;</w:t>
      </w:r>
      <w:proofErr w:type="spellStart"/>
      <w:r w:rsidRPr="000A35D7">
        <w:rPr>
          <w:rFonts w:ascii="Courier New" w:eastAsia="Times New Roman" w:hAnsi="Courier New" w:cs="Courier New"/>
          <w:lang w:val="en-US"/>
        </w:rPr>
        <w:t>Tmp</w:t>
      </w:r>
      <w:proofErr w:type="spellEnd"/>
      <w:r w:rsidRPr="000A35D7">
        <w:rPr>
          <w:rFonts w:ascii="Courier New" w:eastAsia="Times New Roman" w:hAnsi="Courier New" w:cs="Courier New"/>
          <w:lang w:val="en-US"/>
        </w:rPr>
        <w:t>)and(j&gt;1) do</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gramStart"/>
      <w:r w:rsidRPr="000A35D7">
        <w:rPr>
          <w:rFonts w:ascii="Courier New" w:eastAsia="Times New Roman" w:hAnsi="Courier New" w:cs="Courier New"/>
          <w:lang w:val="en-US"/>
        </w:rPr>
        <w:t>begin</w:t>
      </w:r>
      <w:proofErr w:type="gramEnd"/>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gramStart"/>
      <w:r w:rsidRPr="000A35D7">
        <w:rPr>
          <w:rFonts w:ascii="Courier New" w:eastAsia="Times New Roman" w:hAnsi="Courier New" w:cs="Courier New"/>
          <w:lang w:val="en-US"/>
        </w:rPr>
        <w:t>A[</w:t>
      </w:r>
      <w:proofErr w:type="gramEnd"/>
      <w:r w:rsidRPr="000A35D7">
        <w:rPr>
          <w:rFonts w:ascii="Courier New" w:eastAsia="Times New Roman" w:hAnsi="Courier New" w:cs="Courier New"/>
          <w:lang w:val="en-US"/>
        </w:rPr>
        <w:t>j+1] := A[j];</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gramStart"/>
      <w:r w:rsidRPr="000A35D7">
        <w:rPr>
          <w:rFonts w:ascii="Courier New" w:eastAsia="Times New Roman" w:hAnsi="Courier New" w:cs="Courier New"/>
          <w:lang w:val="en-US"/>
        </w:rPr>
        <w:t>Dec(</w:t>
      </w:r>
      <w:proofErr w:type="gramEnd"/>
      <w:r w:rsidRPr="000A35D7">
        <w:rPr>
          <w:rFonts w:ascii="Courier New" w:eastAsia="Times New Roman" w:hAnsi="Courier New" w:cs="Courier New"/>
          <w:lang w:val="en-US"/>
        </w:rPr>
        <w:t>j)</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gramStart"/>
      <w:r w:rsidRPr="000A35D7">
        <w:rPr>
          <w:rFonts w:ascii="Courier New" w:eastAsia="Times New Roman" w:hAnsi="Courier New" w:cs="Courier New"/>
          <w:lang w:val="en-US"/>
        </w:rPr>
        <w:t>end</w:t>
      </w:r>
      <w:proofErr w:type="gramEnd"/>
      <w:r w:rsidRPr="000A35D7">
        <w:rPr>
          <w:rFonts w:ascii="Courier New" w:eastAsia="Times New Roman" w:hAnsi="Courier New" w:cs="Courier New"/>
          <w:lang w:val="en-US"/>
        </w:rPr>
        <w:t>;</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gramStart"/>
      <w:r w:rsidRPr="000A35D7">
        <w:rPr>
          <w:rFonts w:ascii="Courier New" w:eastAsia="Times New Roman" w:hAnsi="Courier New" w:cs="Courier New"/>
          <w:lang w:val="en-US"/>
        </w:rPr>
        <w:t>A[</w:t>
      </w:r>
      <w:proofErr w:type="gramEnd"/>
      <w:r w:rsidRPr="000A35D7">
        <w:rPr>
          <w:rFonts w:ascii="Courier New" w:eastAsia="Times New Roman" w:hAnsi="Courier New" w:cs="Courier New"/>
          <w:lang w:val="en-US"/>
        </w:rPr>
        <w:t xml:space="preserve">j+1] := </w:t>
      </w:r>
      <w:proofErr w:type="spellStart"/>
      <w:r w:rsidRPr="000A35D7">
        <w:rPr>
          <w:rFonts w:ascii="Courier New" w:eastAsia="Times New Roman" w:hAnsi="Courier New" w:cs="Courier New"/>
          <w:lang w:val="en-US"/>
        </w:rPr>
        <w:t>Tmp</w:t>
      </w:r>
      <w:proofErr w:type="spellEnd"/>
      <w:r w:rsidRPr="000A35D7">
        <w:rPr>
          <w:rFonts w:ascii="Courier New" w:eastAsia="Times New Roman" w:hAnsi="Courier New" w:cs="Courier New"/>
          <w:lang w:val="en-US"/>
        </w:rPr>
        <w:t>;</w:t>
      </w:r>
    </w:p>
    <w:p w:rsidR="00082998" w:rsidRPr="000A35D7" w:rsidRDefault="00082998" w:rsidP="007C2568">
      <w:pPr>
        <w:rPr>
          <w:rFonts w:ascii="Courier New" w:eastAsia="Times New Roman" w:hAnsi="Courier New" w:cs="Courier New"/>
          <w:lang w:val="en-US"/>
        </w:rPr>
      </w:pPr>
      <w:proofErr w:type="gramStart"/>
      <w:r w:rsidRPr="000A35D7">
        <w:rPr>
          <w:rFonts w:ascii="Courier New" w:eastAsia="Times New Roman" w:hAnsi="Courier New" w:cs="Courier New"/>
          <w:lang w:val="en-US"/>
        </w:rPr>
        <w:t>end</w:t>
      </w:r>
      <w:proofErr w:type="gramEnd"/>
      <w:r w:rsidRPr="000A35D7">
        <w:rPr>
          <w:rFonts w:ascii="Courier New" w:eastAsia="Times New Roman" w:hAnsi="Courier New" w:cs="Courier New"/>
          <w:lang w:val="en-US"/>
        </w:rPr>
        <w:t>;</w:t>
      </w:r>
    </w:p>
    <w:p w:rsidR="00082998" w:rsidRPr="000A35D7" w:rsidRDefault="00082998" w:rsidP="007C2568">
      <w:pPr>
        <w:rPr>
          <w:rFonts w:eastAsia="Times New Roman"/>
        </w:rPr>
      </w:pPr>
      <w:r w:rsidRPr="000A35D7">
        <w:rPr>
          <w:rFonts w:eastAsia="Times New Roman"/>
        </w:rPr>
        <w:t>Этот алгоритм также имеет максимальную и среднюю сложности T(n</w:t>
      </w:r>
      <w:r w:rsidRPr="000A35D7">
        <w:rPr>
          <w:rFonts w:eastAsia="Times New Roman"/>
          <w:vertAlign w:val="superscript"/>
        </w:rPr>
        <w:t>2</w:t>
      </w:r>
      <w:r w:rsidRPr="000A35D7">
        <w:rPr>
          <w:rFonts w:eastAsia="Times New Roman"/>
        </w:rPr>
        <w:t xml:space="preserve">), но в случае исходно отсортированного массива внутренний цикл не будет выполняться ни разу, поэтому метод имеет </w:t>
      </w:r>
      <w:proofErr w:type="spellStart"/>
      <w:r w:rsidRPr="000A35D7">
        <w:rPr>
          <w:rFonts w:eastAsia="Times New Roman"/>
        </w:rPr>
        <w:t>T</w:t>
      </w:r>
      <w:r w:rsidRPr="000A35D7">
        <w:rPr>
          <w:rFonts w:eastAsia="Times New Roman"/>
          <w:vertAlign w:val="subscript"/>
        </w:rPr>
        <w:t>min</w:t>
      </w:r>
      <w:proofErr w:type="spellEnd"/>
      <w:r w:rsidRPr="000A35D7">
        <w:rPr>
          <w:rFonts w:eastAsia="Times New Roman"/>
        </w:rPr>
        <w:t>(</w:t>
      </w:r>
      <w:proofErr w:type="spellStart"/>
      <w:r w:rsidRPr="000A35D7">
        <w:rPr>
          <w:rFonts w:eastAsia="Times New Roman"/>
        </w:rPr>
        <w:t>n</w:t>
      </w:r>
      <w:proofErr w:type="spellEnd"/>
      <w:r w:rsidRPr="000A35D7">
        <w:rPr>
          <w:rFonts w:eastAsia="Times New Roman"/>
        </w:rPr>
        <w:t>). Можно заметить, что метод использует любой частичный порядок, и чем в большей степени массив исходно упорядочен, тем быстрее он закончит работу. В отличие от предыдущего метода, этот не требует дополнительной памяти.</w:t>
      </w:r>
    </w:p>
    <w:p w:rsidR="00082998" w:rsidRPr="000A35D7" w:rsidRDefault="00082998" w:rsidP="007C2568">
      <w:pPr>
        <w:rPr>
          <w:rFonts w:eastAsia="Times New Roman"/>
          <w:sz w:val="15"/>
          <w:szCs w:val="15"/>
        </w:rPr>
      </w:pPr>
      <w:bookmarkStart w:id="14" w:name="_Toc409204703"/>
      <w:r w:rsidRPr="000A35D7">
        <w:rPr>
          <w:rFonts w:eastAsia="Times New Roman"/>
          <w:sz w:val="15"/>
          <w:szCs w:val="15"/>
        </w:rPr>
        <w:t>2.2.3.2. Метод Шелла</w:t>
      </w:r>
      <w:bookmarkEnd w:id="14"/>
    </w:p>
    <w:p w:rsidR="00082998" w:rsidRPr="000A35D7" w:rsidRDefault="00082998" w:rsidP="007C2568">
      <w:pPr>
        <w:rPr>
          <w:rFonts w:eastAsia="Times New Roman"/>
        </w:rPr>
      </w:pPr>
      <w:r w:rsidRPr="000A35D7">
        <w:rPr>
          <w:rFonts w:eastAsia="Times New Roman"/>
        </w:rPr>
        <w:t>Метод Шелла является усовершенствованием </w:t>
      </w:r>
      <w:r w:rsidRPr="000A35D7">
        <w:rPr>
          <w:rFonts w:eastAsia="Times New Roman"/>
          <w:i/>
          <w:iCs/>
        </w:rPr>
        <w:t>простого включения</w:t>
      </w:r>
      <w:r w:rsidRPr="000A35D7">
        <w:rPr>
          <w:rFonts w:eastAsia="Times New Roman"/>
        </w:rPr>
        <w:t>, которое основано на том, что включение использует любой частичный порядок. Но недостатком простого включения является то, что во внутреннем цикле элемент A[</w:t>
      </w:r>
      <w:proofErr w:type="spellStart"/>
      <w:r w:rsidRPr="000A35D7">
        <w:rPr>
          <w:rFonts w:eastAsia="Times New Roman"/>
        </w:rPr>
        <w:t>i</w:t>
      </w:r>
      <w:proofErr w:type="spellEnd"/>
      <w:r w:rsidRPr="000A35D7">
        <w:rPr>
          <w:rFonts w:eastAsia="Times New Roman"/>
        </w:rPr>
        <w:t>] фактически сдвигается на одну позицию. И так до тех пор, пока он не достигнет своего места в отсортированной части. (На самом деле мы избавлялись от сдвига A[</w:t>
      </w:r>
      <w:proofErr w:type="spellStart"/>
      <w:r w:rsidRPr="000A35D7">
        <w:rPr>
          <w:rFonts w:eastAsia="Times New Roman"/>
        </w:rPr>
        <w:t>i</w:t>
      </w:r>
      <w:proofErr w:type="spellEnd"/>
      <w:r w:rsidRPr="000A35D7">
        <w:rPr>
          <w:rFonts w:eastAsia="Times New Roman"/>
        </w:rPr>
        <w:t>], сохраняя его в промежуточной переменной, но сути метода это не изменяло, так как передвигалось место, оставленное под сохраненное значение). Метод Шелла позволяет преодолеть это ограничение следующим интересным способом.</w:t>
      </w:r>
    </w:p>
    <w:p w:rsidR="00082998" w:rsidRPr="000A35D7" w:rsidRDefault="00082998" w:rsidP="007C2568">
      <w:pPr>
        <w:rPr>
          <w:rFonts w:eastAsia="Times New Roman"/>
        </w:rPr>
      </w:pPr>
      <w:r w:rsidRPr="000A35D7">
        <w:rPr>
          <w:rFonts w:eastAsia="Times New Roman"/>
        </w:rPr>
        <w:lastRenderedPageBreak/>
        <w:t>Вместо включения A[</w:t>
      </w:r>
      <w:proofErr w:type="spellStart"/>
      <w:r w:rsidRPr="000A35D7">
        <w:rPr>
          <w:rFonts w:eastAsia="Times New Roman"/>
        </w:rPr>
        <w:t>i</w:t>
      </w:r>
      <w:proofErr w:type="spellEnd"/>
      <w:r w:rsidRPr="000A35D7">
        <w:rPr>
          <w:rFonts w:eastAsia="Times New Roman"/>
        </w:rPr>
        <w:t xml:space="preserve">] в </w:t>
      </w:r>
      <w:proofErr w:type="spellStart"/>
      <w:r w:rsidRPr="000A35D7">
        <w:rPr>
          <w:rFonts w:eastAsia="Times New Roman"/>
        </w:rPr>
        <w:t>подмассив</w:t>
      </w:r>
      <w:proofErr w:type="spellEnd"/>
      <w:r w:rsidRPr="000A35D7">
        <w:rPr>
          <w:rFonts w:eastAsia="Times New Roman"/>
        </w:rPr>
        <w:t xml:space="preserve"> предшествующих ему элементов, его включают в подсписок, содержащий элементы A[</w:t>
      </w:r>
      <w:proofErr w:type="spellStart"/>
      <w:r w:rsidRPr="000A35D7">
        <w:rPr>
          <w:rFonts w:eastAsia="Times New Roman"/>
        </w:rPr>
        <w:t>i-h</w:t>
      </w:r>
      <w:proofErr w:type="spellEnd"/>
      <w:r w:rsidRPr="000A35D7">
        <w:rPr>
          <w:rFonts w:eastAsia="Times New Roman"/>
        </w:rPr>
        <w:t xml:space="preserve">], A[i-2h], A[i-3h] и так далее, где </w:t>
      </w:r>
      <w:proofErr w:type="spellStart"/>
      <w:r w:rsidRPr="000A35D7">
        <w:rPr>
          <w:rFonts w:eastAsia="Times New Roman"/>
        </w:rPr>
        <w:t>h</w:t>
      </w:r>
      <w:proofErr w:type="spellEnd"/>
      <w:r w:rsidRPr="000A35D7">
        <w:rPr>
          <w:rFonts w:eastAsia="Times New Roman"/>
        </w:rPr>
        <w:t xml:space="preserve"> - положительная константа. Таким </w:t>
      </w:r>
      <w:proofErr w:type="gramStart"/>
      <w:r w:rsidRPr="000A35D7">
        <w:rPr>
          <w:rFonts w:eastAsia="Times New Roman"/>
        </w:rPr>
        <w:t>образом</w:t>
      </w:r>
      <w:proofErr w:type="gramEnd"/>
      <w:r w:rsidRPr="000A35D7">
        <w:rPr>
          <w:rFonts w:eastAsia="Times New Roman"/>
        </w:rPr>
        <w:t xml:space="preserve"> формируется массив, в котором «</w:t>
      </w:r>
      <w:proofErr w:type="spellStart"/>
      <w:r w:rsidRPr="000A35D7">
        <w:rPr>
          <w:rFonts w:eastAsia="Times New Roman"/>
        </w:rPr>
        <w:t>h</w:t>
      </w:r>
      <w:proofErr w:type="spellEnd"/>
      <w:r w:rsidRPr="000A35D7">
        <w:rPr>
          <w:rFonts w:eastAsia="Times New Roman"/>
        </w:rPr>
        <w:t xml:space="preserve">- серии» элементов, отстоящих друг от друга на </w:t>
      </w:r>
      <w:proofErr w:type="spellStart"/>
      <w:r w:rsidRPr="000A35D7">
        <w:rPr>
          <w:rFonts w:eastAsia="Times New Roman"/>
        </w:rPr>
        <w:t>h</w:t>
      </w:r>
      <w:proofErr w:type="spellEnd"/>
      <w:r w:rsidRPr="000A35D7">
        <w:rPr>
          <w:rFonts w:eastAsia="Times New Roman"/>
        </w:rPr>
        <w:t>, сортируются отдельно.</w:t>
      </w:r>
    </w:p>
    <w:p w:rsidR="00082998" w:rsidRPr="000A35D7" w:rsidRDefault="00082998" w:rsidP="007C2568">
      <w:pPr>
        <w:rPr>
          <w:rFonts w:eastAsia="Times New Roman"/>
        </w:rPr>
      </w:pPr>
      <w:r w:rsidRPr="000A35D7">
        <w:rPr>
          <w:rFonts w:eastAsia="Times New Roman"/>
        </w:rPr>
        <w:t xml:space="preserve">Конечно, этого недостаточно: процесс возобновляется с новым значением </w:t>
      </w:r>
      <w:proofErr w:type="spellStart"/>
      <w:r w:rsidRPr="000A35D7">
        <w:rPr>
          <w:rFonts w:eastAsia="Times New Roman"/>
        </w:rPr>
        <w:t>h</w:t>
      </w:r>
      <w:proofErr w:type="spellEnd"/>
      <w:r w:rsidRPr="000A35D7">
        <w:rPr>
          <w:rFonts w:eastAsia="Times New Roman"/>
        </w:rPr>
        <w:t>, меньшим предыдущего. И так до тех пор, пока не будет достигнуто значение h=1.</w:t>
      </w:r>
    </w:p>
    <w:p w:rsidR="00082998" w:rsidRPr="000A35D7" w:rsidRDefault="00082998" w:rsidP="007C2568">
      <w:pPr>
        <w:rPr>
          <w:rFonts w:eastAsia="Times New Roman"/>
        </w:rPr>
      </w:pPr>
      <w:r w:rsidRPr="000A35D7">
        <w:rPr>
          <w:rFonts w:eastAsia="Times New Roman"/>
        </w:rPr>
        <w:t xml:space="preserve">В настоящее время неизвестна последовательность </w:t>
      </w:r>
      <w:proofErr w:type="spellStart"/>
      <w:r w:rsidRPr="000A35D7">
        <w:rPr>
          <w:rFonts w:eastAsia="Times New Roman"/>
        </w:rPr>
        <w:t>h</w:t>
      </w:r>
      <w:r w:rsidRPr="000A35D7">
        <w:rPr>
          <w:rFonts w:eastAsia="Times New Roman"/>
          <w:vertAlign w:val="subscript"/>
        </w:rPr>
        <w:t>i</w:t>
      </w:r>
      <w:proofErr w:type="spellEnd"/>
      <w:r w:rsidRPr="000A35D7">
        <w:rPr>
          <w:rFonts w:eastAsia="Times New Roman"/>
        </w:rPr>
        <w:t>, h</w:t>
      </w:r>
      <w:r w:rsidRPr="000A35D7">
        <w:rPr>
          <w:rFonts w:eastAsia="Times New Roman"/>
          <w:vertAlign w:val="subscript"/>
        </w:rPr>
        <w:t>i-1</w:t>
      </w:r>
      <w:r w:rsidRPr="000A35D7">
        <w:rPr>
          <w:rFonts w:eastAsia="Times New Roman"/>
        </w:rPr>
        <w:t>, h</w:t>
      </w:r>
      <w:r w:rsidRPr="000A35D7">
        <w:rPr>
          <w:rFonts w:eastAsia="Times New Roman"/>
          <w:vertAlign w:val="subscript"/>
        </w:rPr>
        <w:t>i-2</w:t>
      </w:r>
      <w:r w:rsidRPr="000A35D7">
        <w:rPr>
          <w:rFonts w:eastAsia="Times New Roman"/>
        </w:rPr>
        <w:t>, ..., h</w:t>
      </w:r>
      <w:r w:rsidRPr="000A35D7">
        <w:rPr>
          <w:rFonts w:eastAsia="Times New Roman"/>
          <w:vertAlign w:val="subscript"/>
        </w:rPr>
        <w:t>1</w:t>
      </w:r>
      <w:r w:rsidRPr="000A35D7">
        <w:rPr>
          <w:rFonts w:eastAsia="Times New Roman"/>
        </w:rPr>
        <w:t>, оптимальность которой доказана. Для достаточно больших массивов рекомендуемой считается такая последовательность, что h</w:t>
      </w:r>
      <w:r w:rsidRPr="000A35D7">
        <w:rPr>
          <w:rFonts w:eastAsia="Times New Roman"/>
          <w:vertAlign w:val="subscript"/>
        </w:rPr>
        <w:t>i+1</w:t>
      </w:r>
      <w:r w:rsidRPr="000A35D7">
        <w:rPr>
          <w:rFonts w:eastAsia="Times New Roman"/>
        </w:rPr>
        <w:t>=3h</w:t>
      </w:r>
      <w:r w:rsidRPr="000A35D7">
        <w:rPr>
          <w:rFonts w:eastAsia="Times New Roman"/>
          <w:vertAlign w:val="subscript"/>
        </w:rPr>
        <w:t>i</w:t>
      </w:r>
      <w:r w:rsidRPr="000A35D7">
        <w:rPr>
          <w:rFonts w:eastAsia="Times New Roman"/>
        </w:rPr>
        <w:t>+1, а h</w:t>
      </w:r>
      <w:r w:rsidRPr="000A35D7">
        <w:rPr>
          <w:rFonts w:eastAsia="Times New Roman"/>
          <w:vertAlign w:val="subscript"/>
        </w:rPr>
        <w:t>1</w:t>
      </w:r>
      <w:r w:rsidRPr="000A35D7">
        <w:rPr>
          <w:rFonts w:eastAsia="Times New Roman"/>
        </w:rPr>
        <w:t>=1. Начинается процесс с h</w:t>
      </w:r>
      <w:r w:rsidRPr="000A35D7">
        <w:rPr>
          <w:rFonts w:eastAsia="Times New Roman"/>
          <w:vertAlign w:val="subscript"/>
        </w:rPr>
        <w:t>m-2</w:t>
      </w:r>
      <w:r w:rsidRPr="000A35D7">
        <w:rPr>
          <w:rFonts w:eastAsia="Times New Roman"/>
        </w:rPr>
        <w:t xml:space="preserve">, где </w:t>
      </w:r>
      <w:proofErr w:type="spellStart"/>
      <w:r w:rsidRPr="000A35D7">
        <w:rPr>
          <w:rFonts w:eastAsia="Times New Roman"/>
        </w:rPr>
        <w:t>m</w:t>
      </w:r>
      <w:proofErr w:type="spellEnd"/>
      <w:r w:rsidRPr="000A35D7">
        <w:rPr>
          <w:rFonts w:eastAsia="Times New Roman"/>
        </w:rPr>
        <w:t xml:space="preserve"> - наименьшее целое такое, что </w:t>
      </w:r>
      <w:proofErr w:type="spellStart"/>
      <w:r w:rsidRPr="000A35D7">
        <w:rPr>
          <w:rFonts w:eastAsia="Times New Roman"/>
        </w:rPr>
        <w:t>h</w:t>
      </w:r>
      <w:r w:rsidRPr="000A35D7">
        <w:rPr>
          <w:rFonts w:eastAsia="Times New Roman"/>
          <w:vertAlign w:val="subscript"/>
        </w:rPr>
        <w:t>m</w:t>
      </w:r>
      <w:proofErr w:type="spellEnd"/>
      <w:r w:rsidRPr="000A35D7">
        <w:rPr>
          <w:rFonts w:ascii="Symbol" w:eastAsia="Times New Roman" w:hAnsi="Symbol"/>
          <w:vertAlign w:val="subscript"/>
        </w:rPr>
        <w:t></w:t>
      </w:r>
      <w:r w:rsidRPr="000A35D7">
        <w:rPr>
          <w:rFonts w:eastAsia="Times New Roman"/>
          <w:vertAlign w:val="subscript"/>
        </w:rPr>
        <w:t> </w:t>
      </w:r>
      <w:proofErr w:type="spellStart"/>
      <w:r w:rsidRPr="000A35D7">
        <w:rPr>
          <w:rFonts w:eastAsia="Times New Roman"/>
        </w:rPr>
        <w:t>n</w:t>
      </w:r>
      <w:proofErr w:type="spellEnd"/>
      <w:r w:rsidRPr="000A35D7">
        <w:rPr>
          <w:rFonts w:eastAsia="Times New Roman"/>
        </w:rPr>
        <w:t>. Другими словами h</w:t>
      </w:r>
      <w:r w:rsidRPr="000A35D7">
        <w:rPr>
          <w:rFonts w:eastAsia="Times New Roman"/>
          <w:vertAlign w:val="subscript"/>
        </w:rPr>
        <w:t>m-2</w:t>
      </w:r>
      <w:r w:rsidRPr="000A35D7">
        <w:rPr>
          <w:rFonts w:eastAsia="Times New Roman"/>
        </w:rPr>
        <w:t> первый такой член последовательности, что h</w:t>
      </w:r>
      <w:r w:rsidRPr="000A35D7">
        <w:rPr>
          <w:rFonts w:eastAsia="Times New Roman"/>
          <w:vertAlign w:val="subscript"/>
        </w:rPr>
        <w:t>m-2</w:t>
      </w:r>
      <w:r w:rsidRPr="000A35D7">
        <w:rPr>
          <w:rFonts w:ascii="Symbol" w:eastAsia="Times New Roman" w:hAnsi="Symbol"/>
          <w:vertAlign w:val="subscript"/>
        </w:rPr>
        <w:t></w:t>
      </w:r>
      <w:r w:rsidRPr="000A35D7">
        <w:rPr>
          <w:rFonts w:eastAsia="Times New Roman"/>
          <w:vertAlign w:val="subscript"/>
        </w:rPr>
        <w:t> </w:t>
      </w:r>
      <w:r w:rsidRPr="000A35D7">
        <w:rPr>
          <w:rFonts w:eastAsia="Times New Roman"/>
        </w:rPr>
        <w:t>[</w:t>
      </w:r>
      <w:proofErr w:type="spellStart"/>
      <w:r w:rsidRPr="000A35D7">
        <w:rPr>
          <w:rFonts w:eastAsia="Times New Roman"/>
        </w:rPr>
        <w:t>n</w:t>
      </w:r>
      <w:proofErr w:type="spellEnd"/>
      <w:r w:rsidRPr="000A35D7">
        <w:rPr>
          <w:rFonts w:eastAsia="Times New Roman"/>
        </w:rPr>
        <w:t>/9].</w:t>
      </w:r>
    </w:p>
    <w:p w:rsidR="00082998" w:rsidRPr="000A35D7" w:rsidRDefault="00082998" w:rsidP="007C2568">
      <w:pPr>
        <w:rPr>
          <w:rFonts w:eastAsia="Times New Roman"/>
          <w:lang w:val="en-US"/>
        </w:rPr>
      </w:pPr>
      <w:r w:rsidRPr="000A35D7">
        <w:rPr>
          <w:rFonts w:eastAsia="Times New Roman"/>
        </w:rPr>
        <w:t>Теперь</w:t>
      </w:r>
      <w:r w:rsidRPr="000A35D7">
        <w:rPr>
          <w:rFonts w:eastAsia="Times New Roman"/>
          <w:lang w:val="en-US"/>
        </w:rPr>
        <w:t xml:space="preserve"> </w:t>
      </w:r>
      <w:r w:rsidRPr="000A35D7">
        <w:rPr>
          <w:rFonts w:eastAsia="Times New Roman"/>
        </w:rPr>
        <w:t>запишем</w:t>
      </w:r>
      <w:r w:rsidRPr="000A35D7">
        <w:rPr>
          <w:rFonts w:eastAsia="Times New Roman"/>
          <w:lang w:val="en-US"/>
        </w:rPr>
        <w:t xml:space="preserve"> </w:t>
      </w:r>
      <w:r w:rsidRPr="000A35D7">
        <w:rPr>
          <w:rFonts w:eastAsia="Times New Roman"/>
        </w:rPr>
        <w:t>алгоритм</w:t>
      </w:r>
      <w:r w:rsidRPr="000A35D7">
        <w:rPr>
          <w:rFonts w:eastAsia="Times New Roman"/>
          <w:lang w:val="en-US"/>
        </w:rPr>
        <w:t>:</w:t>
      </w:r>
    </w:p>
    <w:p w:rsidR="00082998" w:rsidRPr="000A35D7" w:rsidRDefault="00082998" w:rsidP="007C2568">
      <w:pPr>
        <w:rPr>
          <w:rFonts w:ascii="Courier New" w:eastAsia="Times New Roman" w:hAnsi="Courier New" w:cs="Courier New"/>
          <w:lang w:val="en-US"/>
        </w:rPr>
      </w:pPr>
      <w:proofErr w:type="gramStart"/>
      <w:r w:rsidRPr="000A35D7">
        <w:rPr>
          <w:rFonts w:ascii="Courier New" w:eastAsia="Times New Roman" w:hAnsi="Courier New" w:cs="Courier New"/>
          <w:lang w:val="en-US"/>
        </w:rPr>
        <w:t>Step :=</w:t>
      </w:r>
      <w:proofErr w:type="gramEnd"/>
      <w:r w:rsidRPr="000A35D7">
        <w:rPr>
          <w:rFonts w:ascii="Courier New" w:eastAsia="Times New Roman" w:hAnsi="Courier New" w:cs="Courier New"/>
          <w:lang w:val="en-US"/>
        </w:rPr>
        <w:t xml:space="preserve"> 1;</w:t>
      </w:r>
    </w:p>
    <w:p w:rsidR="00082998" w:rsidRPr="000A35D7" w:rsidRDefault="00082998" w:rsidP="007C2568">
      <w:pPr>
        <w:rPr>
          <w:rFonts w:ascii="Courier New" w:eastAsia="Times New Roman" w:hAnsi="Courier New" w:cs="Courier New"/>
          <w:lang w:val="en-US"/>
        </w:rPr>
      </w:pPr>
      <w:proofErr w:type="gramStart"/>
      <w:r w:rsidRPr="000A35D7">
        <w:rPr>
          <w:rFonts w:ascii="Courier New" w:eastAsia="Times New Roman" w:hAnsi="Courier New" w:cs="Courier New"/>
          <w:lang w:val="en-US"/>
        </w:rPr>
        <w:t>while</w:t>
      </w:r>
      <w:proofErr w:type="gramEnd"/>
      <w:r w:rsidRPr="000A35D7">
        <w:rPr>
          <w:rFonts w:ascii="Courier New" w:eastAsia="Times New Roman" w:hAnsi="Courier New" w:cs="Courier New"/>
          <w:lang w:val="en-US"/>
        </w:rPr>
        <w:t xml:space="preserve"> Step &lt; N div 9 do Step := Step*3 + 1;</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Repeat</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gramStart"/>
      <w:r w:rsidRPr="000A35D7">
        <w:rPr>
          <w:rFonts w:ascii="Courier New" w:eastAsia="Times New Roman" w:hAnsi="Courier New" w:cs="Courier New"/>
          <w:lang w:val="en-US"/>
        </w:rPr>
        <w:t>for</w:t>
      </w:r>
      <w:proofErr w:type="gramEnd"/>
      <w:r w:rsidRPr="000A35D7">
        <w:rPr>
          <w:rFonts w:ascii="Courier New" w:eastAsia="Times New Roman" w:hAnsi="Courier New" w:cs="Courier New"/>
          <w:lang w:val="en-US"/>
        </w:rPr>
        <w:t xml:space="preserve"> k := 1 to Step do</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gramStart"/>
      <w:r w:rsidRPr="000A35D7">
        <w:rPr>
          <w:rFonts w:ascii="Courier New" w:eastAsia="Times New Roman" w:hAnsi="Courier New" w:cs="Courier New"/>
          <w:lang w:val="en-US"/>
        </w:rPr>
        <w:t>begin</w:t>
      </w:r>
      <w:proofErr w:type="gramEnd"/>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spellStart"/>
      <w:proofErr w:type="gramStart"/>
      <w:r w:rsidRPr="000A35D7">
        <w:rPr>
          <w:rFonts w:ascii="Courier New" w:eastAsia="Times New Roman" w:hAnsi="Courier New" w:cs="Courier New"/>
          <w:lang w:val="en-US"/>
        </w:rPr>
        <w:t>i</w:t>
      </w:r>
      <w:proofErr w:type="spellEnd"/>
      <w:proofErr w:type="gramEnd"/>
      <w:r w:rsidRPr="000A35D7">
        <w:rPr>
          <w:rFonts w:ascii="Courier New" w:eastAsia="Times New Roman" w:hAnsi="Courier New" w:cs="Courier New"/>
          <w:lang w:val="en-US"/>
        </w:rPr>
        <w:t xml:space="preserve"> := Step + k;</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gramStart"/>
      <w:r w:rsidRPr="000A35D7">
        <w:rPr>
          <w:rFonts w:ascii="Courier New" w:eastAsia="Times New Roman" w:hAnsi="Courier New" w:cs="Courier New"/>
          <w:lang w:val="en-US"/>
        </w:rPr>
        <w:t>while</w:t>
      </w:r>
      <w:proofErr w:type="gramEnd"/>
      <w:r w:rsidRPr="000A35D7">
        <w:rPr>
          <w:rFonts w:ascii="Courier New" w:eastAsia="Times New Roman" w:hAnsi="Courier New" w:cs="Courier New"/>
          <w:lang w:val="en-US"/>
        </w:rPr>
        <w:t xml:space="preserve"> </w:t>
      </w:r>
      <w:proofErr w:type="spellStart"/>
      <w:r w:rsidRPr="000A35D7">
        <w:rPr>
          <w:rFonts w:ascii="Courier New" w:eastAsia="Times New Roman" w:hAnsi="Courier New" w:cs="Courier New"/>
          <w:lang w:val="en-US"/>
        </w:rPr>
        <w:t>i</w:t>
      </w:r>
      <w:proofErr w:type="spellEnd"/>
      <w:r w:rsidRPr="000A35D7">
        <w:rPr>
          <w:rFonts w:ascii="Courier New" w:eastAsia="Times New Roman" w:hAnsi="Courier New" w:cs="Courier New"/>
          <w:lang w:val="en-US"/>
        </w:rPr>
        <w:t xml:space="preserve"> &lt;= N do</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gramStart"/>
      <w:r w:rsidRPr="000A35D7">
        <w:rPr>
          <w:rFonts w:ascii="Courier New" w:eastAsia="Times New Roman" w:hAnsi="Courier New" w:cs="Courier New"/>
          <w:lang w:val="en-US"/>
        </w:rPr>
        <w:t>begin</w:t>
      </w:r>
      <w:proofErr w:type="gramEnd"/>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gramStart"/>
      <w:r w:rsidRPr="000A35D7">
        <w:rPr>
          <w:rFonts w:ascii="Courier New" w:eastAsia="Times New Roman" w:hAnsi="Courier New" w:cs="Courier New"/>
          <w:lang w:val="en-US"/>
        </w:rPr>
        <w:t>x</w:t>
      </w:r>
      <w:proofErr w:type="gramEnd"/>
      <w:r w:rsidRPr="000A35D7">
        <w:rPr>
          <w:rFonts w:ascii="Courier New" w:eastAsia="Times New Roman" w:hAnsi="Courier New" w:cs="Courier New"/>
          <w:lang w:val="en-US"/>
        </w:rPr>
        <w:t xml:space="preserve"> := A^[</w:t>
      </w:r>
      <w:proofErr w:type="spellStart"/>
      <w:r w:rsidRPr="000A35D7">
        <w:rPr>
          <w:rFonts w:ascii="Courier New" w:eastAsia="Times New Roman" w:hAnsi="Courier New" w:cs="Courier New"/>
          <w:lang w:val="en-US"/>
        </w:rPr>
        <w:t>i</w:t>
      </w:r>
      <w:proofErr w:type="spellEnd"/>
      <w:r w:rsidRPr="000A35D7">
        <w:rPr>
          <w:rFonts w:ascii="Courier New" w:eastAsia="Times New Roman" w:hAnsi="Courier New" w:cs="Courier New"/>
          <w:lang w:val="en-US"/>
        </w:rPr>
        <w:t>];</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gramStart"/>
      <w:r w:rsidRPr="000A35D7">
        <w:rPr>
          <w:rFonts w:ascii="Courier New" w:eastAsia="Times New Roman" w:hAnsi="Courier New" w:cs="Courier New"/>
          <w:lang w:val="en-US"/>
        </w:rPr>
        <w:t>j</w:t>
      </w:r>
      <w:proofErr w:type="gramEnd"/>
      <w:r w:rsidRPr="000A35D7">
        <w:rPr>
          <w:rFonts w:ascii="Courier New" w:eastAsia="Times New Roman" w:hAnsi="Courier New" w:cs="Courier New"/>
          <w:lang w:val="en-US"/>
        </w:rPr>
        <w:t xml:space="preserve"> := </w:t>
      </w:r>
      <w:proofErr w:type="spellStart"/>
      <w:r w:rsidRPr="000A35D7">
        <w:rPr>
          <w:rFonts w:ascii="Courier New" w:eastAsia="Times New Roman" w:hAnsi="Courier New" w:cs="Courier New"/>
          <w:lang w:val="en-US"/>
        </w:rPr>
        <w:t>i</w:t>
      </w:r>
      <w:proofErr w:type="spellEnd"/>
      <w:r w:rsidRPr="000A35D7">
        <w:rPr>
          <w:rFonts w:ascii="Courier New" w:eastAsia="Times New Roman" w:hAnsi="Courier New" w:cs="Courier New"/>
          <w:lang w:val="en-US"/>
        </w:rPr>
        <w:t xml:space="preserve"> - Step;</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gramStart"/>
      <w:r w:rsidRPr="000A35D7">
        <w:rPr>
          <w:rFonts w:ascii="Courier New" w:eastAsia="Times New Roman" w:hAnsi="Courier New" w:cs="Courier New"/>
          <w:lang w:val="en-US"/>
        </w:rPr>
        <w:t>while</w:t>
      </w:r>
      <w:proofErr w:type="gramEnd"/>
      <w:r w:rsidRPr="000A35D7">
        <w:rPr>
          <w:rFonts w:ascii="Courier New" w:eastAsia="Times New Roman" w:hAnsi="Courier New" w:cs="Courier New"/>
          <w:lang w:val="en-US"/>
        </w:rPr>
        <w:t xml:space="preserve"> (j &gt;= 1) and (A^[j]&gt;x) do</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gramStart"/>
      <w:r w:rsidRPr="000A35D7">
        <w:rPr>
          <w:rFonts w:ascii="Courier New" w:eastAsia="Times New Roman" w:hAnsi="Courier New" w:cs="Courier New"/>
          <w:lang w:val="en-US"/>
        </w:rPr>
        <w:t>begin</w:t>
      </w:r>
      <w:proofErr w:type="gramEnd"/>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A</w:t>
      </w:r>
      <w:proofErr w:type="gramStart"/>
      <w:r w:rsidRPr="000A35D7">
        <w:rPr>
          <w:rFonts w:ascii="Courier New" w:eastAsia="Times New Roman" w:hAnsi="Courier New" w:cs="Courier New"/>
          <w:lang w:val="en-US"/>
        </w:rPr>
        <w:t>^[</w:t>
      </w:r>
      <w:proofErr w:type="gramEnd"/>
      <w:r w:rsidRPr="000A35D7">
        <w:rPr>
          <w:rFonts w:ascii="Courier New" w:eastAsia="Times New Roman" w:hAnsi="Courier New" w:cs="Courier New"/>
          <w:lang w:val="en-US"/>
        </w:rPr>
        <w:t>j + Step] := A^[j];</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gramStart"/>
      <w:r w:rsidRPr="000A35D7">
        <w:rPr>
          <w:rFonts w:ascii="Courier New" w:eastAsia="Times New Roman" w:hAnsi="Courier New" w:cs="Courier New"/>
          <w:lang w:val="en-US"/>
        </w:rPr>
        <w:t>Dec(</w:t>
      </w:r>
      <w:proofErr w:type="gramEnd"/>
      <w:r w:rsidRPr="000A35D7">
        <w:rPr>
          <w:rFonts w:ascii="Courier New" w:eastAsia="Times New Roman" w:hAnsi="Courier New" w:cs="Courier New"/>
          <w:lang w:val="en-US"/>
        </w:rPr>
        <w:t>j);</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gramStart"/>
      <w:r w:rsidRPr="000A35D7">
        <w:rPr>
          <w:rFonts w:ascii="Courier New" w:eastAsia="Times New Roman" w:hAnsi="Courier New" w:cs="Courier New"/>
          <w:lang w:val="en-US"/>
        </w:rPr>
        <w:t>end</w:t>
      </w:r>
      <w:proofErr w:type="gramEnd"/>
      <w:r w:rsidRPr="000A35D7">
        <w:rPr>
          <w:rFonts w:ascii="Courier New" w:eastAsia="Times New Roman" w:hAnsi="Courier New" w:cs="Courier New"/>
          <w:lang w:val="en-US"/>
        </w:rPr>
        <w:t>;</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A</w:t>
      </w:r>
      <w:proofErr w:type="gramStart"/>
      <w:r w:rsidRPr="000A35D7">
        <w:rPr>
          <w:rFonts w:ascii="Courier New" w:eastAsia="Times New Roman" w:hAnsi="Courier New" w:cs="Courier New"/>
          <w:lang w:val="en-US"/>
        </w:rPr>
        <w:t>^[</w:t>
      </w:r>
      <w:proofErr w:type="gramEnd"/>
      <w:r w:rsidRPr="000A35D7">
        <w:rPr>
          <w:rFonts w:ascii="Courier New" w:eastAsia="Times New Roman" w:hAnsi="Courier New" w:cs="Courier New"/>
          <w:lang w:val="en-US"/>
        </w:rPr>
        <w:t>j + Step] := x;</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gramStart"/>
      <w:r w:rsidRPr="000A35D7">
        <w:rPr>
          <w:rFonts w:ascii="Courier New" w:eastAsia="Times New Roman" w:hAnsi="Courier New" w:cs="Courier New"/>
          <w:lang w:val="en-US"/>
        </w:rPr>
        <w:t>Inc(</w:t>
      </w:r>
      <w:proofErr w:type="spellStart"/>
      <w:proofErr w:type="gramEnd"/>
      <w:r w:rsidRPr="000A35D7">
        <w:rPr>
          <w:rFonts w:ascii="Courier New" w:eastAsia="Times New Roman" w:hAnsi="Courier New" w:cs="Courier New"/>
          <w:lang w:val="en-US"/>
        </w:rPr>
        <w:t>i</w:t>
      </w:r>
      <w:proofErr w:type="spellEnd"/>
      <w:r w:rsidRPr="000A35D7">
        <w:rPr>
          <w:rFonts w:ascii="Courier New" w:eastAsia="Times New Roman" w:hAnsi="Courier New" w:cs="Courier New"/>
          <w:lang w:val="en-US"/>
        </w:rPr>
        <w:t>, Step);</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gramStart"/>
      <w:r w:rsidRPr="000A35D7">
        <w:rPr>
          <w:rFonts w:ascii="Courier New" w:eastAsia="Times New Roman" w:hAnsi="Courier New" w:cs="Courier New"/>
          <w:lang w:val="en-US"/>
        </w:rPr>
        <w:t>end</w:t>
      </w:r>
      <w:proofErr w:type="gramEnd"/>
      <w:r w:rsidRPr="000A35D7">
        <w:rPr>
          <w:rFonts w:ascii="Courier New" w:eastAsia="Times New Roman" w:hAnsi="Courier New" w:cs="Courier New"/>
          <w:lang w:val="en-US"/>
        </w:rPr>
        <w:t>;</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gramStart"/>
      <w:r w:rsidRPr="000A35D7">
        <w:rPr>
          <w:rFonts w:ascii="Courier New" w:eastAsia="Times New Roman" w:hAnsi="Courier New" w:cs="Courier New"/>
          <w:lang w:val="en-US"/>
        </w:rPr>
        <w:t>end</w:t>
      </w:r>
      <w:proofErr w:type="gramEnd"/>
      <w:r w:rsidRPr="000A35D7">
        <w:rPr>
          <w:rFonts w:ascii="Courier New" w:eastAsia="Times New Roman" w:hAnsi="Courier New" w:cs="Courier New"/>
          <w:lang w:val="en-US"/>
        </w:rPr>
        <w:t>;</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gramStart"/>
      <w:r w:rsidRPr="000A35D7">
        <w:rPr>
          <w:rFonts w:ascii="Courier New" w:eastAsia="Times New Roman" w:hAnsi="Courier New" w:cs="Courier New"/>
          <w:lang w:val="en-US"/>
        </w:rPr>
        <w:t>Step :=</w:t>
      </w:r>
      <w:proofErr w:type="gramEnd"/>
      <w:r w:rsidRPr="000A35D7">
        <w:rPr>
          <w:rFonts w:ascii="Courier New" w:eastAsia="Times New Roman" w:hAnsi="Courier New" w:cs="Courier New"/>
          <w:lang w:val="en-US"/>
        </w:rPr>
        <w:t xml:space="preserve"> Step div 3;</w:t>
      </w:r>
    </w:p>
    <w:p w:rsidR="00082998" w:rsidRPr="000A35D7" w:rsidRDefault="00082998" w:rsidP="007C2568">
      <w:pPr>
        <w:rPr>
          <w:rFonts w:ascii="Courier New" w:eastAsia="Times New Roman" w:hAnsi="Courier New" w:cs="Courier New"/>
          <w:lang w:val="en-US"/>
        </w:rPr>
      </w:pPr>
      <w:proofErr w:type="gramStart"/>
      <w:r w:rsidRPr="000A35D7">
        <w:rPr>
          <w:rFonts w:ascii="Courier New" w:eastAsia="Times New Roman" w:hAnsi="Courier New" w:cs="Courier New"/>
          <w:lang w:val="en-US"/>
        </w:rPr>
        <w:t>until</w:t>
      </w:r>
      <w:proofErr w:type="gramEnd"/>
      <w:r w:rsidRPr="000A35D7">
        <w:rPr>
          <w:rFonts w:ascii="Courier New" w:eastAsia="Times New Roman" w:hAnsi="Courier New" w:cs="Courier New"/>
          <w:lang w:val="en-US"/>
        </w:rPr>
        <w:t xml:space="preserve"> Step=0;</w:t>
      </w:r>
    </w:p>
    <w:p w:rsidR="00082998" w:rsidRPr="000A35D7" w:rsidRDefault="00082998" w:rsidP="007C2568">
      <w:pPr>
        <w:rPr>
          <w:rFonts w:eastAsia="Times New Roman"/>
        </w:rPr>
      </w:pPr>
      <w:r w:rsidRPr="000A35D7">
        <w:rPr>
          <w:rFonts w:eastAsia="Times New Roman"/>
        </w:rPr>
        <w:t>Как показывают теоретические выкладки, которые мы приводить не будем, сортировке методом Шелла требуется в среднем 1,66n</w:t>
      </w:r>
      <w:r w:rsidRPr="000A35D7">
        <w:rPr>
          <w:rFonts w:eastAsia="Times New Roman"/>
          <w:vertAlign w:val="superscript"/>
        </w:rPr>
        <w:t>1,25</w:t>
      </w:r>
      <w:r w:rsidRPr="000A35D7">
        <w:rPr>
          <w:rFonts w:eastAsia="Times New Roman"/>
        </w:rPr>
        <w:t> перемещений.</w:t>
      </w:r>
    </w:p>
    <w:p w:rsidR="00082998" w:rsidRPr="00D57217" w:rsidRDefault="00082998" w:rsidP="007C2568">
      <w:pPr>
        <w:rPr>
          <w:rFonts w:eastAsia="Times New Roman"/>
          <w:b/>
        </w:rPr>
      </w:pPr>
      <w:bookmarkStart w:id="15" w:name="_Toc409204704"/>
      <w:r w:rsidRPr="00D57217">
        <w:rPr>
          <w:rFonts w:eastAsia="Times New Roman"/>
          <w:b/>
        </w:rPr>
        <w:t>Сортировка извлечением</w:t>
      </w:r>
      <w:bookmarkEnd w:id="15"/>
    </w:p>
    <w:p w:rsidR="00082998" w:rsidRPr="000A35D7" w:rsidRDefault="00082998" w:rsidP="007C2568">
      <w:pPr>
        <w:rPr>
          <w:rFonts w:eastAsia="Times New Roman"/>
        </w:rPr>
      </w:pPr>
      <w:r w:rsidRPr="000A35D7">
        <w:rPr>
          <w:rFonts w:eastAsia="Times New Roman"/>
        </w:rPr>
        <w:t>В этих методах массив также делится на уже отсортированную часть A[i+1], A[i+1], ..., A[</w:t>
      </w:r>
      <w:proofErr w:type="spellStart"/>
      <w:r w:rsidRPr="000A35D7">
        <w:rPr>
          <w:rFonts w:eastAsia="Times New Roman"/>
        </w:rPr>
        <w:t>n</w:t>
      </w:r>
      <w:proofErr w:type="spellEnd"/>
      <w:r w:rsidRPr="000A35D7">
        <w:rPr>
          <w:rFonts w:eastAsia="Times New Roman"/>
        </w:rPr>
        <w:t>] и еще не отсортированную A[1], A[2], ..., A[</w:t>
      </w:r>
      <w:proofErr w:type="spellStart"/>
      <w:r w:rsidRPr="000A35D7">
        <w:rPr>
          <w:rFonts w:eastAsia="Times New Roman"/>
        </w:rPr>
        <w:t>i</w:t>
      </w:r>
      <w:proofErr w:type="spellEnd"/>
      <w:r w:rsidRPr="000A35D7">
        <w:rPr>
          <w:rFonts w:eastAsia="Times New Roman"/>
        </w:rPr>
        <w:t xml:space="preserve">]. Но здесь из </w:t>
      </w:r>
      <w:proofErr w:type="spellStart"/>
      <w:r w:rsidRPr="000A35D7">
        <w:rPr>
          <w:rFonts w:eastAsia="Times New Roman"/>
        </w:rPr>
        <w:t>неотсортированной</w:t>
      </w:r>
      <w:proofErr w:type="spellEnd"/>
      <w:r w:rsidRPr="000A35D7">
        <w:rPr>
          <w:rFonts w:eastAsia="Times New Roman"/>
        </w:rPr>
        <w:t xml:space="preserve"> части на каждом шаге мы извлекаем максимальный элемент. Этот элемент будет минимальным элементом отсортированной части, так как все большие его элементы мы извлечем на предыдущих шагах, поэтому ставим извлеченный элемент в начало отсортированной части.</w:t>
      </w:r>
    </w:p>
    <w:p w:rsidR="00082998" w:rsidRPr="00D57217" w:rsidRDefault="00082998" w:rsidP="007C2568">
      <w:pPr>
        <w:rPr>
          <w:rFonts w:eastAsia="Times New Roman"/>
        </w:rPr>
      </w:pPr>
      <w:bookmarkStart w:id="16" w:name="_Toc409204705"/>
      <w:r w:rsidRPr="00D57217">
        <w:rPr>
          <w:rFonts w:eastAsia="Times New Roman"/>
        </w:rPr>
        <w:lastRenderedPageBreak/>
        <w:t>Простое извлечение</w:t>
      </w:r>
      <w:bookmarkEnd w:id="16"/>
    </w:p>
    <w:p w:rsidR="00082998" w:rsidRPr="000A35D7" w:rsidRDefault="00082998" w:rsidP="007C2568">
      <w:pPr>
        <w:rPr>
          <w:rFonts w:eastAsia="Times New Roman"/>
        </w:rPr>
      </w:pPr>
      <w:r w:rsidRPr="000A35D7">
        <w:rPr>
          <w:rFonts w:eastAsia="Times New Roman"/>
        </w:rPr>
        <w:t xml:space="preserve">При простом извлечении мы будем искать максимальный элемент </w:t>
      </w:r>
      <w:proofErr w:type="spellStart"/>
      <w:r w:rsidRPr="000A35D7">
        <w:rPr>
          <w:rFonts w:eastAsia="Times New Roman"/>
        </w:rPr>
        <w:t>неотсортированной</w:t>
      </w:r>
      <w:proofErr w:type="spellEnd"/>
      <w:r w:rsidRPr="000A35D7">
        <w:rPr>
          <w:rFonts w:eastAsia="Times New Roman"/>
        </w:rPr>
        <w:t xml:space="preserve"> части, просматривая ее заново на каждом шаге. Найдя положение максимального </w:t>
      </w:r>
      <w:proofErr w:type="gramStart"/>
      <w:r w:rsidRPr="000A35D7">
        <w:rPr>
          <w:rFonts w:eastAsia="Times New Roman"/>
        </w:rPr>
        <w:t>элемента</w:t>
      </w:r>
      <w:proofErr w:type="gramEnd"/>
      <w:r w:rsidRPr="000A35D7">
        <w:rPr>
          <w:rFonts w:eastAsia="Times New Roman"/>
        </w:rPr>
        <w:t xml:space="preserve"> поменяем его с A[</w:t>
      </w:r>
      <w:proofErr w:type="spellStart"/>
      <w:r w:rsidRPr="000A35D7">
        <w:rPr>
          <w:rFonts w:eastAsia="Times New Roman"/>
        </w:rPr>
        <w:t>i</w:t>
      </w:r>
      <w:proofErr w:type="spellEnd"/>
      <w:r w:rsidRPr="000A35D7">
        <w:rPr>
          <w:rFonts w:eastAsia="Times New Roman"/>
        </w:rPr>
        <w:t>] местами.</w:t>
      </w:r>
    </w:p>
    <w:p w:rsidR="00082998" w:rsidRPr="000A35D7" w:rsidRDefault="00082998" w:rsidP="007C2568">
      <w:pPr>
        <w:rPr>
          <w:rFonts w:ascii="Courier New" w:eastAsia="Times New Roman" w:hAnsi="Courier New" w:cs="Courier New"/>
          <w:lang w:val="en-US"/>
        </w:rPr>
      </w:pPr>
      <w:proofErr w:type="gramStart"/>
      <w:r w:rsidRPr="000A35D7">
        <w:rPr>
          <w:rFonts w:ascii="Courier New" w:eastAsia="Times New Roman" w:hAnsi="Courier New" w:cs="Courier New"/>
          <w:lang w:val="en-US"/>
        </w:rPr>
        <w:t>for</w:t>
      </w:r>
      <w:proofErr w:type="gramEnd"/>
      <w:r w:rsidRPr="000A35D7">
        <w:rPr>
          <w:rFonts w:ascii="Courier New" w:eastAsia="Times New Roman" w:hAnsi="Courier New" w:cs="Courier New"/>
          <w:lang w:val="en-US"/>
        </w:rPr>
        <w:t xml:space="preserve"> </w:t>
      </w:r>
      <w:proofErr w:type="spellStart"/>
      <w:r w:rsidRPr="000A35D7">
        <w:rPr>
          <w:rFonts w:ascii="Courier New" w:eastAsia="Times New Roman" w:hAnsi="Courier New" w:cs="Courier New"/>
          <w:lang w:val="en-US"/>
        </w:rPr>
        <w:t>i</w:t>
      </w:r>
      <w:proofErr w:type="spellEnd"/>
      <w:r w:rsidRPr="000A35D7">
        <w:rPr>
          <w:rFonts w:ascii="Courier New" w:eastAsia="Times New Roman" w:hAnsi="Courier New" w:cs="Courier New"/>
          <w:lang w:val="en-US"/>
        </w:rPr>
        <w:t xml:space="preserve"> := N </w:t>
      </w:r>
      <w:proofErr w:type="spellStart"/>
      <w:r w:rsidRPr="000A35D7">
        <w:rPr>
          <w:rFonts w:ascii="Courier New" w:eastAsia="Times New Roman" w:hAnsi="Courier New" w:cs="Courier New"/>
          <w:lang w:val="en-US"/>
        </w:rPr>
        <w:t>downto</w:t>
      </w:r>
      <w:proofErr w:type="spellEnd"/>
      <w:r w:rsidRPr="000A35D7">
        <w:rPr>
          <w:rFonts w:ascii="Courier New" w:eastAsia="Times New Roman" w:hAnsi="Courier New" w:cs="Courier New"/>
          <w:lang w:val="en-US"/>
        </w:rPr>
        <w:t xml:space="preserve"> 2 do</w:t>
      </w:r>
    </w:p>
    <w:p w:rsidR="00082998" w:rsidRPr="000A35D7" w:rsidRDefault="00082998" w:rsidP="007C2568">
      <w:pPr>
        <w:rPr>
          <w:rFonts w:ascii="Courier New" w:eastAsia="Times New Roman" w:hAnsi="Courier New" w:cs="Courier New"/>
          <w:lang w:val="en-US"/>
        </w:rPr>
      </w:pPr>
      <w:proofErr w:type="gramStart"/>
      <w:r w:rsidRPr="000A35D7">
        <w:rPr>
          <w:rFonts w:ascii="Courier New" w:eastAsia="Times New Roman" w:hAnsi="Courier New" w:cs="Courier New"/>
          <w:lang w:val="en-US"/>
        </w:rPr>
        <w:t>begin</w:t>
      </w:r>
      <w:proofErr w:type="gramEnd"/>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spellStart"/>
      <w:proofErr w:type="gramStart"/>
      <w:r w:rsidRPr="000A35D7">
        <w:rPr>
          <w:rFonts w:ascii="Courier New" w:eastAsia="Times New Roman" w:hAnsi="Courier New" w:cs="Courier New"/>
          <w:lang w:val="en-US"/>
        </w:rPr>
        <w:t>MaxIndex</w:t>
      </w:r>
      <w:proofErr w:type="spellEnd"/>
      <w:r w:rsidRPr="000A35D7">
        <w:rPr>
          <w:rFonts w:ascii="Courier New" w:eastAsia="Times New Roman" w:hAnsi="Courier New" w:cs="Courier New"/>
          <w:lang w:val="en-US"/>
        </w:rPr>
        <w:t xml:space="preserve"> :=</w:t>
      </w:r>
      <w:proofErr w:type="gramEnd"/>
      <w:r w:rsidRPr="000A35D7">
        <w:rPr>
          <w:rFonts w:ascii="Courier New" w:eastAsia="Times New Roman" w:hAnsi="Courier New" w:cs="Courier New"/>
          <w:lang w:val="en-US"/>
        </w:rPr>
        <w:t xml:space="preserve"> 1;</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gramStart"/>
      <w:r w:rsidRPr="000A35D7">
        <w:rPr>
          <w:rFonts w:ascii="Courier New" w:eastAsia="Times New Roman" w:hAnsi="Courier New" w:cs="Courier New"/>
          <w:lang w:val="en-US"/>
        </w:rPr>
        <w:t>for</w:t>
      </w:r>
      <w:proofErr w:type="gramEnd"/>
      <w:r w:rsidRPr="000A35D7">
        <w:rPr>
          <w:rFonts w:ascii="Courier New" w:eastAsia="Times New Roman" w:hAnsi="Courier New" w:cs="Courier New"/>
          <w:lang w:val="en-US"/>
        </w:rPr>
        <w:t xml:space="preserve"> j := 2 to </w:t>
      </w:r>
      <w:proofErr w:type="spellStart"/>
      <w:r w:rsidRPr="000A35D7">
        <w:rPr>
          <w:rFonts w:ascii="Courier New" w:eastAsia="Times New Roman" w:hAnsi="Courier New" w:cs="Courier New"/>
          <w:lang w:val="en-US"/>
        </w:rPr>
        <w:t>i</w:t>
      </w:r>
      <w:proofErr w:type="spellEnd"/>
      <w:r w:rsidRPr="000A35D7">
        <w:rPr>
          <w:rFonts w:ascii="Courier New" w:eastAsia="Times New Roman" w:hAnsi="Courier New" w:cs="Courier New"/>
          <w:lang w:val="en-US"/>
        </w:rPr>
        <w:t xml:space="preserve"> do</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gramStart"/>
      <w:r w:rsidRPr="000A35D7">
        <w:rPr>
          <w:rFonts w:ascii="Courier New" w:eastAsia="Times New Roman" w:hAnsi="Courier New" w:cs="Courier New"/>
          <w:lang w:val="en-US"/>
        </w:rPr>
        <w:t>if</w:t>
      </w:r>
      <w:proofErr w:type="gramEnd"/>
      <w:r w:rsidRPr="000A35D7">
        <w:rPr>
          <w:rFonts w:ascii="Courier New" w:eastAsia="Times New Roman" w:hAnsi="Courier New" w:cs="Courier New"/>
          <w:lang w:val="en-US"/>
        </w:rPr>
        <w:t xml:space="preserve"> A[j]&gt;A[</w:t>
      </w:r>
      <w:proofErr w:type="spellStart"/>
      <w:r w:rsidRPr="000A35D7">
        <w:rPr>
          <w:rFonts w:ascii="Courier New" w:eastAsia="Times New Roman" w:hAnsi="Courier New" w:cs="Courier New"/>
          <w:lang w:val="en-US"/>
        </w:rPr>
        <w:t>MaxIndex</w:t>
      </w:r>
      <w:proofErr w:type="spellEnd"/>
      <w:r w:rsidRPr="000A35D7">
        <w:rPr>
          <w:rFonts w:ascii="Courier New" w:eastAsia="Times New Roman" w:hAnsi="Courier New" w:cs="Courier New"/>
          <w:lang w:val="en-US"/>
        </w:rPr>
        <w:t>] then</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spellStart"/>
      <w:proofErr w:type="gramStart"/>
      <w:r w:rsidRPr="000A35D7">
        <w:rPr>
          <w:rFonts w:ascii="Courier New" w:eastAsia="Times New Roman" w:hAnsi="Courier New" w:cs="Courier New"/>
          <w:lang w:val="en-US"/>
        </w:rPr>
        <w:t>MaxIndex</w:t>
      </w:r>
      <w:proofErr w:type="spellEnd"/>
      <w:r w:rsidRPr="000A35D7">
        <w:rPr>
          <w:rFonts w:ascii="Courier New" w:eastAsia="Times New Roman" w:hAnsi="Courier New" w:cs="Courier New"/>
          <w:lang w:val="en-US"/>
        </w:rPr>
        <w:t xml:space="preserve"> :=</w:t>
      </w:r>
      <w:proofErr w:type="gramEnd"/>
      <w:r w:rsidRPr="000A35D7">
        <w:rPr>
          <w:rFonts w:ascii="Courier New" w:eastAsia="Times New Roman" w:hAnsi="Courier New" w:cs="Courier New"/>
          <w:lang w:val="en-US"/>
        </w:rPr>
        <w:t xml:space="preserve"> j;</w:t>
      </w:r>
    </w:p>
    <w:p w:rsidR="00082998" w:rsidRPr="000A35D7" w:rsidRDefault="00082998" w:rsidP="007C2568">
      <w:pPr>
        <w:rPr>
          <w:rFonts w:ascii="Courier New" w:eastAsia="Times New Roman" w:hAnsi="Courier New" w:cs="Courier New"/>
          <w:lang w:val="en-US"/>
        </w:rPr>
      </w:pPr>
      <w:r w:rsidRPr="000A35D7">
        <w:rPr>
          <w:rFonts w:ascii="Courier New" w:eastAsia="Times New Roman" w:hAnsi="Courier New" w:cs="Courier New"/>
          <w:lang w:val="en-US"/>
        </w:rPr>
        <w:t xml:space="preserve">  </w:t>
      </w:r>
      <w:proofErr w:type="spellStart"/>
      <w:proofErr w:type="gramStart"/>
      <w:r w:rsidRPr="000A35D7">
        <w:rPr>
          <w:rFonts w:ascii="Courier New" w:eastAsia="Times New Roman" w:hAnsi="Courier New" w:cs="Courier New"/>
          <w:lang w:val="en-US"/>
        </w:rPr>
        <w:t>Tmp</w:t>
      </w:r>
      <w:proofErr w:type="spellEnd"/>
      <w:r w:rsidRPr="000A35D7">
        <w:rPr>
          <w:rFonts w:ascii="Courier New" w:eastAsia="Times New Roman" w:hAnsi="Courier New" w:cs="Courier New"/>
          <w:lang w:val="en-US"/>
        </w:rPr>
        <w:t xml:space="preserve"> :=</w:t>
      </w:r>
      <w:proofErr w:type="gramEnd"/>
      <w:r w:rsidRPr="000A35D7">
        <w:rPr>
          <w:rFonts w:ascii="Courier New" w:eastAsia="Times New Roman" w:hAnsi="Courier New" w:cs="Courier New"/>
          <w:lang w:val="en-US"/>
        </w:rPr>
        <w:t xml:space="preserve"> A[</w:t>
      </w:r>
      <w:proofErr w:type="spellStart"/>
      <w:r w:rsidRPr="000A35D7">
        <w:rPr>
          <w:rFonts w:ascii="Courier New" w:eastAsia="Times New Roman" w:hAnsi="Courier New" w:cs="Courier New"/>
          <w:lang w:val="en-US"/>
        </w:rPr>
        <w:t>i</w:t>
      </w:r>
      <w:proofErr w:type="spellEnd"/>
      <w:r w:rsidRPr="000A35D7">
        <w:rPr>
          <w:rFonts w:ascii="Courier New" w:eastAsia="Times New Roman" w:hAnsi="Courier New" w:cs="Courier New"/>
          <w:lang w:val="en-US"/>
        </w:rPr>
        <w:t>]; A[</w:t>
      </w:r>
      <w:proofErr w:type="spellStart"/>
      <w:r w:rsidRPr="000A35D7">
        <w:rPr>
          <w:rFonts w:ascii="Courier New" w:eastAsia="Times New Roman" w:hAnsi="Courier New" w:cs="Courier New"/>
          <w:lang w:val="en-US"/>
        </w:rPr>
        <w:t>i</w:t>
      </w:r>
      <w:proofErr w:type="spellEnd"/>
      <w:r w:rsidRPr="000A35D7">
        <w:rPr>
          <w:rFonts w:ascii="Courier New" w:eastAsia="Times New Roman" w:hAnsi="Courier New" w:cs="Courier New"/>
          <w:lang w:val="en-US"/>
        </w:rPr>
        <w:t>] := A[</w:t>
      </w:r>
      <w:proofErr w:type="spellStart"/>
      <w:r w:rsidRPr="000A35D7">
        <w:rPr>
          <w:rFonts w:ascii="Courier New" w:eastAsia="Times New Roman" w:hAnsi="Courier New" w:cs="Courier New"/>
          <w:lang w:val="en-US"/>
        </w:rPr>
        <w:t>MaxIndex</w:t>
      </w:r>
      <w:proofErr w:type="spellEnd"/>
      <w:r w:rsidRPr="000A35D7">
        <w:rPr>
          <w:rFonts w:ascii="Courier New" w:eastAsia="Times New Roman" w:hAnsi="Courier New" w:cs="Courier New"/>
          <w:lang w:val="en-US"/>
        </w:rPr>
        <w:t>];</w:t>
      </w:r>
    </w:p>
    <w:p w:rsidR="00082998" w:rsidRPr="000A35D7" w:rsidRDefault="00082998" w:rsidP="007C2568">
      <w:pPr>
        <w:rPr>
          <w:rFonts w:ascii="Courier New" w:eastAsia="Times New Roman" w:hAnsi="Courier New" w:cs="Courier New"/>
        </w:rPr>
      </w:pPr>
      <w:r w:rsidRPr="000A35D7">
        <w:rPr>
          <w:rFonts w:ascii="Courier New" w:eastAsia="Times New Roman" w:hAnsi="Courier New" w:cs="Courier New"/>
          <w:lang w:val="en-US"/>
        </w:rPr>
        <w:t xml:space="preserve">  </w:t>
      </w:r>
      <w:r w:rsidRPr="000A35D7">
        <w:rPr>
          <w:rFonts w:ascii="Courier New" w:eastAsia="Times New Roman" w:hAnsi="Courier New" w:cs="Courier New"/>
        </w:rPr>
        <w:t>A[</w:t>
      </w:r>
      <w:proofErr w:type="spellStart"/>
      <w:r w:rsidRPr="000A35D7">
        <w:rPr>
          <w:rFonts w:ascii="Courier New" w:eastAsia="Times New Roman" w:hAnsi="Courier New" w:cs="Courier New"/>
        </w:rPr>
        <w:t>MaxIndex</w:t>
      </w:r>
      <w:proofErr w:type="spellEnd"/>
      <w:r w:rsidRPr="000A35D7">
        <w:rPr>
          <w:rFonts w:ascii="Courier New" w:eastAsia="Times New Roman" w:hAnsi="Courier New" w:cs="Courier New"/>
        </w:rPr>
        <w:t>]</w:t>
      </w:r>
      <w:proofErr w:type="gramStart"/>
      <w:r w:rsidRPr="000A35D7">
        <w:rPr>
          <w:rFonts w:ascii="Courier New" w:eastAsia="Times New Roman" w:hAnsi="Courier New" w:cs="Courier New"/>
        </w:rPr>
        <w:t xml:space="preserve"> :</w:t>
      </w:r>
      <w:proofErr w:type="gramEnd"/>
      <w:r w:rsidRPr="000A35D7">
        <w:rPr>
          <w:rFonts w:ascii="Courier New" w:eastAsia="Times New Roman" w:hAnsi="Courier New" w:cs="Courier New"/>
        </w:rPr>
        <w:t xml:space="preserve">= </w:t>
      </w:r>
      <w:proofErr w:type="spellStart"/>
      <w:r w:rsidRPr="000A35D7">
        <w:rPr>
          <w:rFonts w:ascii="Courier New" w:eastAsia="Times New Roman" w:hAnsi="Courier New" w:cs="Courier New"/>
        </w:rPr>
        <w:t>Tmp</w:t>
      </w:r>
      <w:proofErr w:type="spellEnd"/>
      <w:r w:rsidRPr="000A35D7">
        <w:rPr>
          <w:rFonts w:ascii="Courier New" w:eastAsia="Times New Roman" w:hAnsi="Courier New" w:cs="Courier New"/>
        </w:rPr>
        <w:t>;</w:t>
      </w:r>
    </w:p>
    <w:p w:rsidR="00082998" w:rsidRPr="000A35D7" w:rsidRDefault="00082998" w:rsidP="007C2568">
      <w:pPr>
        <w:rPr>
          <w:rFonts w:ascii="Courier New" w:eastAsia="Times New Roman" w:hAnsi="Courier New" w:cs="Courier New"/>
        </w:rPr>
      </w:pPr>
      <w:proofErr w:type="spellStart"/>
      <w:r w:rsidRPr="000A35D7">
        <w:rPr>
          <w:rFonts w:ascii="Courier New" w:eastAsia="Times New Roman" w:hAnsi="Courier New" w:cs="Courier New"/>
        </w:rPr>
        <w:t>end</w:t>
      </w:r>
      <w:proofErr w:type="spellEnd"/>
      <w:r w:rsidRPr="000A35D7">
        <w:rPr>
          <w:rFonts w:ascii="Courier New" w:eastAsia="Times New Roman" w:hAnsi="Courier New" w:cs="Courier New"/>
        </w:rPr>
        <w:t>;</w:t>
      </w:r>
    </w:p>
    <w:p w:rsidR="00082998" w:rsidRPr="000A35D7" w:rsidRDefault="00082998" w:rsidP="007C2568">
      <w:pPr>
        <w:rPr>
          <w:rFonts w:eastAsia="Times New Roman"/>
        </w:rPr>
      </w:pPr>
      <w:r w:rsidRPr="000A35D7">
        <w:rPr>
          <w:rFonts w:eastAsia="Times New Roman"/>
        </w:rPr>
        <w:t>Простое извлечение во всех случаях имеет временную сложность T(n</w:t>
      </w:r>
      <w:r w:rsidRPr="000A35D7">
        <w:rPr>
          <w:rFonts w:eastAsia="Times New Roman"/>
          <w:vertAlign w:val="superscript"/>
        </w:rPr>
        <w:t>2</w:t>
      </w:r>
      <w:r w:rsidRPr="000A35D7">
        <w:rPr>
          <w:rFonts w:eastAsia="Times New Roman"/>
        </w:rPr>
        <w:t xml:space="preserve">) (два вложенных цикла, зависящих от </w:t>
      </w:r>
      <w:proofErr w:type="spellStart"/>
      <w:r w:rsidRPr="000A35D7">
        <w:rPr>
          <w:rFonts w:eastAsia="Times New Roman"/>
        </w:rPr>
        <w:t>n</w:t>
      </w:r>
      <w:proofErr w:type="spellEnd"/>
      <w:r w:rsidRPr="000A35D7">
        <w:rPr>
          <w:rFonts w:eastAsia="Times New Roman"/>
        </w:rPr>
        <w:t xml:space="preserve"> линейно).</w:t>
      </w:r>
    </w:p>
    <w:p w:rsidR="00082998" w:rsidRPr="00D57217" w:rsidRDefault="00082998" w:rsidP="007C2568">
      <w:pPr>
        <w:rPr>
          <w:rFonts w:eastAsia="Times New Roman"/>
        </w:rPr>
      </w:pPr>
      <w:bookmarkStart w:id="17" w:name="_Toc409204706"/>
      <w:r w:rsidRPr="00D57217">
        <w:rPr>
          <w:rFonts w:eastAsia="Times New Roman"/>
        </w:rPr>
        <w:t>Древесная сортировка</w:t>
      </w:r>
      <w:bookmarkEnd w:id="17"/>
    </w:p>
    <w:p w:rsidR="00082998" w:rsidRPr="000A35D7" w:rsidRDefault="00082998" w:rsidP="007C2568">
      <w:pPr>
        <w:rPr>
          <w:rFonts w:eastAsia="Times New Roman"/>
        </w:rPr>
      </w:pPr>
      <w:r w:rsidRPr="000A35D7">
        <w:rPr>
          <w:rFonts w:eastAsia="Times New Roman"/>
        </w:rPr>
        <w:t>Древесная сортировка избегает необходимости каждый раз находить максимальный элемент. При следовании этому методу постоянно поддерживается такой порядок, при котором максимальный элемент всегда будет оказываться в A[1]. Сортировка называется древесной, потому что в этом методе используется структура данных, называемая </w:t>
      </w:r>
      <w:r w:rsidRPr="000A35D7">
        <w:rPr>
          <w:rFonts w:eastAsia="Times New Roman"/>
          <w:i/>
          <w:iCs/>
        </w:rPr>
        <w:t>двоичным деревом</w:t>
      </w:r>
      <w:r w:rsidRPr="000A35D7">
        <w:rPr>
          <w:rFonts w:eastAsia="Times New Roman"/>
        </w:rPr>
        <w:t>.</w:t>
      </w:r>
    </w:p>
    <w:p w:rsidR="00082998" w:rsidRPr="000A35D7" w:rsidRDefault="00082998" w:rsidP="007C2568">
      <w:pPr>
        <w:rPr>
          <w:rFonts w:eastAsia="Times New Roman"/>
        </w:rPr>
      </w:pPr>
      <w:r>
        <w:rPr>
          <w:rFonts w:eastAsia="Times New Roman"/>
          <w:noProof/>
        </w:rPr>
        <w:drawing>
          <wp:inline distT="0" distB="0" distL="0" distR="0">
            <wp:extent cx="3648075" cy="1952625"/>
            <wp:effectExtent l="19050" t="0" r="9525" b="0"/>
            <wp:docPr id="387" name="Рисунок 14" descr="http://altim.narod.ru/Docs/Russian/Manuals/Lab/Chapter1/Image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ltim.narod.ru/Docs/Russian/Manuals/Lab/Chapter1/Image174.gif"/>
                    <pic:cNvPicPr>
                      <a:picLocks noChangeAspect="1" noChangeArrowheads="1"/>
                    </pic:cNvPicPr>
                  </pic:nvPicPr>
                  <pic:blipFill>
                    <a:blip r:embed="rId219" cstate="print"/>
                    <a:srcRect/>
                    <a:stretch>
                      <a:fillRect/>
                    </a:stretch>
                  </pic:blipFill>
                  <pic:spPr bwMode="auto">
                    <a:xfrm>
                      <a:off x="0" y="0"/>
                      <a:ext cx="3648075" cy="1952625"/>
                    </a:xfrm>
                    <a:prstGeom prst="rect">
                      <a:avLst/>
                    </a:prstGeom>
                    <a:noFill/>
                    <a:ln w="9525">
                      <a:noFill/>
                      <a:miter lim="800000"/>
                      <a:headEnd/>
                      <a:tailEnd/>
                    </a:ln>
                  </pic:spPr>
                </pic:pic>
              </a:graphicData>
            </a:graphic>
          </wp:inline>
        </w:drawing>
      </w:r>
    </w:p>
    <w:p w:rsidR="00082998" w:rsidRPr="000A35D7" w:rsidRDefault="00082998" w:rsidP="007C2568">
      <w:pPr>
        <w:rPr>
          <w:rFonts w:eastAsia="Times New Roman"/>
        </w:rPr>
      </w:pPr>
      <w:r w:rsidRPr="000A35D7">
        <w:rPr>
          <w:rFonts w:eastAsia="Times New Roman"/>
        </w:rPr>
        <w:t>Двоичное дерево имеет элемент, называемый </w:t>
      </w:r>
      <w:r w:rsidRPr="000A35D7">
        <w:rPr>
          <w:rFonts w:eastAsia="Times New Roman"/>
          <w:i/>
          <w:iCs/>
        </w:rPr>
        <w:t>корнем</w:t>
      </w:r>
      <w:r w:rsidRPr="000A35D7">
        <w:rPr>
          <w:rFonts w:eastAsia="Times New Roman"/>
        </w:rPr>
        <w:t>. Корень, как и любой другой элемент дерева (называемый </w:t>
      </w:r>
      <w:r w:rsidRPr="000A35D7">
        <w:rPr>
          <w:rFonts w:eastAsia="Times New Roman"/>
          <w:i/>
          <w:iCs/>
        </w:rPr>
        <w:t>вершиной</w:t>
      </w:r>
      <w:r w:rsidRPr="000A35D7">
        <w:rPr>
          <w:rFonts w:eastAsia="Times New Roman"/>
        </w:rPr>
        <w:t xml:space="preserve">), может иметь до двух элементов-сыновей. Все элементы, кроме </w:t>
      </w:r>
      <w:proofErr w:type="gramStart"/>
      <w:r w:rsidRPr="000A35D7">
        <w:rPr>
          <w:rFonts w:eastAsia="Times New Roman"/>
        </w:rPr>
        <w:t>корневого</w:t>
      </w:r>
      <w:proofErr w:type="gramEnd"/>
      <w:r w:rsidRPr="000A35D7">
        <w:rPr>
          <w:rFonts w:eastAsia="Times New Roman"/>
        </w:rPr>
        <w:t xml:space="preserve"> имеют элемент-родитель.</w:t>
      </w:r>
    </w:p>
    <w:p w:rsidR="00082998" w:rsidRPr="000A35D7" w:rsidRDefault="00082998" w:rsidP="007C2568">
      <w:pPr>
        <w:rPr>
          <w:rFonts w:eastAsia="Times New Roman"/>
        </w:rPr>
      </w:pPr>
      <w:r w:rsidRPr="000A35D7">
        <w:rPr>
          <w:rFonts w:eastAsia="Times New Roman"/>
        </w:rPr>
        <w:t xml:space="preserve">Условимся нумеровать вершины числами 1, 2, ...: сыновьями вершины с номером </w:t>
      </w:r>
      <w:proofErr w:type="spellStart"/>
      <w:r w:rsidRPr="000A35D7">
        <w:rPr>
          <w:rFonts w:eastAsia="Times New Roman"/>
        </w:rPr>
        <w:t>k</w:t>
      </w:r>
      <w:proofErr w:type="spellEnd"/>
      <w:r w:rsidRPr="000A35D7">
        <w:rPr>
          <w:rFonts w:eastAsia="Times New Roman"/>
        </w:rPr>
        <w:t xml:space="preserve"> будут вершины с номерами 2*</w:t>
      </w:r>
      <w:proofErr w:type="spellStart"/>
      <w:r w:rsidRPr="000A35D7">
        <w:rPr>
          <w:rFonts w:eastAsia="Times New Roman"/>
        </w:rPr>
        <w:t>k</w:t>
      </w:r>
      <w:proofErr w:type="spellEnd"/>
      <w:r w:rsidRPr="000A35D7">
        <w:rPr>
          <w:rFonts w:eastAsia="Times New Roman"/>
        </w:rPr>
        <w:t xml:space="preserve"> и 2*k+1, - как это сделано на рисунке. Как можно заметить, двоичное разложение номера вершины указывает путь к этой вершине от корня (0 - к левому сыну, 1 - к правому сыну). Например, 9</w:t>
      </w:r>
      <w:r w:rsidRPr="000A35D7">
        <w:rPr>
          <w:rFonts w:eastAsia="Times New Roman"/>
          <w:vertAlign w:val="subscript"/>
        </w:rPr>
        <w:t>10</w:t>
      </w:r>
      <w:r w:rsidRPr="000A35D7">
        <w:rPr>
          <w:rFonts w:eastAsia="Times New Roman"/>
        </w:rPr>
        <w:t>=1001</w:t>
      </w:r>
      <w:r w:rsidRPr="000A35D7">
        <w:rPr>
          <w:rFonts w:eastAsia="Times New Roman"/>
          <w:vertAlign w:val="subscript"/>
        </w:rPr>
        <w:t>2</w:t>
      </w:r>
      <w:r w:rsidRPr="000A35D7">
        <w:rPr>
          <w:rFonts w:eastAsia="Times New Roman"/>
        </w:rPr>
        <w:t>. Первую 1 двоичного разложения пропускаем (</w:t>
      </w:r>
      <w:proofErr w:type="gramStart"/>
      <w:r w:rsidRPr="000A35D7">
        <w:rPr>
          <w:rFonts w:eastAsia="Times New Roman"/>
        </w:rPr>
        <w:t>в начале</w:t>
      </w:r>
      <w:proofErr w:type="gramEnd"/>
      <w:r w:rsidRPr="000A35D7">
        <w:rPr>
          <w:rFonts w:eastAsia="Times New Roman"/>
        </w:rPr>
        <w:t xml:space="preserve"> всегда стоит 1). Затем идет 0, то есть от корня переходим к левому сыну (вершина номер 2</w:t>
      </w:r>
      <w:r w:rsidRPr="000A35D7">
        <w:rPr>
          <w:rFonts w:eastAsia="Times New Roman"/>
          <w:vertAlign w:val="subscript"/>
        </w:rPr>
        <w:t>10</w:t>
      </w:r>
      <w:r w:rsidRPr="000A35D7">
        <w:rPr>
          <w:rFonts w:eastAsia="Times New Roman"/>
        </w:rPr>
        <w:t>=10</w:t>
      </w:r>
      <w:r w:rsidRPr="000A35D7">
        <w:rPr>
          <w:rFonts w:eastAsia="Times New Roman"/>
          <w:vertAlign w:val="subscript"/>
        </w:rPr>
        <w:t>2</w:t>
      </w:r>
      <w:r w:rsidRPr="000A35D7">
        <w:rPr>
          <w:rFonts w:eastAsia="Times New Roman"/>
        </w:rPr>
        <w:t>), потом снова 0 - переходим к левому сыну (вершина номер 4</w:t>
      </w:r>
      <w:r w:rsidRPr="000A35D7">
        <w:rPr>
          <w:rFonts w:eastAsia="Times New Roman"/>
          <w:vertAlign w:val="subscript"/>
        </w:rPr>
        <w:t>10</w:t>
      </w:r>
      <w:r w:rsidRPr="000A35D7">
        <w:rPr>
          <w:rFonts w:eastAsia="Times New Roman"/>
        </w:rPr>
        <w:t>=100</w:t>
      </w:r>
      <w:r w:rsidRPr="000A35D7">
        <w:rPr>
          <w:rFonts w:eastAsia="Times New Roman"/>
          <w:vertAlign w:val="subscript"/>
        </w:rPr>
        <w:t>2</w:t>
      </w:r>
      <w:r w:rsidRPr="000A35D7">
        <w:rPr>
          <w:rFonts w:eastAsia="Times New Roman"/>
        </w:rPr>
        <w:t xml:space="preserve">), последней следует цифра 1 - переходим к правому сыну и как раз попадаем в </w:t>
      </w:r>
      <w:r w:rsidRPr="000A35D7">
        <w:rPr>
          <w:rFonts w:eastAsia="Times New Roman"/>
        </w:rPr>
        <w:lastRenderedPageBreak/>
        <w:t>вершину номер 9</w:t>
      </w:r>
      <w:r w:rsidRPr="000A35D7">
        <w:rPr>
          <w:rFonts w:eastAsia="Times New Roman"/>
          <w:vertAlign w:val="subscript"/>
        </w:rPr>
        <w:t>10</w:t>
      </w:r>
      <w:r w:rsidRPr="000A35D7">
        <w:rPr>
          <w:rFonts w:eastAsia="Times New Roman"/>
        </w:rPr>
        <w:t>=1001</w:t>
      </w:r>
      <w:r w:rsidRPr="000A35D7">
        <w:rPr>
          <w:rFonts w:eastAsia="Times New Roman"/>
          <w:vertAlign w:val="subscript"/>
        </w:rPr>
        <w:t>2</w:t>
      </w:r>
      <w:r w:rsidRPr="000A35D7">
        <w:rPr>
          <w:rFonts w:eastAsia="Times New Roman"/>
        </w:rPr>
        <w:t xml:space="preserve">. </w:t>
      </w:r>
      <w:proofErr w:type="gramStart"/>
      <w:r w:rsidRPr="000A35D7">
        <w:rPr>
          <w:rFonts w:eastAsia="Times New Roman"/>
        </w:rPr>
        <w:t>Значит</w:t>
      </w:r>
      <w:proofErr w:type="gramEnd"/>
      <w:r w:rsidRPr="000A35D7">
        <w:rPr>
          <w:rFonts w:eastAsia="Times New Roman"/>
        </w:rPr>
        <w:t xml:space="preserve"> номер элемента однозначно определяет его положение в дереве.</w:t>
      </w:r>
    </w:p>
    <w:p w:rsidR="00082998" w:rsidRPr="000A35D7" w:rsidRDefault="00082998" w:rsidP="00262D82">
      <w:pPr>
        <w:rPr>
          <w:rFonts w:eastAsia="Times New Roman"/>
        </w:rPr>
      </w:pPr>
      <w:r w:rsidRPr="000A35D7">
        <w:rPr>
          <w:rFonts w:eastAsia="Times New Roman"/>
        </w:rPr>
        <w:t>Введенный способ нумерации вершин дерева позволяет хранить деревья в массиве, где индекс массива будет номером вершины.</w:t>
      </w:r>
    </w:p>
    <w:p w:rsidR="00082998" w:rsidRPr="000A35D7" w:rsidRDefault="00082998" w:rsidP="007C2568">
      <w:pPr>
        <w:rPr>
          <w:rFonts w:eastAsia="Times New Roman"/>
        </w:rPr>
      </w:pPr>
      <w:r w:rsidRPr="000A35D7">
        <w:rPr>
          <w:rFonts w:eastAsia="Times New Roman"/>
        </w:rPr>
        <w:t>Пусть A[1]..A[</w:t>
      </w:r>
      <w:proofErr w:type="spellStart"/>
      <w:r w:rsidRPr="000A35D7">
        <w:rPr>
          <w:rFonts w:eastAsia="Times New Roman"/>
        </w:rPr>
        <w:t>n</w:t>
      </w:r>
      <w:proofErr w:type="spellEnd"/>
      <w:r w:rsidRPr="000A35D7">
        <w:rPr>
          <w:rFonts w:eastAsia="Times New Roman"/>
        </w:rPr>
        <w:t xml:space="preserve">] - массив, подлежащий сортировке. Вершинами дерева будут числа от 1 до </w:t>
      </w:r>
      <w:proofErr w:type="spellStart"/>
      <w:r w:rsidRPr="000A35D7">
        <w:rPr>
          <w:rFonts w:eastAsia="Times New Roman"/>
        </w:rPr>
        <w:t>n</w:t>
      </w:r>
      <w:proofErr w:type="spellEnd"/>
      <w:r w:rsidRPr="000A35D7">
        <w:rPr>
          <w:rFonts w:eastAsia="Times New Roman"/>
        </w:rPr>
        <w:t>; о числе A[</w:t>
      </w:r>
      <w:proofErr w:type="spellStart"/>
      <w:r w:rsidRPr="000A35D7">
        <w:rPr>
          <w:rFonts w:eastAsia="Times New Roman"/>
        </w:rPr>
        <w:t>i</w:t>
      </w:r>
      <w:proofErr w:type="spellEnd"/>
      <w:r w:rsidRPr="000A35D7">
        <w:rPr>
          <w:rFonts w:eastAsia="Times New Roman"/>
        </w:rPr>
        <w:t xml:space="preserve">] мы будем говорить как о числе, стоящем в вершине </w:t>
      </w:r>
      <w:proofErr w:type="spellStart"/>
      <w:r w:rsidRPr="000A35D7">
        <w:rPr>
          <w:rFonts w:eastAsia="Times New Roman"/>
        </w:rPr>
        <w:t>i</w:t>
      </w:r>
      <w:proofErr w:type="spellEnd"/>
      <w:r w:rsidRPr="000A35D7">
        <w:rPr>
          <w:rFonts w:eastAsia="Times New Roman"/>
        </w:rPr>
        <w:t xml:space="preserve">. В процессе сортировки количество вершин дерева будет сокращаться. Число вершин текущего дерева будем хранить в переменной </w:t>
      </w:r>
      <w:proofErr w:type="spellStart"/>
      <w:r w:rsidRPr="000A35D7">
        <w:rPr>
          <w:rFonts w:eastAsia="Times New Roman"/>
        </w:rPr>
        <w:t>k</w:t>
      </w:r>
      <w:proofErr w:type="spellEnd"/>
      <w:r w:rsidRPr="000A35D7">
        <w:rPr>
          <w:rFonts w:eastAsia="Times New Roman"/>
        </w:rPr>
        <w:t>. Таким образом, в процессе работы алгоритма массив A[1]..A[</w:t>
      </w:r>
      <w:proofErr w:type="spellStart"/>
      <w:r w:rsidRPr="000A35D7">
        <w:rPr>
          <w:rFonts w:eastAsia="Times New Roman"/>
        </w:rPr>
        <w:t>n</w:t>
      </w:r>
      <w:proofErr w:type="spellEnd"/>
      <w:r w:rsidRPr="000A35D7">
        <w:rPr>
          <w:rFonts w:eastAsia="Times New Roman"/>
        </w:rPr>
        <w:t>] делится на две части: в A[1]..A[</w:t>
      </w:r>
      <w:proofErr w:type="spellStart"/>
      <w:r w:rsidRPr="000A35D7">
        <w:rPr>
          <w:rFonts w:eastAsia="Times New Roman"/>
        </w:rPr>
        <w:t>k</w:t>
      </w:r>
      <w:proofErr w:type="spellEnd"/>
      <w:r w:rsidRPr="000A35D7">
        <w:rPr>
          <w:rFonts w:eastAsia="Times New Roman"/>
        </w:rPr>
        <w:t>] хранятся числа на дереве, а в A[k+1] .. A[</w:t>
      </w:r>
      <w:proofErr w:type="spellStart"/>
      <w:r w:rsidRPr="000A35D7">
        <w:rPr>
          <w:rFonts w:eastAsia="Times New Roman"/>
        </w:rPr>
        <w:t>n</w:t>
      </w:r>
      <w:proofErr w:type="spellEnd"/>
      <w:r w:rsidRPr="000A35D7">
        <w:rPr>
          <w:rFonts w:eastAsia="Times New Roman"/>
        </w:rPr>
        <w:t>] хранится уже отсортированная в порядке возрастания часть массива - элементы, уже занявшие свое законное место.</w:t>
      </w:r>
    </w:p>
    <w:p w:rsidR="00082998" w:rsidRPr="000A35D7" w:rsidRDefault="00082998" w:rsidP="007C2568">
      <w:pPr>
        <w:rPr>
          <w:rFonts w:eastAsia="Times New Roman"/>
        </w:rPr>
      </w:pPr>
      <w:r w:rsidRPr="000A35D7">
        <w:rPr>
          <w:rFonts w:eastAsia="Times New Roman"/>
        </w:rPr>
        <w:t xml:space="preserve">На каждом шаге алгоритм будет изымать максимальный элемент </w:t>
      </w:r>
      <w:proofErr w:type="gramStart"/>
      <w:r w:rsidRPr="000A35D7">
        <w:rPr>
          <w:rFonts w:eastAsia="Times New Roman"/>
        </w:rPr>
        <w:t>дерева</w:t>
      </w:r>
      <w:proofErr w:type="gramEnd"/>
      <w:r w:rsidRPr="000A35D7">
        <w:rPr>
          <w:rFonts w:eastAsia="Times New Roman"/>
        </w:rPr>
        <w:t xml:space="preserve"> и помещать его в отсортированную часть, на освободившееся в результате сокращения дерева место.</w:t>
      </w:r>
    </w:p>
    <w:p w:rsidR="00082998" w:rsidRPr="000A35D7" w:rsidRDefault="00082998" w:rsidP="007C2568">
      <w:pPr>
        <w:rPr>
          <w:rFonts w:eastAsia="Times New Roman"/>
        </w:rPr>
      </w:pPr>
      <w:r w:rsidRPr="000A35D7">
        <w:rPr>
          <w:rFonts w:eastAsia="Times New Roman"/>
        </w:rPr>
        <w:t xml:space="preserve">Договоримся о терминологии. Вершинами дерева считаются числа от 1 до текущего значения переменной </w:t>
      </w:r>
      <w:proofErr w:type="spellStart"/>
      <w:r w:rsidRPr="000A35D7">
        <w:rPr>
          <w:rFonts w:eastAsia="Times New Roman"/>
        </w:rPr>
        <w:t>k</w:t>
      </w:r>
      <w:proofErr w:type="spellEnd"/>
      <w:r w:rsidRPr="000A35D7">
        <w:rPr>
          <w:rFonts w:eastAsia="Times New Roman"/>
        </w:rPr>
        <w:t xml:space="preserve">. У каждой вершины </w:t>
      </w:r>
      <w:proofErr w:type="spellStart"/>
      <w:r w:rsidRPr="000A35D7">
        <w:rPr>
          <w:rFonts w:eastAsia="Times New Roman"/>
        </w:rPr>
        <w:t>s</w:t>
      </w:r>
      <w:proofErr w:type="spellEnd"/>
      <w:r w:rsidRPr="000A35D7">
        <w:rPr>
          <w:rFonts w:eastAsia="Times New Roman"/>
        </w:rPr>
        <w:t xml:space="preserve"> могут быть сыновья 2*</w:t>
      </w:r>
      <w:proofErr w:type="spellStart"/>
      <w:r w:rsidRPr="000A35D7">
        <w:rPr>
          <w:rFonts w:eastAsia="Times New Roman"/>
        </w:rPr>
        <w:t>s</w:t>
      </w:r>
      <w:proofErr w:type="spellEnd"/>
      <w:r w:rsidRPr="000A35D7">
        <w:rPr>
          <w:rFonts w:eastAsia="Times New Roman"/>
        </w:rPr>
        <w:t xml:space="preserve"> и 2*s+1. Если оба этих числа больше </w:t>
      </w:r>
      <w:proofErr w:type="spellStart"/>
      <w:r w:rsidRPr="000A35D7">
        <w:rPr>
          <w:rFonts w:eastAsia="Times New Roman"/>
        </w:rPr>
        <w:t>k</w:t>
      </w:r>
      <w:proofErr w:type="spellEnd"/>
      <w:r w:rsidRPr="000A35D7">
        <w:rPr>
          <w:rFonts w:eastAsia="Times New Roman"/>
        </w:rPr>
        <w:t>, то сыновей нет; такая вершина называется </w:t>
      </w:r>
      <w:r w:rsidRPr="000A35D7">
        <w:rPr>
          <w:rFonts w:eastAsia="Times New Roman"/>
          <w:i/>
          <w:iCs/>
        </w:rPr>
        <w:t>листом</w:t>
      </w:r>
      <w:r w:rsidRPr="000A35D7">
        <w:rPr>
          <w:rFonts w:eastAsia="Times New Roman"/>
        </w:rPr>
        <w:t>. Если 2*</w:t>
      </w:r>
      <w:proofErr w:type="spellStart"/>
      <w:r w:rsidRPr="000A35D7">
        <w:rPr>
          <w:rFonts w:eastAsia="Times New Roman"/>
        </w:rPr>
        <w:t>s=k</w:t>
      </w:r>
      <w:proofErr w:type="spellEnd"/>
      <w:r w:rsidRPr="000A35D7">
        <w:rPr>
          <w:rFonts w:eastAsia="Times New Roman"/>
        </w:rPr>
        <w:t xml:space="preserve">, то вершина </w:t>
      </w:r>
      <w:proofErr w:type="spellStart"/>
      <w:r w:rsidRPr="000A35D7">
        <w:rPr>
          <w:rFonts w:eastAsia="Times New Roman"/>
        </w:rPr>
        <w:t>s</w:t>
      </w:r>
      <w:proofErr w:type="spellEnd"/>
      <w:r w:rsidRPr="000A35D7">
        <w:rPr>
          <w:rFonts w:eastAsia="Times New Roman"/>
        </w:rPr>
        <w:t xml:space="preserve"> имеет ровно одного сына (2*</w:t>
      </w:r>
      <w:proofErr w:type="spellStart"/>
      <w:r w:rsidRPr="000A35D7">
        <w:rPr>
          <w:rFonts w:eastAsia="Times New Roman"/>
        </w:rPr>
        <w:t>s</w:t>
      </w:r>
      <w:proofErr w:type="spellEnd"/>
      <w:r w:rsidRPr="000A35D7">
        <w:rPr>
          <w:rFonts w:eastAsia="Times New Roman"/>
        </w:rPr>
        <w:t>).</w:t>
      </w:r>
    </w:p>
    <w:p w:rsidR="00082998" w:rsidRPr="000A35D7" w:rsidRDefault="00082998" w:rsidP="007C2568">
      <w:pPr>
        <w:rPr>
          <w:rFonts w:eastAsia="Times New Roman"/>
        </w:rPr>
      </w:pPr>
      <w:r w:rsidRPr="000A35D7">
        <w:rPr>
          <w:rFonts w:eastAsia="Times New Roman"/>
        </w:rPr>
        <w:t xml:space="preserve">Для каждого </w:t>
      </w:r>
      <w:proofErr w:type="spellStart"/>
      <w:r w:rsidRPr="000A35D7">
        <w:rPr>
          <w:rFonts w:eastAsia="Times New Roman"/>
        </w:rPr>
        <w:t>s</w:t>
      </w:r>
      <w:proofErr w:type="spellEnd"/>
      <w:r w:rsidRPr="000A35D7">
        <w:rPr>
          <w:rFonts w:eastAsia="Times New Roman"/>
        </w:rPr>
        <w:t xml:space="preserve"> из 1..k рассмотрим "поддерево" с корнем в s: оно содержит вершину </w:t>
      </w:r>
      <w:proofErr w:type="spellStart"/>
      <w:r w:rsidRPr="000A35D7">
        <w:rPr>
          <w:rFonts w:eastAsia="Times New Roman"/>
        </w:rPr>
        <w:t>s</w:t>
      </w:r>
      <w:proofErr w:type="spellEnd"/>
      <w:r w:rsidRPr="000A35D7">
        <w:rPr>
          <w:rFonts w:eastAsia="Times New Roman"/>
        </w:rPr>
        <w:t xml:space="preserve"> и всех ее потомков (сыновей, сыновей </w:t>
      </w:r>
      <w:proofErr w:type="spellStart"/>
      <w:proofErr w:type="gramStart"/>
      <w:r w:rsidRPr="000A35D7">
        <w:rPr>
          <w:rFonts w:eastAsia="Times New Roman"/>
        </w:rPr>
        <w:t>сыновей</w:t>
      </w:r>
      <w:proofErr w:type="spellEnd"/>
      <w:proofErr w:type="gramEnd"/>
      <w:r w:rsidRPr="000A35D7">
        <w:rPr>
          <w:rFonts w:eastAsia="Times New Roman"/>
        </w:rPr>
        <w:t xml:space="preserve"> и т.д. - до тех пор, пока мы не выйдем из отрезка 1..k).</w:t>
      </w:r>
    </w:p>
    <w:p w:rsidR="00082998" w:rsidRPr="000A35D7" w:rsidRDefault="00082998" w:rsidP="007C2568">
      <w:pPr>
        <w:rPr>
          <w:rFonts w:eastAsia="Times New Roman"/>
        </w:rPr>
      </w:pPr>
      <w:r w:rsidRPr="000A35D7">
        <w:rPr>
          <w:rFonts w:eastAsia="Times New Roman"/>
        </w:rPr>
        <w:t xml:space="preserve">Вершину </w:t>
      </w:r>
      <w:proofErr w:type="spellStart"/>
      <w:r w:rsidRPr="000A35D7">
        <w:rPr>
          <w:rFonts w:eastAsia="Times New Roman"/>
        </w:rPr>
        <w:t>s</w:t>
      </w:r>
      <w:proofErr w:type="spellEnd"/>
      <w:r w:rsidRPr="000A35D7">
        <w:rPr>
          <w:rFonts w:eastAsia="Times New Roman"/>
        </w:rPr>
        <w:t xml:space="preserve"> будем называть </w:t>
      </w:r>
      <w:r w:rsidRPr="000A35D7">
        <w:rPr>
          <w:rFonts w:eastAsia="Times New Roman"/>
          <w:i/>
          <w:iCs/>
        </w:rPr>
        <w:t>регулярной</w:t>
      </w:r>
      <w:r w:rsidRPr="000A35D7">
        <w:rPr>
          <w:rFonts w:eastAsia="Times New Roman"/>
        </w:rPr>
        <w:t>, если стоящее в ней число - максимальный элемент s-поддерева; s-поддерево назовем </w:t>
      </w:r>
      <w:r w:rsidRPr="000A35D7">
        <w:rPr>
          <w:rFonts w:eastAsia="Times New Roman"/>
          <w:i/>
          <w:iCs/>
        </w:rPr>
        <w:t>регулярным</w:t>
      </w:r>
      <w:r w:rsidRPr="000A35D7">
        <w:rPr>
          <w:rFonts w:eastAsia="Times New Roman"/>
        </w:rPr>
        <w:t>, если все его вершины регулярны. (В частности, любой лист образует регулярное одноэлементное поддерево.)</w:t>
      </w:r>
    </w:p>
    <w:p w:rsidR="00082998" w:rsidRPr="000A35D7" w:rsidRDefault="00082998" w:rsidP="007C2568">
      <w:pPr>
        <w:rPr>
          <w:rFonts w:eastAsia="Times New Roman"/>
        </w:rPr>
      </w:pPr>
      <w:r w:rsidRPr="000A35D7">
        <w:rPr>
          <w:rFonts w:eastAsia="Times New Roman"/>
        </w:rPr>
        <w:t>Схема алгоритма такова:</w:t>
      </w:r>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k:= </w:t>
      </w:r>
      <w:proofErr w:type="spellStart"/>
      <w:r w:rsidRPr="000A35D7">
        <w:rPr>
          <w:rFonts w:ascii="Courier New" w:eastAsia="Times New Roman" w:hAnsi="Courier New" w:cs="Courier New"/>
          <w:sz w:val="20"/>
          <w:szCs w:val="20"/>
        </w:rPr>
        <w:t>n</w:t>
      </w:r>
      <w:proofErr w:type="spellEnd"/>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Сделать 1-поддерево регулярным;</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while</w:t>
      </w:r>
      <w:proofErr w:type="gramEnd"/>
      <w:r w:rsidRPr="000A35D7">
        <w:rPr>
          <w:rFonts w:ascii="Courier New" w:eastAsia="Times New Roman" w:hAnsi="Courier New" w:cs="Courier New"/>
          <w:sz w:val="20"/>
          <w:szCs w:val="20"/>
          <w:lang w:val="en-US"/>
        </w:rPr>
        <w:t xml:space="preserve"> k&lt;&gt;1 do</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 </w:t>
      </w:r>
      <w:proofErr w:type="gramStart"/>
      <w:r w:rsidRPr="000A35D7">
        <w:rPr>
          <w:rFonts w:ascii="Courier New" w:eastAsia="Times New Roman" w:hAnsi="Courier New" w:cs="Courier New"/>
          <w:sz w:val="20"/>
          <w:szCs w:val="20"/>
        </w:rPr>
        <w:t>обменять</w:t>
      </w:r>
      <w:proofErr w:type="gramEnd"/>
      <w:r w:rsidRPr="000A35D7">
        <w:rPr>
          <w:rFonts w:ascii="Courier New" w:eastAsia="Times New Roman" w:hAnsi="Courier New" w:cs="Courier New"/>
          <w:sz w:val="20"/>
          <w:szCs w:val="20"/>
          <w:lang w:val="en-US"/>
        </w:rPr>
        <w:t xml:space="preserve"> </w:t>
      </w:r>
      <w:r w:rsidRPr="000A35D7">
        <w:rPr>
          <w:rFonts w:ascii="Courier New" w:eastAsia="Times New Roman" w:hAnsi="Courier New" w:cs="Courier New"/>
          <w:sz w:val="20"/>
          <w:szCs w:val="20"/>
        </w:rPr>
        <w:t>местами</w:t>
      </w:r>
      <w:r w:rsidRPr="000A35D7">
        <w:rPr>
          <w:rFonts w:ascii="Courier New" w:eastAsia="Times New Roman" w:hAnsi="Courier New" w:cs="Courier New"/>
          <w:sz w:val="20"/>
          <w:szCs w:val="20"/>
          <w:lang w:val="en-US"/>
        </w:rPr>
        <w:t xml:space="preserve"> A[1] </w:t>
      </w:r>
      <w:r w:rsidRPr="000A35D7">
        <w:rPr>
          <w:rFonts w:ascii="Courier New" w:eastAsia="Times New Roman" w:hAnsi="Courier New" w:cs="Courier New"/>
          <w:sz w:val="20"/>
          <w:szCs w:val="20"/>
        </w:rPr>
        <w:t>и</w:t>
      </w:r>
      <w:r w:rsidRPr="000A35D7">
        <w:rPr>
          <w:rFonts w:ascii="Courier New" w:eastAsia="Times New Roman" w:hAnsi="Courier New" w:cs="Courier New"/>
          <w:sz w:val="20"/>
          <w:szCs w:val="20"/>
          <w:lang w:val="en-US"/>
        </w:rPr>
        <w:t xml:space="preserve"> A[k];</w:t>
      </w:r>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rPr>
        <w:t>k</w:t>
      </w:r>
      <w:proofErr w:type="spellEnd"/>
      <w:proofErr w:type="gramStart"/>
      <w:r w:rsidRPr="000A35D7">
        <w:rPr>
          <w:rFonts w:ascii="Courier New" w:eastAsia="Times New Roman" w:hAnsi="Courier New" w:cs="Courier New"/>
          <w:sz w:val="20"/>
          <w:szCs w:val="20"/>
        </w:rPr>
        <w:t xml:space="preserve"> :</w:t>
      </w:r>
      <w:proofErr w:type="gramEnd"/>
      <w:r w:rsidRPr="000A35D7">
        <w:rPr>
          <w:rFonts w:ascii="Courier New" w:eastAsia="Times New Roman" w:hAnsi="Courier New" w:cs="Courier New"/>
          <w:sz w:val="20"/>
          <w:szCs w:val="20"/>
        </w:rPr>
        <w:t xml:space="preserve">= </w:t>
      </w:r>
      <w:proofErr w:type="spellStart"/>
      <w:r w:rsidRPr="000A35D7">
        <w:rPr>
          <w:rFonts w:ascii="Courier New" w:eastAsia="Times New Roman" w:hAnsi="Courier New" w:cs="Courier New"/>
          <w:sz w:val="20"/>
          <w:szCs w:val="20"/>
        </w:rPr>
        <w:t>k</w:t>
      </w:r>
      <w:proofErr w:type="spellEnd"/>
      <w:r w:rsidRPr="000A35D7">
        <w:rPr>
          <w:rFonts w:ascii="Courier New" w:eastAsia="Times New Roman" w:hAnsi="Courier New" w:cs="Courier New"/>
          <w:sz w:val="20"/>
          <w:szCs w:val="20"/>
        </w:rPr>
        <w:t xml:space="preserve"> - 1;</w:t>
      </w:r>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w:t>
      </w:r>
      <w:proofErr w:type="gramStart"/>
      <w:r w:rsidRPr="000A35D7">
        <w:rPr>
          <w:rFonts w:ascii="Courier New" w:eastAsia="Times New Roman" w:hAnsi="Courier New" w:cs="Courier New"/>
          <w:sz w:val="20"/>
          <w:szCs w:val="20"/>
        </w:rPr>
        <w:t>{A[1]</w:t>
      </w:r>
      <w:proofErr w:type="gramEnd"/>
      <w:r w:rsidRPr="000A35D7">
        <w:rPr>
          <w:rFonts w:ascii="Courier New" w:eastAsia="Times New Roman" w:hAnsi="Courier New" w:cs="Courier New"/>
          <w:sz w:val="20"/>
          <w:szCs w:val="20"/>
        </w:rPr>
        <w:t>..A[k-1] &lt;= A[</w:t>
      </w:r>
      <w:proofErr w:type="spellStart"/>
      <w:r w:rsidRPr="000A35D7">
        <w:rPr>
          <w:rFonts w:ascii="Courier New" w:eastAsia="Times New Roman" w:hAnsi="Courier New" w:cs="Courier New"/>
          <w:sz w:val="20"/>
          <w:szCs w:val="20"/>
        </w:rPr>
        <w:t>k</w:t>
      </w:r>
      <w:proofErr w:type="spellEnd"/>
      <w:r w:rsidRPr="000A35D7">
        <w:rPr>
          <w:rFonts w:ascii="Courier New" w:eastAsia="Times New Roman" w:hAnsi="Courier New" w:cs="Courier New"/>
          <w:sz w:val="20"/>
          <w:szCs w:val="20"/>
        </w:rPr>
        <w:t>] &lt;=...&lt;= A[</w:t>
      </w:r>
      <w:proofErr w:type="spellStart"/>
      <w:r w:rsidRPr="000A35D7">
        <w:rPr>
          <w:rFonts w:ascii="Courier New" w:eastAsia="Times New Roman" w:hAnsi="Courier New" w:cs="Courier New"/>
          <w:sz w:val="20"/>
          <w:szCs w:val="20"/>
        </w:rPr>
        <w:t>n</w:t>
      </w:r>
      <w:proofErr w:type="spellEnd"/>
      <w:r w:rsidRPr="000A35D7">
        <w:rPr>
          <w:rFonts w:ascii="Courier New" w:eastAsia="Times New Roman" w:hAnsi="Courier New" w:cs="Courier New"/>
          <w:sz w:val="20"/>
          <w:szCs w:val="20"/>
        </w:rPr>
        <w:t>];</w:t>
      </w:r>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1-поддерево регулярно везде, кроме, возможно,</w:t>
      </w:r>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самого корня</w:t>
      </w:r>
      <w:proofErr w:type="gramStart"/>
      <w:r w:rsidRPr="000A35D7">
        <w:rPr>
          <w:rFonts w:ascii="Courier New" w:eastAsia="Times New Roman" w:hAnsi="Courier New" w:cs="Courier New"/>
          <w:sz w:val="20"/>
          <w:szCs w:val="20"/>
        </w:rPr>
        <w:t xml:space="preserve"> }</w:t>
      </w:r>
      <w:proofErr w:type="gramEnd"/>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 восстановить регулярность 1-поддерева всюду</w:t>
      </w:r>
    </w:p>
    <w:p w:rsidR="00082998" w:rsidRPr="000A35D7" w:rsidRDefault="00082998" w:rsidP="007C2568">
      <w:pPr>
        <w:rPr>
          <w:rFonts w:ascii="Courier New" w:eastAsia="Times New Roman" w:hAnsi="Courier New" w:cs="Courier New"/>
          <w:sz w:val="20"/>
          <w:szCs w:val="20"/>
        </w:rPr>
      </w:pPr>
      <w:proofErr w:type="spellStart"/>
      <w:r w:rsidRPr="000A35D7">
        <w:rPr>
          <w:rFonts w:ascii="Courier New" w:eastAsia="Times New Roman" w:hAnsi="Courier New" w:cs="Courier New"/>
          <w:sz w:val="20"/>
          <w:szCs w:val="20"/>
        </w:rPr>
        <w:t>end</w:t>
      </w:r>
      <w:proofErr w:type="spellEnd"/>
      <w:r w:rsidRPr="000A35D7">
        <w:rPr>
          <w:rFonts w:ascii="Courier New" w:eastAsia="Times New Roman" w:hAnsi="Courier New" w:cs="Courier New"/>
          <w:sz w:val="20"/>
          <w:szCs w:val="20"/>
        </w:rPr>
        <w:t>;</w:t>
      </w:r>
    </w:p>
    <w:p w:rsidR="00082998" w:rsidRPr="000A35D7" w:rsidRDefault="00082998" w:rsidP="007C2568">
      <w:pPr>
        <w:rPr>
          <w:rFonts w:eastAsia="Times New Roman"/>
        </w:rPr>
      </w:pPr>
      <w:r w:rsidRPr="000A35D7">
        <w:rPr>
          <w:rFonts w:eastAsia="Times New Roman"/>
        </w:rPr>
        <w:t>В качестве вспомогательной процедуры нам понадобится процедура восстановления регулярности s-поддерева в корне. Вот она:</w:t>
      </w:r>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{s-поддерево регулярно везде, кроме, возможно, корня}</w:t>
      </w:r>
    </w:p>
    <w:p w:rsidR="00082998" w:rsidRPr="000A35D7" w:rsidRDefault="00082998" w:rsidP="007C2568">
      <w:pPr>
        <w:rPr>
          <w:rFonts w:ascii="Courier New" w:eastAsia="Times New Roman" w:hAnsi="Courier New" w:cs="Courier New"/>
          <w:sz w:val="20"/>
          <w:szCs w:val="20"/>
        </w:rPr>
      </w:pPr>
      <w:proofErr w:type="spellStart"/>
      <w:r w:rsidRPr="000A35D7">
        <w:rPr>
          <w:rFonts w:ascii="Courier New" w:eastAsia="Times New Roman" w:hAnsi="Courier New" w:cs="Courier New"/>
          <w:sz w:val="20"/>
          <w:szCs w:val="20"/>
        </w:rPr>
        <w:t>t</w:t>
      </w:r>
      <w:proofErr w:type="spellEnd"/>
      <w:proofErr w:type="gramStart"/>
      <w:r w:rsidRPr="000A35D7">
        <w:rPr>
          <w:rFonts w:ascii="Courier New" w:eastAsia="Times New Roman" w:hAnsi="Courier New" w:cs="Courier New"/>
          <w:sz w:val="20"/>
          <w:szCs w:val="20"/>
        </w:rPr>
        <w:t xml:space="preserve"> :</w:t>
      </w:r>
      <w:proofErr w:type="gramEnd"/>
      <w:r w:rsidRPr="000A35D7">
        <w:rPr>
          <w:rFonts w:ascii="Courier New" w:eastAsia="Times New Roman" w:hAnsi="Courier New" w:cs="Courier New"/>
          <w:sz w:val="20"/>
          <w:szCs w:val="20"/>
        </w:rPr>
        <w:t xml:space="preserve">= </w:t>
      </w:r>
      <w:proofErr w:type="spellStart"/>
      <w:r w:rsidRPr="000A35D7">
        <w:rPr>
          <w:rFonts w:ascii="Courier New" w:eastAsia="Times New Roman" w:hAnsi="Courier New" w:cs="Courier New"/>
          <w:sz w:val="20"/>
          <w:szCs w:val="20"/>
        </w:rPr>
        <w:t>s</w:t>
      </w:r>
      <w:proofErr w:type="spellEnd"/>
      <w:r w:rsidRPr="000A35D7">
        <w:rPr>
          <w:rFonts w:ascii="Courier New" w:eastAsia="Times New Roman" w:hAnsi="Courier New" w:cs="Courier New"/>
          <w:sz w:val="20"/>
          <w:szCs w:val="20"/>
        </w:rPr>
        <w:t>;</w:t>
      </w:r>
    </w:p>
    <w:p w:rsidR="00082998" w:rsidRPr="000A35D7" w:rsidRDefault="00082998" w:rsidP="007C2568">
      <w:pPr>
        <w:rPr>
          <w:rFonts w:ascii="Courier New" w:eastAsia="Times New Roman" w:hAnsi="Courier New" w:cs="Courier New"/>
          <w:sz w:val="20"/>
          <w:szCs w:val="20"/>
        </w:rPr>
      </w:pPr>
      <w:proofErr w:type="gramStart"/>
      <w:r w:rsidRPr="000A35D7">
        <w:rPr>
          <w:rFonts w:ascii="Courier New" w:eastAsia="Times New Roman" w:hAnsi="Courier New" w:cs="Courier New"/>
          <w:sz w:val="20"/>
          <w:szCs w:val="20"/>
        </w:rPr>
        <w:t>{s-поддерево регулярно везде, кроме, возможно,</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rPr>
        <w:t xml:space="preserve"> </w:t>
      </w:r>
      <w:proofErr w:type="gramStart"/>
      <w:r w:rsidRPr="000A35D7">
        <w:rPr>
          <w:rFonts w:ascii="Courier New" w:eastAsia="Times New Roman" w:hAnsi="Courier New" w:cs="Courier New"/>
          <w:sz w:val="20"/>
          <w:szCs w:val="20"/>
        </w:rPr>
        <w:t>вершины</w:t>
      </w:r>
      <w:r w:rsidRPr="000A35D7">
        <w:rPr>
          <w:rFonts w:ascii="Courier New" w:eastAsia="Times New Roman" w:hAnsi="Courier New" w:cs="Courier New"/>
          <w:sz w:val="20"/>
          <w:szCs w:val="20"/>
          <w:lang w:val="en-US"/>
        </w:rPr>
        <w:t xml:space="preserve"> t}</w:t>
      </w:r>
      <w:proofErr w:type="gramEnd"/>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while</w:t>
      </w:r>
      <w:proofErr w:type="gramEnd"/>
      <w:r w:rsidRPr="000A35D7">
        <w:rPr>
          <w:rFonts w:ascii="Courier New" w:eastAsia="Times New Roman" w:hAnsi="Courier New" w:cs="Courier New"/>
          <w:sz w:val="20"/>
          <w:szCs w:val="20"/>
          <w:lang w:val="en-US"/>
        </w:rPr>
        <w:t xml:space="preserve"> ((2*t+1&lt;=k) and (A[2*t+1]&gt;A[t])) or</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((2*t&lt;=k) and (</w:t>
      </w:r>
      <w:proofErr w:type="gramStart"/>
      <w:r w:rsidRPr="000A35D7">
        <w:rPr>
          <w:rFonts w:ascii="Courier New" w:eastAsia="Times New Roman" w:hAnsi="Courier New" w:cs="Courier New"/>
          <w:sz w:val="20"/>
          <w:szCs w:val="20"/>
          <w:lang w:val="en-US"/>
        </w:rPr>
        <w:t>A[</w:t>
      </w:r>
      <w:proofErr w:type="gramEnd"/>
      <w:r w:rsidRPr="000A35D7">
        <w:rPr>
          <w:rFonts w:ascii="Courier New" w:eastAsia="Times New Roman" w:hAnsi="Courier New" w:cs="Courier New"/>
          <w:sz w:val="20"/>
          <w:szCs w:val="20"/>
          <w:lang w:val="en-US"/>
        </w:rPr>
        <w:t>2*t]&gt;A[t])) do</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lastRenderedPageBreak/>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(2*t+1&lt;=k) and (A[2*t+1]&gt;=A[2*t]) then</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 </w:t>
      </w:r>
      <w:proofErr w:type="gramStart"/>
      <w:r w:rsidRPr="000A35D7">
        <w:rPr>
          <w:rFonts w:ascii="Courier New" w:eastAsia="Times New Roman" w:hAnsi="Courier New" w:cs="Courier New"/>
          <w:sz w:val="20"/>
          <w:szCs w:val="20"/>
        </w:rPr>
        <w:t>обменять</w:t>
      </w:r>
      <w:proofErr w:type="gramEnd"/>
      <w:r w:rsidRPr="000A35D7">
        <w:rPr>
          <w:rFonts w:ascii="Courier New" w:eastAsia="Times New Roman" w:hAnsi="Courier New" w:cs="Courier New"/>
          <w:sz w:val="20"/>
          <w:szCs w:val="20"/>
          <w:lang w:val="en-US"/>
        </w:rPr>
        <w:t xml:space="preserve"> A[t] </w:t>
      </w:r>
      <w:r w:rsidRPr="000A35D7">
        <w:rPr>
          <w:rFonts w:ascii="Courier New" w:eastAsia="Times New Roman" w:hAnsi="Courier New" w:cs="Courier New"/>
          <w:sz w:val="20"/>
          <w:szCs w:val="20"/>
        </w:rPr>
        <w:t>и</w:t>
      </w:r>
      <w:r w:rsidRPr="000A35D7">
        <w:rPr>
          <w:rFonts w:ascii="Courier New" w:eastAsia="Times New Roman" w:hAnsi="Courier New" w:cs="Courier New"/>
          <w:sz w:val="20"/>
          <w:szCs w:val="20"/>
          <w:lang w:val="en-US"/>
        </w:rPr>
        <w:t xml:space="preserve"> A[2*t+1];</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t</w:t>
      </w:r>
      <w:proofErr w:type="gramEnd"/>
      <w:r w:rsidRPr="000A35D7">
        <w:rPr>
          <w:rFonts w:ascii="Courier New" w:eastAsia="Times New Roman" w:hAnsi="Courier New" w:cs="Courier New"/>
          <w:sz w:val="20"/>
          <w:szCs w:val="20"/>
          <w:lang w:val="en-US"/>
        </w:rPr>
        <w:t xml:space="preserve"> := 2*t + 1;</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end</w:t>
      </w:r>
      <w:proofErr w:type="gramEnd"/>
      <w:r w:rsidRPr="000A35D7">
        <w:rPr>
          <w:rFonts w:ascii="Courier New" w:eastAsia="Times New Roman" w:hAnsi="Courier New" w:cs="Courier New"/>
          <w:sz w:val="20"/>
          <w:szCs w:val="20"/>
          <w:lang w:val="en-US"/>
        </w:rPr>
        <w:t xml:space="preserve"> else</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 </w:t>
      </w:r>
      <w:proofErr w:type="gramStart"/>
      <w:r w:rsidRPr="000A35D7">
        <w:rPr>
          <w:rFonts w:ascii="Courier New" w:eastAsia="Times New Roman" w:hAnsi="Courier New" w:cs="Courier New"/>
          <w:sz w:val="20"/>
          <w:szCs w:val="20"/>
        </w:rPr>
        <w:t>обменять</w:t>
      </w:r>
      <w:proofErr w:type="gramEnd"/>
      <w:r w:rsidRPr="000A35D7">
        <w:rPr>
          <w:rFonts w:ascii="Courier New" w:eastAsia="Times New Roman" w:hAnsi="Courier New" w:cs="Courier New"/>
          <w:sz w:val="20"/>
          <w:szCs w:val="20"/>
          <w:lang w:val="en-US"/>
        </w:rPr>
        <w:t xml:space="preserve"> A[t] </w:t>
      </w:r>
      <w:r w:rsidRPr="000A35D7">
        <w:rPr>
          <w:rFonts w:ascii="Courier New" w:eastAsia="Times New Roman" w:hAnsi="Courier New" w:cs="Courier New"/>
          <w:sz w:val="20"/>
          <w:szCs w:val="20"/>
        </w:rPr>
        <w:t>и</w:t>
      </w:r>
      <w:r w:rsidRPr="000A35D7">
        <w:rPr>
          <w:rFonts w:ascii="Courier New" w:eastAsia="Times New Roman" w:hAnsi="Courier New" w:cs="Courier New"/>
          <w:sz w:val="20"/>
          <w:szCs w:val="20"/>
          <w:lang w:val="en-US"/>
        </w:rPr>
        <w:t xml:space="preserve"> A[2*t];</w:t>
      </w:r>
    </w:p>
    <w:p w:rsidR="00082998" w:rsidRPr="00184404"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t</w:t>
      </w:r>
      <w:proofErr w:type="gramEnd"/>
      <w:r w:rsidRPr="00184404">
        <w:rPr>
          <w:rFonts w:ascii="Courier New" w:eastAsia="Times New Roman" w:hAnsi="Courier New" w:cs="Courier New"/>
          <w:sz w:val="20"/>
          <w:szCs w:val="20"/>
        </w:rPr>
        <w:t xml:space="preserve"> := 2*</w:t>
      </w:r>
      <w:r w:rsidRPr="000A35D7">
        <w:rPr>
          <w:rFonts w:ascii="Courier New" w:eastAsia="Times New Roman" w:hAnsi="Courier New" w:cs="Courier New"/>
          <w:sz w:val="20"/>
          <w:szCs w:val="20"/>
          <w:lang w:val="en-US"/>
        </w:rPr>
        <w:t>t</w:t>
      </w:r>
      <w:r w:rsidRPr="00184404">
        <w:rPr>
          <w:rFonts w:ascii="Courier New" w:eastAsia="Times New Roman" w:hAnsi="Courier New" w:cs="Courier New"/>
          <w:sz w:val="20"/>
          <w:szCs w:val="20"/>
        </w:rPr>
        <w:t>;</w:t>
      </w:r>
    </w:p>
    <w:p w:rsidR="00082998" w:rsidRPr="00184404" w:rsidRDefault="00082998" w:rsidP="007C2568">
      <w:pPr>
        <w:rPr>
          <w:rFonts w:ascii="Courier New" w:eastAsia="Times New Roman" w:hAnsi="Courier New" w:cs="Courier New"/>
          <w:sz w:val="20"/>
          <w:szCs w:val="20"/>
        </w:rPr>
      </w:pPr>
      <w:r w:rsidRPr="00184404">
        <w:rPr>
          <w:rFonts w:ascii="Courier New" w:eastAsia="Times New Roman" w:hAnsi="Courier New" w:cs="Courier New"/>
          <w:sz w:val="20"/>
          <w:szCs w:val="20"/>
        </w:rPr>
        <w:t xml:space="preserve">  </w:t>
      </w:r>
      <w:proofErr w:type="gramStart"/>
      <w:r w:rsidRPr="000A35D7">
        <w:rPr>
          <w:rFonts w:ascii="Courier New" w:eastAsia="Times New Roman" w:hAnsi="Courier New" w:cs="Courier New"/>
          <w:sz w:val="20"/>
          <w:szCs w:val="20"/>
          <w:lang w:val="en-US"/>
        </w:rPr>
        <w:t>end</w:t>
      </w:r>
      <w:proofErr w:type="gramEnd"/>
      <w:r w:rsidRPr="00184404">
        <w:rPr>
          <w:rFonts w:ascii="Courier New" w:eastAsia="Times New Roman" w:hAnsi="Courier New" w:cs="Courier New"/>
          <w:sz w:val="20"/>
          <w:szCs w:val="20"/>
        </w:rPr>
        <w:t>;</w:t>
      </w:r>
    </w:p>
    <w:p w:rsidR="00082998" w:rsidRPr="00184404" w:rsidRDefault="00082998" w:rsidP="007C2568">
      <w:pPr>
        <w:rPr>
          <w:rFonts w:ascii="Courier New" w:eastAsia="Times New Roman" w:hAnsi="Courier New" w:cs="Courier New"/>
          <w:sz w:val="20"/>
          <w:szCs w:val="20"/>
        </w:rPr>
      </w:pPr>
      <w:proofErr w:type="gramStart"/>
      <w:r w:rsidRPr="00562799">
        <w:rPr>
          <w:rFonts w:ascii="Courier New" w:eastAsia="Times New Roman" w:hAnsi="Courier New" w:cs="Courier New"/>
          <w:sz w:val="20"/>
          <w:szCs w:val="20"/>
          <w:lang w:val="en-US"/>
        </w:rPr>
        <w:t>end</w:t>
      </w:r>
      <w:proofErr w:type="gramEnd"/>
      <w:r w:rsidRPr="00184404">
        <w:rPr>
          <w:rFonts w:ascii="Courier New" w:eastAsia="Times New Roman" w:hAnsi="Courier New" w:cs="Courier New"/>
          <w:sz w:val="20"/>
          <w:szCs w:val="20"/>
        </w:rPr>
        <w:t>;</w:t>
      </w:r>
    </w:p>
    <w:p w:rsidR="00082998" w:rsidRPr="000A35D7" w:rsidRDefault="00082998" w:rsidP="007C2568">
      <w:pPr>
        <w:rPr>
          <w:rFonts w:eastAsia="Times New Roman"/>
        </w:rPr>
      </w:pPr>
      <w:r w:rsidRPr="000A35D7">
        <w:rPr>
          <w:rFonts w:eastAsia="Times New Roman"/>
        </w:rPr>
        <w:t xml:space="preserve">Чтобы убедиться в правильности этой процедуры, посмотрим на нее </w:t>
      </w:r>
      <w:proofErr w:type="gramStart"/>
      <w:r w:rsidRPr="000A35D7">
        <w:rPr>
          <w:rFonts w:eastAsia="Times New Roman"/>
        </w:rPr>
        <w:t>повнимательнее</w:t>
      </w:r>
      <w:proofErr w:type="gramEnd"/>
      <w:r w:rsidRPr="000A35D7">
        <w:rPr>
          <w:rFonts w:eastAsia="Times New Roman"/>
        </w:rPr>
        <w:t xml:space="preserve">. Пусть в s-поддереве все вершины, кроме разве что вершины </w:t>
      </w:r>
      <w:proofErr w:type="spellStart"/>
      <w:r w:rsidRPr="000A35D7">
        <w:rPr>
          <w:rFonts w:eastAsia="Times New Roman"/>
        </w:rPr>
        <w:t>t</w:t>
      </w:r>
      <w:proofErr w:type="spellEnd"/>
      <w:r w:rsidRPr="000A35D7">
        <w:rPr>
          <w:rFonts w:eastAsia="Times New Roman"/>
        </w:rPr>
        <w:t xml:space="preserve">, регулярны. Рассмотрим сыновей вершины </w:t>
      </w:r>
      <w:proofErr w:type="spellStart"/>
      <w:r w:rsidRPr="000A35D7">
        <w:rPr>
          <w:rFonts w:eastAsia="Times New Roman"/>
        </w:rPr>
        <w:t>t</w:t>
      </w:r>
      <w:proofErr w:type="spellEnd"/>
      <w:r w:rsidRPr="000A35D7">
        <w:rPr>
          <w:rFonts w:eastAsia="Times New Roman"/>
        </w:rPr>
        <w:t xml:space="preserve">. Они регулярны, и потому содержат наибольшие числа в своих поддеревьях. Таким образом, на роль наибольшего числа в t-поддереве могут претендовать число в самой вершине </w:t>
      </w:r>
      <w:proofErr w:type="spellStart"/>
      <w:r w:rsidRPr="000A35D7">
        <w:rPr>
          <w:rFonts w:eastAsia="Times New Roman"/>
        </w:rPr>
        <w:t>t</w:t>
      </w:r>
      <w:proofErr w:type="spellEnd"/>
      <w:r w:rsidRPr="000A35D7">
        <w:rPr>
          <w:rFonts w:eastAsia="Times New Roman"/>
        </w:rPr>
        <w:t xml:space="preserve"> и числа, содержащиеся в ее сыновьях. (В первом случае вершина </w:t>
      </w:r>
      <w:proofErr w:type="spellStart"/>
      <w:r w:rsidRPr="000A35D7">
        <w:rPr>
          <w:rFonts w:eastAsia="Times New Roman"/>
        </w:rPr>
        <w:t>t</w:t>
      </w:r>
      <w:proofErr w:type="spellEnd"/>
      <w:r w:rsidRPr="000A35D7">
        <w:rPr>
          <w:rFonts w:eastAsia="Times New Roman"/>
        </w:rPr>
        <w:t xml:space="preserve"> регулярна, и все в порядке.) В этих терминах цикл можно записать так:</w:t>
      </w:r>
    </w:p>
    <w:p w:rsidR="00082998" w:rsidRPr="000A35D7" w:rsidRDefault="00082998" w:rsidP="007C2568">
      <w:pPr>
        <w:rPr>
          <w:rFonts w:ascii="Courier New" w:eastAsia="Times New Roman" w:hAnsi="Courier New" w:cs="Courier New"/>
          <w:sz w:val="20"/>
          <w:szCs w:val="20"/>
        </w:rPr>
      </w:pPr>
      <w:proofErr w:type="spellStart"/>
      <w:r w:rsidRPr="000A35D7">
        <w:rPr>
          <w:rFonts w:ascii="Courier New" w:eastAsia="Times New Roman" w:hAnsi="Courier New" w:cs="Courier New"/>
          <w:sz w:val="20"/>
          <w:szCs w:val="20"/>
        </w:rPr>
        <w:t>while</w:t>
      </w:r>
      <w:proofErr w:type="spellEnd"/>
      <w:r w:rsidRPr="000A35D7">
        <w:rPr>
          <w:rFonts w:ascii="Courier New" w:eastAsia="Times New Roman" w:hAnsi="Courier New" w:cs="Courier New"/>
          <w:sz w:val="20"/>
          <w:szCs w:val="20"/>
        </w:rPr>
        <w:t xml:space="preserve"> наибольшее число не в </w:t>
      </w:r>
      <w:proofErr w:type="spellStart"/>
      <w:r w:rsidRPr="000A35D7">
        <w:rPr>
          <w:rFonts w:ascii="Courier New" w:eastAsia="Times New Roman" w:hAnsi="Courier New" w:cs="Courier New"/>
          <w:sz w:val="20"/>
          <w:szCs w:val="20"/>
        </w:rPr>
        <w:t>t</w:t>
      </w:r>
      <w:proofErr w:type="spellEnd"/>
      <w:r w:rsidRPr="000A35D7">
        <w:rPr>
          <w:rFonts w:ascii="Courier New" w:eastAsia="Times New Roman" w:hAnsi="Courier New" w:cs="Courier New"/>
          <w:sz w:val="20"/>
          <w:szCs w:val="20"/>
        </w:rPr>
        <w:t xml:space="preserve">, а в одном из сыновей </w:t>
      </w:r>
      <w:proofErr w:type="spellStart"/>
      <w:r w:rsidRPr="000A35D7">
        <w:rPr>
          <w:rFonts w:ascii="Courier New" w:eastAsia="Times New Roman" w:hAnsi="Courier New" w:cs="Courier New"/>
          <w:sz w:val="20"/>
          <w:szCs w:val="20"/>
        </w:rPr>
        <w:t>do</w:t>
      </w:r>
      <w:proofErr w:type="spellEnd"/>
    </w:p>
    <w:p w:rsidR="00082998" w:rsidRPr="000A35D7" w:rsidRDefault="00082998" w:rsidP="007C2568">
      <w:pPr>
        <w:rPr>
          <w:rFonts w:ascii="Courier New" w:eastAsia="Times New Roman" w:hAnsi="Courier New" w:cs="Courier New"/>
          <w:sz w:val="20"/>
          <w:szCs w:val="20"/>
        </w:rPr>
      </w:pPr>
      <w:proofErr w:type="spellStart"/>
      <w:r w:rsidRPr="000A35D7">
        <w:rPr>
          <w:rFonts w:ascii="Courier New" w:eastAsia="Times New Roman" w:hAnsi="Courier New" w:cs="Courier New"/>
          <w:sz w:val="20"/>
          <w:szCs w:val="20"/>
        </w:rPr>
        <w:t>begin</w:t>
      </w:r>
      <w:proofErr w:type="spellEnd"/>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w:t>
      </w:r>
      <w:proofErr w:type="spellStart"/>
      <w:r w:rsidRPr="000A35D7">
        <w:rPr>
          <w:rFonts w:ascii="Courier New" w:eastAsia="Times New Roman" w:hAnsi="Courier New" w:cs="Courier New"/>
          <w:sz w:val="20"/>
          <w:szCs w:val="20"/>
        </w:rPr>
        <w:t>if</w:t>
      </w:r>
      <w:proofErr w:type="spellEnd"/>
      <w:r w:rsidRPr="000A35D7">
        <w:rPr>
          <w:rFonts w:ascii="Courier New" w:eastAsia="Times New Roman" w:hAnsi="Courier New" w:cs="Courier New"/>
          <w:sz w:val="20"/>
          <w:szCs w:val="20"/>
        </w:rPr>
        <w:t xml:space="preserve"> оно в правом сыне </w:t>
      </w:r>
      <w:proofErr w:type="spellStart"/>
      <w:r w:rsidRPr="000A35D7">
        <w:rPr>
          <w:rFonts w:ascii="Courier New" w:eastAsia="Times New Roman" w:hAnsi="Courier New" w:cs="Courier New"/>
          <w:sz w:val="20"/>
          <w:szCs w:val="20"/>
        </w:rPr>
        <w:t>then</w:t>
      </w:r>
      <w:proofErr w:type="spellEnd"/>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w:t>
      </w:r>
      <w:proofErr w:type="spellStart"/>
      <w:r w:rsidRPr="000A35D7">
        <w:rPr>
          <w:rFonts w:ascii="Courier New" w:eastAsia="Times New Roman" w:hAnsi="Courier New" w:cs="Courier New"/>
          <w:sz w:val="20"/>
          <w:szCs w:val="20"/>
        </w:rPr>
        <w:t>begin</w:t>
      </w:r>
      <w:proofErr w:type="spellEnd"/>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...поменять </w:t>
      </w:r>
      <w:proofErr w:type="spellStart"/>
      <w:r w:rsidRPr="000A35D7">
        <w:rPr>
          <w:rFonts w:ascii="Courier New" w:eastAsia="Times New Roman" w:hAnsi="Courier New" w:cs="Courier New"/>
          <w:sz w:val="20"/>
          <w:szCs w:val="20"/>
        </w:rPr>
        <w:t>t</w:t>
      </w:r>
      <w:proofErr w:type="spellEnd"/>
      <w:r w:rsidRPr="000A35D7">
        <w:rPr>
          <w:rFonts w:ascii="Courier New" w:eastAsia="Times New Roman" w:hAnsi="Courier New" w:cs="Courier New"/>
          <w:sz w:val="20"/>
          <w:szCs w:val="20"/>
        </w:rPr>
        <w:t xml:space="preserve"> с ее правым сыном; t:= правый сын</w:t>
      </w:r>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w:t>
      </w:r>
      <w:proofErr w:type="spellStart"/>
      <w:r w:rsidRPr="000A35D7">
        <w:rPr>
          <w:rFonts w:ascii="Courier New" w:eastAsia="Times New Roman" w:hAnsi="Courier New" w:cs="Courier New"/>
          <w:sz w:val="20"/>
          <w:szCs w:val="20"/>
        </w:rPr>
        <w:t>end</w:t>
      </w:r>
      <w:proofErr w:type="spellEnd"/>
      <w:r w:rsidRPr="000A35D7">
        <w:rPr>
          <w:rFonts w:ascii="Courier New" w:eastAsia="Times New Roman" w:hAnsi="Courier New" w:cs="Courier New"/>
          <w:sz w:val="20"/>
          <w:szCs w:val="20"/>
        </w:rPr>
        <w:t xml:space="preserve"> </w:t>
      </w:r>
      <w:proofErr w:type="spellStart"/>
      <w:r w:rsidRPr="000A35D7">
        <w:rPr>
          <w:rFonts w:ascii="Courier New" w:eastAsia="Times New Roman" w:hAnsi="Courier New" w:cs="Courier New"/>
          <w:sz w:val="20"/>
          <w:szCs w:val="20"/>
        </w:rPr>
        <w:t>else</w:t>
      </w:r>
      <w:proofErr w:type="spellEnd"/>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w:t>
      </w:r>
      <w:proofErr w:type="spellStart"/>
      <w:r w:rsidRPr="000A35D7">
        <w:rPr>
          <w:rFonts w:ascii="Courier New" w:eastAsia="Times New Roman" w:hAnsi="Courier New" w:cs="Courier New"/>
          <w:sz w:val="20"/>
          <w:szCs w:val="20"/>
        </w:rPr>
        <w:t>begin</w:t>
      </w:r>
      <w:proofErr w:type="spellEnd"/>
      <w:r w:rsidRPr="000A35D7">
        <w:rPr>
          <w:rFonts w:ascii="Courier New" w:eastAsia="Times New Roman" w:hAnsi="Courier New" w:cs="Courier New"/>
          <w:sz w:val="20"/>
          <w:szCs w:val="20"/>
        </w:rPr>
        <w:t xml:space="preserve"> {наибольшее число - в левом сыне}</w:t>
      </w:r>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...поменять </w:t>
      </w:r>
      <w:proofErr w:type="spellStart"/>
      <w:r w:rsidRPr="000A35D7">
        <w:rPr>
          <w:rFonts w:ascii="Courier New" w:eastAsia="Times New Roman" w:hAnsi="Courier New" w:cs="Courier New"/>
          <w:sz w:val="20"/>
          <w:szCs w:val="20"/>
        </w:rPr>
        <w:t>t</w:t>
      </w:r>
      <w:proofErr w:type="spellEnd"/>
      <w:r w:rsidRPr="000A35D7">
        <w:rPr>
          <w:rFonts w:ascii="Courier New" w:eastAsia="Times New Roman" w:hAnsi="Courier New" w:cs="Courier New"/>
          <w:sz w:val="20"/>
          <w:szCs w:val="20"/>
        </w:rPr>
        <w:t xml:space="preserve"> с ее левым сыном; t:= левый сын</w:t>
      </w:r>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w:t>
      </w:r>
      <w:proofErr w:type="spellStart"/>
      <w:r w:rsidRPr="000A35D7">
        <w:rPr>
          <w:rFonts w:ascii="Courier New" w:eastAsia="Times New Roman" w:hAnsi="Courier New" w:cs="Courier New"/>
          <w:sz w:val="20"/>
          <w:szCs w:val="20"/>
        </w:rPr>
        <w:t>end</w:t>
      </w:r>
      <w:proofErr w:type="spellEnd"/>
    </w:p>
    <w:p w:rsidR="00082998" w:rsidRPr="000A35D7" w:rsidRDefault="00082998" w:rsidP="007C2568">
      <w:pPr>
        <w:rPr>
          <w:rFonts w:ascii="Courier New" w:eastAsia="Times New Roman" w:hAnsi="Courier New" w:cs="Courier New"/>
          <w:sz w:val="20"/>
          <w:szCs w:val="20"/>
        </w:rPr>
      </w:pPr>
      <w:proofErr w:type="spellStart"/>
      <w:r w:rsidRPr="000A35D7">
        <w:rPr>
          <w:rFonts w:ascii="Courier New" w:eastAsia="Times New Roman" w:hAnsi="Courier New" w:cs="Courier New"/>
          <w:sz w:val="20"/>
          <w:szCs w:val="20"/>
        </w:rPr>
        <w:t>end</w:t>
      </w:r>
      <w:proofErr w:type="spellEnd"/>
    </w:p>
    <w:p w:rsidR="00082998" w:rsidRPr="000A35D7" w:rsidRDefault="00082998" w:rsidP="007C2568">
      <w:pPr>
        <w:rPr>
          <w:rFonts w:eastAsia="Times New Roman"/>
        </w:rPr>
      </w:pPr>
      <w:r w:rsidRPr="000A35D7">
        <w:rPr>
          <w:rFonts w:eastAsia="Times New Roman"/>
        </w:rPr>
        <w:t xml:space="preserve">После обмена вершина </w:t>
      </w:r>
      <w:proofErr w:type="spellStart"/>
      <w:r w:rsidRPr="000A35D7">
        <w:rPr>
          <w:rFonts w:eastAsia="Times New Roman"/>
        </w:rPr>
        <w:t>t</w:t>
      </w:r>
      <w:proofErr w:type="spellEnd"/>
      <w:r w:rsidRPr="000A35D7">
        <w:rPr>
          <w:rFonts w:eastAsia="Times New Roman"/>
        </w:rPr>
        <w:t xml:space="preserve"> становится регулярной (в нее попадает максимальное число t-поддерева). Не принявший участия в обмене сын остается регулярным, а принявший участие может и не быть регулярным. В остальных вершинах s-поддерева не изменились ни числа, ни поддеревья их потомков (разве что два элемента поддерева </w:t>
      </w:r>
      <w:proofErr w:type="spellStart"/>
      <w:r w:rsidRPr="000A35D7">
        <w:rPr>
          <w:rFonts w:eastAsia="Times New Roman"/>
        </w:rPr>
        <w:t>переставились</w:t>
      </w:r>
      <w:proofErr w:type="spellEnd"/>
      <w:r w:rsidRPr="000A35D7">
        <w:rPr>
          <w:rFonts w:eastAsia="Times New Roman"/>
        </w:rPr>
        <w:t>), так что регулярность не нарушилась.</w:t>
      </w:r>
    </w:p>
    <w:p w:rsidR="00082998" w:rsidRPr="000A35D7" w:rsidRDefault="00082998" w:rsidP="007C2568">
      <w:pPr>
        <w:rPr>
          <w:rFonts w:eastAsia="Times New Roman"/>
        </w:rPr>
      </w:pPr>
      <w:r w:rsidRPr="000A35D7">
        <w:rPr>
          <w:rFonts w:eastAsia="Times New Roman"/>
        </w:rPr>
        <w:t>Эта же процедура может использоваться для того, чтобы сделать 1-поддерево регулярным на начальной стадии сортировки:</w:t>
      </w:r>
    </w:p>
    <w:p w:rsidR="00082998" w:rsidRPr="000A35D7" w:rsidRDefault="00082998" w:rsidP="007C2568">
      <w:pPr>
        <w:rPr>
          <w:rFonts w:ascii="Courier New" w:eastAsia="Times New Roman" w:hAnsi="Courier New" w:cs="Courier New"/>
          <w:sz w:val="20"/>
          <w:szCs w:val="20"/>
        </w:rPr>
      </w:pPr>
      <w:proofErr w:type="spellStart"/>
      <w:r w:rsidRPr="000A35D7">
        <w:rPr>
          <w:rFonts w:ascii="Courier New" w:eastAsia="Times New Roman" w:hAnsi="Courier New" w:cs="Courier New"/>
          <w:sz w:val="20"/>
          <w:szCs w:val="20"/>
        </w:rPr>
        <w:t>k</w:t>
      </w:r>
      <w:proofErr w:type="spellEnd"/>
      <w:proofErr w:type="gramStart"/>
      <w:r w:rsidRPr="000A35D7">
        <w:rPr>
          <w:rFonts w:ascii="Courier New" w:eastAsia="Times New Roman" w:hAnsi="Courier New" w:cs="Courier New"/>
          <w:sz w:val="20"/>
          <w:szCs w:val="20"/>
        </w:rPr>
        <w:t xml:space="preserve"> :</w:t>
      </w:r>
      <w:proofErr w:type="gramEnd"/>
      <w:r w:rsidRPr="000A35D7">
        <w:rPr>
          <w:rFonts w:ascii="Courier New" w:eastAsia="Times New Roman" w:hAnsi="Courier New" w:cs="Courier New"/>
          <w:sz w:val="20"/>
          <w:szCs w:val="20"/>
        </w:rPr>
        <w:t xml:space="preserve">= </w:t>
      </w:r>
      <w:proofErr w:type="spellStart"/>
      <w:r w:rsidRPr="000A35D7">
        <w:rPr>
          <w:rFonts w:ascii="Courier New" w:eastAsia="Times New Roman" w:hAnsi="Courier New" w:cs="Courier New"/>
          <w:sz w:val="20"/>
          <w:szCs w:val="20"/>
        </w:rPr>
        <w:t>n</w:t>
      </w:r>
      <w:proofErr w:type="spellEnd"/>
      <w:r w:rsidRPr="000A35D7">
        <w:rPr>
          <w:rFonts w:ascii="Courier New" w:eastAsia="Times New Roman" w:hAnsi="Courier New" w:cs="Courier New"/>
          <w:sz w:val="20"/>
          <w:szCs w:val="20"/>
        </w:rPr>
        <w:t>;</w:t>
      </w:r>
    </w:p>
    <w:p w:rsidR="00082998" w:rsidRPr="000A35D7" w:rsidRDefault="00082998" w:rsidP="007C2568">
      <w:pPr>
        <w:rPr>
          <w:rFonts w:ascii="Courier New" w:eastAsia="Times New Roman" w:hAnsi="Courier New" w:cs="Courier New"/>
          <w:sz w:val="20"/>
          <w:szCs w:val="20"/>
        </w:rPr>
      </w:pPr>
      <w:proofErr w:type="spellStart"/>
      <w:r w:rsidRPr="000A35D7">
        <w:rPr>
          <w:rFonts w:ascii="Courier New" w:eastAsia="Times New Roman" w:hAnsi="Courier New" w:cs="Courier New"/>
          <w:sz w:val="20"/>
          <w:szCs w:val="20"/>
        </w:rPr>
        <w:t>u</w:t>
      </w:r>
      <w:proofErr w:type="spellEnd"/>
      <w:proofErr w:type="gramStart"/>
      <w:r w:rsidRPr="000A35D7">
        <w:rPr>
          <w:rFonts w:ascii="Courier New" w:eastAsia="Times New Roman" w:hAnsi="Courier New" w:cs="Courier New"/>
          <w:sz w:val="20"/>
          <w:szCs w:val="20"/>
        </w:rPr>
        <w:t xml:space="preserve"> :</w:t>
      </w:r>
      <w:proofErr w:type="gramEnd"/>
      <w:r w:rsidRPr="000A35D7">
        <w:rPr>
          <w:rFonts w:ascii="Courier New" w:eastAsia="Times New Roman" w:hAnsi="Courier New" w:cs="Courier New"/>
          <w:sz w:val="20"/>
          <w:szCs w:val="20"/>
        </w:rPr>
        <w:t xml:space="preserve">= </w:t>
      </w:r>
      <w:proofErr w:type="spellStart"/>
      <w:r w:rsidRPr="000A35D7">
        <w:rPr>
          <w:rFonts w:ascii="Courier New" w:eastAsia="Times New Roman" w:hAnsi="Courier New" w:cs="Courier New"/>
          <w:sz w:val="20"/>
          <w:szCs w:val="20"/>
        </w:rPr>
        <w:t>n</w:t>
      </w:r>
      <w:proofErr w:type="spellEnd"/>
      <w:r w:rsidRPr="000A35D7">
        <w:rPr>
          <w:rFonts w:ascii="Courier New" w:eastAsia="Times New Roman" w:hAnsi="Courier New" w:cs="Courier New"/>
          <w:sz w:val="20"/>
          <w:szCs w:val="20"/>
        </w:rPr>
        <w:t>;</w:t>
      </w:r>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{все s-поддеревья с </w:t>
      </w:r>
      <w:proofErr w:type="spellStart"/>
      <w:r w:rsidRPr="000A35D7">
        <w:rPr>
          <w:rFonts w:ascii="Courier New" w:eastAsia="Times New Roman" w:hAnsi="Courier New" w:cs="Courier New"/>
          <w:sz w:val="20"/>
          <w:szCs w:val="20"/>
        </w:rPr>
        <w:t>s</w:t>
      </w:r>
      <w:proofErr w:type="spellEnd"/>
      <w:r w:rsidRPr="000A35D7">
        <w:rPr>
          <w:rFonts w:ascii="Courier New" w:eastAsia="Times New Roman" w:hAnsi="Courier New" w:cs="Courier New"/>
          <w:sz w:val="20"/>
          <w:szCs w:val="20"/>
        </w:rPr>
        <w:t>&gt;</w:t>
      </w:r>
      <w:proofErr w:type="spellStart"/>
      <w:r w:rsidRPr="000A35D7">
        <w:rPr>
          <w:rFonts w:ascii="Courier New" w:eastAsia="Times New Roman" w:hAnsi="Courier New" w:cs="Courier New"/>
          <w:sz w:val="20"/>
          <w:szCs w:val="20"/>
        </w:rPr>
        <w:t>u</w:t>
      </w:r>
      <w:proofErr w:type="spellEnd"/>
      <w:r w:rsidRPr="000A35D7">
        <w:rPr>
          <w:rFonts w:ascii="Courier New" w:eastAsia="Times New Roman" w:hAnsi="Courier New" w:cs="Courier New"/>
          <w:sz w:val="20"/>
          <w:szCs w:val="20"/>
        </w:rPr>
        <w:t xml:space="preserve"> регулярны</w:t>
      </w:r>
      <w:proofErr w:type="gramStart"/>
      <w:r w:rsidRPr="000A35D7">
        <w:rPr>
          <w:rFonts w:ascii="Courier New" w:eastAsia="Times New Roman" w:hAnsi="Courier New" w:cs="Courier New"/>
          <w:sz w:val="20"/>
          <w:szCs w:val="20"/>
        </w:rPr>
        <w:t xml:space="preserve"> }</w:t>
      </w:r>
      <w:proofErr w:type="gramEnd"/>
    </w:p>
    <w:p w:rsidR="00082998" w:rsidRPr="000A35D7" w:rsidRDefault="00082998" w:rsidP="007C2568">
      <w:pPr>
        <w:rPr>
          <w:rFonts w:ascii="Courier New" w:eastAsia="Times New Roman" w:hAnsi="Courier New" w:cs="Courier New"/>
          <w:sz w:val="20"/>
          <w:szCs w:val="20"/>
        </w:rPr>
      </w:pPr>
      <w:proofErr w:type="spellStart"/>
      <w:r w:rsidRPr="000A35D7">
        <w:rPr>
          <w:rFonts w:ascii="Courier New" w:eastAsia="Times New Roman" w:hAnsi="Courier New" w:cs="Courier New"/>
          <w:sz w:val="20"/>
          <w:szCs w:val="20"/>
        </w:rPr>
        <w:t>while</w:t>
      </w:r>
      <w:proofErr w:type="spellEnd"/>
      <w:r w:rsidRPr="000A35D7">
        <w:rPr>
          <w:rFonts w:ascii="Courier New" w:eastAsia="Times New Roman" w:hAnsi="Courier New" w:cs="Courier New"/>
          <w:sz w:val="20"/>
          <w:szCs w:val="20"/>
        </w:rPr>
        <w:t xml:space="preserve"> </w:t>
      </w:r>
      <w:proofErr w:type="spellStart"/>
      <w:r w:rsidRPr="000A35D7">
        <w:rPr>
          <w:rFonts w:ascii="Courier New" w:eastAsia="Times New Roman" w:hAnsi="Courier New" w:cs="Courier New"/>
          <w:sz w:val="20"/>
          <w:szCs w:val="20"/>
        </w:rPr>
        <w:t>u</w:t>
      </w:r>
      <w:proofErr w:type="spellEnd"/>
      <w:r w:rsidRPr="000A35D7">
        <w:rPr>
          <w:rFonts w:ascii="Courier New" w:eastAsia="Times New Roman" w:hAnsi="Courier New" w:cs="Courier New"/>
          <w:sz w:val="20"/>
          <w:szCs w:val="20"/>
        </w:rPr>
        <w:t xml:space="preserve">&lt;&gt;0 </w:t>
      </w:r>
      <w:proofErr w:type="spellStart"/>
      <w:r w:rsidRPr="000A35D7">
        <w:rPr>
          <w:rFonts w:ascii="Courier New" w:eastAsia="Times New Roman" w:hAnsi="Courier New" w:cs="Courier New"/>
          <w:sz w:val="20"/>
          <w:szCs w:val="20"/>
        </w:rPr>
        <w:t>do</w:t>
      </w:r>
      <w:proofErr w:type="spellEnd"/>
    </w:p>
    <w:p w:rsidR="00082998" w:rsidRPr="000A35D7" w:rsidRDefault="00082998" w:rsidP="007C2568">
      <w:pPr>
        <w:rPr>
          <w:rFonts w:ascii="Courier New" w:eastAsia="Times New Roman" w:hAnsi="Courier New" w:cs="Courier New"/>
          <w:sz w:val="20"/>
          <w:szCs w:val="20"/>
        </w:rPr>
      </w:pPr>
      <w:proofErr w:type="spellStart"/>
      <w:r w:rsidRPr="000A35D7">
        <w:rPr>
          <w:rFonts w:ascii="Courier New" w:eastAsia="Times New Roman" w:hAnsi="Courier New" w:cs="Courier New"/>
          <w:sz w:val="20"/>
          <w:szCs w:val="20"/>
        </w:rPr>
        <w:t>begin</w:t>
      </w:r>
      <w:proofErr w:type="spellEnd"/>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{u-поддерево регулярно везде, кроме разве что корня}</w:t>
      </w:r>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 восстановить регулярность u-поддерева в корне;</w:t>
      </w:r>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u:=u-1;</w:t>
      </w:r>
    </w:p>
    <w:p w:rsidR="00082998" w:rsidRPr="000A35D7" w:rsidRDefault="00082998" w:rsidP="007C2568">
      <w:pPr>
        <w:rPr>
          <w:rFonts w:ascii="Courier New" w:eastAsia="Times New Roman" w:hAnsi="Courier New" w:cs="Courier New"/>
          <w:sz w:val="20"/>
          <w:szCs w:val="20"/>
        </w:rPr>
      </w:pPr>
      <w:proofErr w:type="spellStart"/>
      <w:r w:rsidRPr="000A35D7">
        <w:rPr>
          <w:rFonts w:ascii="Courier New" w:eastAsia="Times New Roman" w:hAnsi="Courier New" w:cs="Courier New"/>
          <w:sz w:val="20"/>
          <w:szCs w:val="20"/>
        </w:rPr>
        <w:t>end</w:t>
      </w:r>
      <w:proofErr w:type="spellEnd"/>
      <w:r w:rsidRPr="000A35D7">
        <w:rPr>
          <w:rFonts w:ascii="Courier New" w:eastAsia="Times New Roman" w:hAnsi="Courier New" w:cs="Courier New"/>
          <w:sz w:val="20"/>
          <w:szCs w:val="20"/>
        </w:rPr>
        <w:t>;</w:t>
      </w:r>
    </w:p>
    <w:p w:rsidR="00082998" w:rsidRPr="000A35D7" w:rsidRDefault="00082998" w:rsidP="007C2568">
      <w:pPr>
        <w:rPr>
          <w:rFonts w:eastAsia="Times New Roman"/>
        </w:rPr>
      </w:pPr>
      <w:r w:rsidRPr="000A35D7">
        <w:rPr>
          <w:rFonts w:eastAsia="Times New Roman"/>
        </w:rPr>
        <w:t>Теперь запишем процедуру сортировки на паскале:</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procedure</w:t>
      </w:r>
      <w:proofErr w:type="gramEnd"/>
      <w:r w:rsidRPr="000A35D7">
        <w:rPr>
          <w:rFonts w:ascii="Courier New" w:eastAsia="Times New Roman" w:hAnsi="Courier New" w:cs="Courier New"/>
          <w:sz w:val="20"/>
          <w:szCs w:val="20"/>
          <w:lang w:val="en-US"/>
        </w:rPr>
        <w:t xml:space="preserve"> Sort;</w:t>
      </w:r>
    </w:p>
    <w:p w:rsidR="00082998" w:rsidRPr="000A35D7" w:rsidRDefault="00082998" w:rsidP="007C2568">
      <w:pPr>
        <w:rPr>
          <w:rFonts w:ascii="Courier New" w:eastAsia="Times New Roman" w:hAnsi="Courier New" w:cs="Courier New"/>
          <w:sz w:val="20"/>
          <w:szCs w:val="20"/>
          <w:lang w:val="en-US"/>
        </w:rPr>
      </w:pPr>
      <w:proofErr w:type="spellStart"/>
      <w:r w:rsidRPr="000A35D7">
        <w:rPr>
          <w:rFonts w:ascii="Courier New" w:eastAsia="Times New Roman" w:hAnsi="Courier New" w:cs="Courier New"/>
          <w:sz w:val="20"/>
          <w:szCs w:val="20"/>
          <w:lang w:val="en-US"/>
        </w:rPr>
        <w:t>Var</w:t>
      </w:r>
      <w:proofErr w:type="spellEnd"/>
      <w:r w:rsidRPr="000A35D7">
        <w:rPr>
          <w:rFonts w:ascii="Courier New" w:eastAsia="Times New Roman" w:hAnsi="Courier New" w:cs="Courier New"/>
          <w:sz w:val="20"/>
          <w:szCs w:val="20"/>
          <w:lang w:val="en-US"/>
        </w:rPr>
        <w:t xml:space="preserve"> u, k: Integer;</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procedure</w:t>
      </w:r>
      <w:proofErr w:type="gramEnd"/>
      <w:r w:rsidRPr="000A35D7">
        <w:rPr>
          <w:rFonts w:ascii="Courier New" w:eastAsia="Times New Roman" w:hAnsi="Courier New" w:cs="Courier New"/>
          <w:sz w:val="20"/>
          <w:szCs w:val="20"/>
          <w:lang w:val="en-US"/>
        </w:rPr>
        <w:t xml:space="preserve"> Exchange(</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j: Integer);</w:t>
      </w:r>
    </w:p>
    <w:p w:rsidR="00082998" w:rsidRPr="000A35D7" w:rsidRDefault="00082998" w:rsidP="007C2568">
      <w:pPr>
        <w:rPr>
          <w:rFonts w:ascii="Courier New" w:eastAsia="Times New Roman" w:hAnsi="Courier New" w:cs="Courier New"/>
          <w:sz w:val="20"/>
          <w:szCs w:val="20"/>
          <w:lang w:val="en-US"/>
        </w:rPr>
      </w:pPr>
      <w:proofErr w:type="spellStart"/>
      <w:r w:rsidRPr="000A35D7">
        <w:rPr>
          <w:rFonts w:ascii="Courier New" w:eastAsia="Times New Roman" w:hAnsi="Courier New" w:cs="Courier New"/>
          <w:sz w:val="20"/>
          <w:szCs w:val="20"/>
          <w:lang w:val="en-US"/>
        </w:rPr>
        <w:lastRenderedPageBreak/>
        <w:t>Var</w:t>
      </w:r>
      <w:proofErr w:type="spellEnd"/>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lang w:val="en-US"/>
        </w:rPr>
        <w:t>Tmp</w:t>
      </w:r>
      <w:proofErr w:type="spellEnd"/>
      <w:r w:rsidRPr="000A35D7">
        <w:rPr>
          <w:rFonts w:ascii="Courier New" w:eastAsia="Times New Roman" w:hAnsi="Courier New" w:cs="Courier New"/>
          <w:sz w:val="20"/>
          <w:szCs w:val="20"/>
          <w:lang w:val="en-US"/>
        </w:rPr>
        <w:t>: Integer;</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spellStart"/>
      <w:proofErr w:type="gramStart"/>
      <w:r w:rsidRPr="000A35D7">
        <w:rPr>
          <w:rFonts w:ascii="Courier New" w:eastAsia="Times New Roman" w:hAnsi="Courier New" w:cs="Courier New"/>
          <w:sz w:val="20"/>
          <w:szCs w:val="20"/>
          <w:lang w:val="en-US"/>
        </w:rPr>
        <w:t>Tmp</w:t>
      </w:r>
      <w:proofErr w:type="spellEnd"/>
      <w:r w:rsidRPr="000A35D7">
        <w:rPr>
          <w:rFonts w:ascii="Courier New" w:eastAsia="Times New Roman" w:hAnsi="Courier New" w:cs="Courier New"/>
          <w:sz w:val="20"/>
          <w:szCs w:val="20"/>
          <w:lang w:val="en-US"/>
        </w:rPr>
        <w:t xml:space="preserve"> :=</w:t>
      </w:r>
      <w:proofErr w:type="gramEnd"/>
      <w:r w:rsidRPr="000A35D7">
        <w:rPr>
          <w:rFonts w:ascii="Courier New" w:eastAsia="Times New Roman" w:hAnsi="Courier New" w:cs="Courier New"/>
          <w:sz w:val="20"/>
          <w:szCs w:val="20"/>
          <w:lang w:val="en-US"/>
        </w:rPr>
        <w:t xml:space="preserve"> x[</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A[</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xml:space="preserve">] := A[j]; A[j] := </w:t>
      </w:r>
      <w:proofErr w:type="spellStart"/>
      <w:r w:rsidRPr="000A35D7">
        <w:rPr>
          <w:rFonts w:ascii="Courier New" w:eastAsia="Times New Roman" w:hAnsi="Courier New" w:cs="Courier New"/>
          <w:sz w:val="20"/>
          <w:szCs w:val="20"/>
          <w:lang w:val="en-US"/>
        </w:rPr>
        <w:t>Tmp</w:t>
      </w:r>
      <w:proofErr w:type="spellEnd"/>
      <w:r w:rsidRPr="000A35D7">
        <w:rPr>
          <w:rFonts w:ascii="Courier New" w:eastAsia="Times New Roman" w:hAnsi="Courier New" w:cs="Courier New"/>
          <w:sz w:val="20"/>
          <w:szCs w:val="20"/>
          <w:lang w:val="en-US"/>
        </w:rPr>
        <w:t>;</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end</w:t>
      </w:r>
      <w:proofErr w:type="gramEnd"/>
      <w:r w:rsidRPr="000A35D7">
        <w:rPr>
          <w:rFonts w:ascii="Courier New" w:eastAsia="Times New Roman" w:hAnsi="Courier New" w:cs="Courier New"/>
          <w:sz w:val="20"/>
          <w:szCs w:val="20"/>
          <w:lang w:val="en-US"/>
        </w:rPr>
        <w:t>;</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procedure</w:t>
      </w:r>
      <w:proofErr w:type="gramEnd"/>
      <w:r w:rsidRPr="000A35D7">
        <w:rPr>
          <w:rFonts w:ascii="Courier New" w:eastAsia="Times New Roman" w:hAnsi="Courier New" w:cs="Courier New"/>
          <w:sz w:val="20"/>
          <w:szCs w:val="20"/>
          <w:lang w:val="en-US"/>
        </w:rPr>
        <w:t xml:space="preserve"> Restore(s: Integer);</w:t>
      </w:r>
    </w:p>
    <w:p w:rsidR="00082998" w:rsidRPr="000A35D7" w:rsidRDefault="00082998" w:rsidP="007C2568">
      <w:pPr>
        <w:rPr>
          <w:rFonts w:ascii="Courier New" w:eastAsia="Times New Roman" w:hAnsi="Courier New" w:cs="Courier New"/>
          <w:sz w:val="20"/>
          <w:szCs w:val="20"/>
          <w:lang w:val="en-US"/>
        </w:rPr>
      </w:pPr>
      <w:proofErr w:type="spellStart"/>
      <w:r w:rsidRPr="000A35D7">
        <w:rPr>
          <w:rFonts w:ascii="Courier New" w:eastAsia="Times New Roman" w:hAnsi="Courier New" w:cs="Courier New"/>
          <w:sz w:val="20"/>
          <w:szCs w:val="20"/>
          <w:lang w:val="en-US"/>
        </w:rPr>
        <w:t>Var</w:t>
      </w:r>
      <w:proofErr w:type="spellEnd"/>
      <w:r w:rsidRPr="000A35D7">
        <w:rPr>
          <w:rFonts w:ascii="Courier New" w:eastAsia="Times New Roman" w:hAnsi="Courier New" w:cs="Courier New"/>
          <w:sz w:val="20"/>
          <w:szCs w:val="20"/>
          <w:lang w:val="en-US"/>
        </w:rPr>
        <w:t xml:space="preserve"> t: Integer;</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t</w:t>
      </w:r>
      <w:proofErr w:type="gramEnd"/>
      <w:r w:rsidRPr="000A35D7">
        <w:rPr>
          <w:rFonts w:ascii="Courier New" w:eastAsia="Times New Roman" w:hAnsi="Courier New" w:cs="Courier New"/>
          <w:sz w:val="20"/>
          <w:szCs w:val="20"/>
          <w:lang w:val="en-US"/>
        </w:rPr>
        <w:t>:=s;</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while</w:t>
      </w:r>
      <w:proofErr w:type="gramEnd"/>
      <w:r w:rsidRPr="000A35D7">
        <w:rPr>
          <w:rFonts w:ascii="Courier New" w:eastAsia="Times New Roman" w:hAnsi="Courier New" w:cs="Courier New"/>
          <w:sz w:val="20"/>
          <w:szCs w:val="20"/>
          <w:lang w:val="en-US"/>
        </w:rPr>
        <w:t xml:space="preserve"> ((2*t+1&lt;=k) and (A[2*t+1]&gt;A[t])) or</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((2*t&lt;=k) and (</w:t>
      </w:r>
      <w:proofErr w:type="gramStart"/>
      <w:r w:rsidRPr="000A35D7">
        <w:rPr>
          <w:rFonts w:ascii="Courier New" w:eastAsia="Times New Roman" w:hAnsi="Courier New" w:cs="Courier New"/>
          <w:sz w:val="20"/>
          <w:szCs w:val="20"/>
          <w:lang w:val="en-US"/>
        </w:rPr>
        <w:t>A[</w:t>
      </w:r>
      <w:proofErr w:type="gramEnd"/>
      <w:r w:rsidRPr="000A35D7">
        <w:rPr>
          <w:rFonts w:ascii="Courier New" w:eastAsia="Times New Roman" w:hAnsi="Courier New" w:cs="Courier New"/>
          <w:sz w:val="20"/>
          <w:szCs w:val="20"/>
          <w:lang w:val="en-US"/>
        </w:rPr>
        <w:t>2*t]&gt;A[t])) do</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(2*t+1&lt;=k) and (A[2*t+1]&gt;=A[2*t]) then</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Exchange(</w:t>
      </w:r>
      <w:proofErr w:type="gramEnd"/>
      <w:r w:rsidRPr="000A35D7">
        <w:rPr>
          <w:rFonts w:ascii="Courier New" w:eastAsia="Times New Roman" w:hAnsi="Courier New" w:cs="Courier New"/>
          <w:sz w:val="20"/>
          <w:szCs w:val="20"/>
          <w:lang w:val="en-US"/>
        </w:rPr>
        <w:t>t, 2*t+1);</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t</w:t>
      </w:r>
      <w:proofErr w:type="gramEnd"/>
      <w:r w:rsidRPr="000A35D7">
        <w:rPr>
          <w:rFonts w:ascii="Courier New" w:eastAsia="Times New Roman" w:hAnsi="Courier New" w:cs="Courier New"/>
          <w:sz w:val="20"/>
          <w:szCs w:val="20"/>
          <w:lang w:val="en-US"/>
        </w:rPr>
        <w:t xml:space="preserve"> := 2*t+1;</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end</w:t>
      </w:r>
      <w:proofErr w:type="gramEnd"/>
      <w:r w:rsidRPr="000A35D7">
        <w:rPr>
          <w:rFonts w:ascii="Courier New" w:eastAsia="Times New Roman" w:hAnsi="Courier New" w:cs="Courier New"/>
          <w:sz w:val="20"/>
          <w:szCs w:val="20"/>
          <w:lang w:val="en-US"/>
        </w:rPr>
        <w:t xml:space="preserve"> else </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Exchange(</w:t>
      </w:r>
      <w:proofErr w:type="gramEnd"/>
      <w:r w:rsidRPr="000A35D7">
        <w:rPr>
          <w:rFonts w:ascii="Courier New" w:eastAsia="Times New Roman" w:hAnsi="Courier New" w:cs="Courier New"/>
          <w:sz w:val="20"/>
          <w:szCs w:val="20"/>
          <w:lang w:val="en-US"/>
        </w:rPr>
        <w:t>t, 2*t);</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t</w:t>
      </w:r>
      <w:proofErr w:type="gramEnd"/>
      <w:r w:rsidRPr="000A35D7">
        <w:rPr>
          <w:rFonts w:ascii="Courier New" w:eastAsia="Times New Roman" w:hAnsi="Courier New" w:cs="Courier New"/>
          <w:sz w:val="20"/>
          <w:szCs w:val="20"/>
          <w:lang w:val="en-US"/>
        </w:rPr>
        <w:t xml:space="preserve"> := 2*t;</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end</w:t>
      </w:r>
      <w:proofErr w:type="gramEnd"/>
      <w:r w:rsidRPr="000A35D7">
        <w:rPr>
          <w:rFonts w:ascii="Courier New" w:eastAsia="Times New Roman" w:hAnsi="Courier New" w:cs="Courier New"/>
          <w:sz w:val="20"/>
          <w:szCs w:val="20"/>
          <w:lang w:val="en-US"/>
        </w:rPr>
        <w:t>;</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end</w:t>
      </w:r>
      <w:proofErr w:type="gramEnd"/>
      <w:r w:rsidRPr="000A35D7">
        <w:rPr>
          <w:rFonts w:ascii="Courier New" w:eastAsia="Times New Roman" w:hAnsi="Courier New" w:cs="Courier New"/>
          <w:sz w:val="20"/>
          <w:szCs w:val="20"/>
          <w:lang w:val="en-US"/>
        </w:rPr>
        <w:t>;</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end</w:t>
      </w:r>
      <w:proofErr w:type="gramEnd"/>
      <w:r w:rsidRPr="000A35D7">
        <w:rPr>
          <w:rFonts w:ascii="Courier New" w:eastAsia="Times New Roman" w:hAnsi="Courier New" w:cs="Courier New"/>
          <w:sz w:val="20"/>
          <w:szCs w:val="20"/>
          <w:lang w:val="en-US"/>
        </w:rPr>
        <w:t>;</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k</w:t>
      </w:r>
      <w:proofErr w:type="gramEnd"/>
      <w:r w:rsidRPr="000A35D7">
        <w:rPr>
          <w:rFonts w:ascii="Courier New" w:eastAsia="Times New Roman" w:hAnsi="Courier New" w:cs="Courier New"/>
          <w:sz w:val="20"/>
          <w:szCs w:val="20"/>
          <w:lang w:val="en-US"/>
        </w:rPr>
        <w:t>:=n;</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u</w:t>
      </w:r>
      <w:proofErr w:type="gramEnd"/>
      <w:r w:rsidRPr="000A35D7">
        <w:rPr>
          <w:rFonts w:ascii="Courier New" w:eastAsia="Times New Roman" w:hAnsi="Courier New" w:cs="Courier New"/>
          <w:sz w:val="20"/>
          <w:szCs w:val="20"/>
          <w:lang w:val="en-US"/>
        </w:rPr>
        <w:t>:=n;</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while</w:t>
      </w:r>
      <w:proofErr w:type="gramEnd"/>
      <w:r w:rsidRPr="000A35D7">
        <w:rPr>
          <w:rFonts w:ascii="Courier New" w:eastAsia="Times New Roman" w:hAnsi="Courier New" w:cs="Courier New"/>
          <w:sz w:val="20"/>
          <w:szCs w:val="20"/>
          <w:lang w:val="en-US"/>
        </w:rPr>
        <w:t xml:space="preserve"> u&lt;&gt;0 do</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Restore(</w:t>
      </w:r>
      <w:proofErr w:type="gramEnd"/>
      <w:r w:rsidRPr="000A35D7">
        <w:rPr>
          <w:rFonts w:ascii="Courier New" w:eastAsia="Times New Roman" w:hAnsi="Courier New" w:cs="Courier New"/>
          <w:sz w:val="20"/>
          <w:szCs w:val="20"/>
          <w:lang w:val="en-US"/>
        </w:rPr>
        <w:t>u);</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Dec(</w:t>
      </w:r>
      <w:proofErr w:type="gramEnd"/>
      <w:r w:rsidRPr="000A35D7">
        <w:rPr>
          <w:rFonts w:ascii="Courier New" w:eastAsia="Times New Roman" w:hAnsi="Courier New" w:cs="Courier New"/>
          <w:sz w:val="20"/>
          <w:szCs w:val="20"/>
          <w:lang w:val="en-US"/>
        </w:rPr>
        <w:t>u);</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end</w:t>
      </w:r>
      <w:proofErr w:type="gramEnd"/>
      <w:r w:rsidRPr="000A35D7">
        <w:rPr>
          <w:rFonts w:ascii="Courier New" w:eastAsia="Times New Roman" w:hAnsi="Courier New" w:cs="Courier New"/>
          <w:sz w:val="20"/>
          <w:szCs w:val="20"/>
          <w:lang w:val="en-US"/>
        </w:rPr>
        <w:t>;</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while</w:t>
      </w:r>
      <w:proofErr w:type="gramEnd"/>
      <w:r w:rsidRPr="000A35D7">
        <w:rPr>
          <w:rFonts w:ascii="Courier New" w:eastAsia="Times New Roman" w:hAnsi="Courier New" w:cs="Courier New"/>
          <w:sz w:val="20"/>
          <w:szCs w:val="20"/>
          <w:lang w:val="en-US"/>
        </w:rPr>
        <w:t xml:space="preserve"> k&lt;&gt;1 do</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Exchange(</w:t>
      </w:r>
      <w:proofErr w:type="gramEnd"/>
      <w:r w:rsidRPr="000A35D7">
        <w:rPr>
          <w:rFonts w:ascii="Courier New" w:eastAsia="Times New Roman" w:hAnsi="Courier New" w:cs="Courier New"/>
          <w:sz w:val="20"/>
          <w:szCs w:val="20"/>
          <w:lang w:val="en-US"/>
        </w:rPr>
        <w:t>1, k);</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Dec(</w:t>
      </w:r>
      <w:proofErr w:type="gramEnd"/>
      <w:r w:rsidRPr="000A35D7">
        <w:rPr>
          <w:rFonts w:ascii="Courier New" w:eastAsia="Times New Roman" w:hAnsi="Courier New" w:cs="Courier New"/>
          <w:sz w:val="20"/>
          <w:szCs w:val="20"/>
          <w:lang w:val="en-US"/>
        </w:rPr>
        <w:t>k);</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Restore(</w:t>
      </w:r>
      <w:proofErr w:type="gramEnd"/>
      <w:r w:rsidRPr="000A35D7">
        <w:rPr>
          <w:rFonts w:ascii="Courier New" w:eastAsia="Times New Roman" w:hAnsi="Courier New" w:cs="Courier New"/>
          <w:sz w:val="20"/>
          <w:szCs w:val="20"/>
          <w:lang w:val="en-US"/>
        </w:rPr>
        <w:t>1);</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end</w:t>
      </w:r>
      <w:proofErr w:type="gramEnd"/>
      <w:r w:rsidRPr="000A35D7">
        <w:rPr>
          <w:rFonts w:ascii="Courier New" w:eastAsia="Times New Roman" w:hAnsi="Courier New" w:cs="Courier New"/>
          <w:sz w:val="20"/>
          <w:szCs w:val="20"/>
          <w:lang w:val="en-US"/>
        </w:rPr>
        <w:t>;</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end</w:t>
      </w:r>
      <w:proofErr w:type="gramEnd"/>
      <w:r w:rsidRPr="000A35D7">
        <w:rPr>
          <w:rFonts w:ascii="Courier New" w:eastAsia="Times New Roman" w:hAnsi="Courier New" w:cs="Courier New"/>
          <w:sz w:val="20"/>
          <w:szCs w:val="20"/>
          <w:lang w:val="en-US"/>
        </w:rPr>
        <w:t>;</w:t>
      </w:r>
    </w:p>
    <w:p w:rsidR="00082998" w:rsidRPr="000A35D7" w:rsidRDefault="00082998" w:rsidP="007C2568">
      <w:pPr>
        <w:rPr>
          <w:rFonts w:eastAsia="Times New Roman"/>
        </w:rPr>
      </w:pPr>
      <w:r w:rsidRPr="000A35D7">
        <w:rPr>
          <w:rFonts w:eastAsia="Times New Roman"/>
        </w:rPr>
        <w:t xml:space="preserve">Преимущество этого метода перед другими в том, что он, имея </w:t>
      </w:r>
      <w:proofErr w:type="spellStart"/>
      <w:r w:rsidRPr="000A35D7">
        <w:rPr>
          <w:rFonts w:eastAsia="Times New Roman"/>
        </w:rPr>
        <w:t>T</w:t>
      </w:r>
      <w:r w:rsidRPr="000A35D7">
        <w:rPr>
          <w:rFonts w:eastAsia="Times New Roman"/>
          <w:vertAlign w:val="subscript"/>
        </w:rPr>
        <w:t>max</w:t>
      </w:r>
      <w:proofErr w:type="spellEnd"/>
      <w:r w:rsidRPr="000A35D7">
        <w:rPr>
          <w:rFonts w:eastAsia="Times New Roman"/>
        </w:rPr>
        <w:t>(</w:t>
      </w:r>
      <w:proofErr w:type="spellStart"/>
      <w:r w:rsidRPr="000A35D7">
        <w:rPr>
          <w:rFonts w:eastAsia="Times New Roman"/>
        </w:rPr>
        <w:t>n</w:t>
      </w:r>
      <w:proofErr w:type="spellEnd"/>
      <w:r w:rsidRPr="000A35D7">
        <w:rPr>
          <w:rFonts w:eastAsia="Times New Roman"/>
        </w:rPr>
        <w:t>*</w:t>
      </w:r>
      <w:proofErr w:type="spellStart"/>
      <w:r w:rsidRPr="000A35D7">
        <w:rPr>
          <w:rFonts w:eastAsia="Times New Roman"/>
        </w:rPr>
        <w:t>log</w:t>
      </w:r>
      <w:proofErr w:type="spellEnd"/>
      <w:r w:rsidRPr="000A35D7">
        <w:rPr>
          <w:rFonts w:eastAsia="Times New Roman"/>
        </w:rPr>
        <w:t>(</w:t>
      </w:r>
      <w:proofErr w:type="spellStart"/>
      <w:r w:rsidRPr="000A35D7">
        <w:rPr>
          <w:rFonts w:eastAsia="Times New Roman"/>
        </w:rPr>
        <w:t>n</w:t>
      </w:r>
      <w:proofErr w:type="spellEnd"/>
      <w:r w:rsidRPr="000A35D7">
        <w:rPr>
          <w:rFonts w:eastAsia="Times New Roman"/>
        </w:rPr>
        <w:t xml:space="preserve">)) (внутри внешнего цикла зависящего от </w:t>
      </w:r>
      <w:proofErr w:type="spellStart"/>
      <w:r w:rsidRPr="000A35D7">
        <w:rPr>
          <w:rFonts w:eastAsia="Times New Roman"/>
        </w:rPr>
        <w:t>n</w:t>
      </w:r>
      <w:proofErr w:type="spellEnd"/>
      <w:r w:rsidRPr="000A35D7">
        <w:rPr>
          <w:rFonts w:eastAsia="Times New Roman"/>
        </w:rPr>
        <w:t xml:space="preserve"> линейно вызывается процедура </w:t>
      </w:r>
      <w:proofErr w:type="spellStart"/>
      <w:r w:rsidRPr="000A35D7">
        <w:rPr>
          <w:rFonts w:eastAsia="Times New Roman"/>
        </w:rPr>
        <w:t>Restore</w:t>
      </w:r>
      <w:proofErr w:type="spellEnd"/>
      <w:r w:rsidRPr="000A35D7">
        <w:rPr>
          <w:rFonts w:eastAsia="Times New Roman"/>
        </w:rPr>
        <w:t xml:space="preserve">, требующая порядка </w:t>
      </w:r>
      <w:proofErr w:type="spellStart"/>
      <w:r w:rsidRPr="000A35D7">
        <w:rPr>
          <w:rFonts w:eastAsia="Times New Roman"/>
        </w:rPr>
        <w:t>log</w:t>
      </w:r>
      <w:proofErr w:type="spellEnd"/>
      <w:r w:rsidRPr="000A35D7">
        <w:rPr>
          <w:rFonts w:eastAsia="Times New Roman"/>
        </w:rPr>
        <w:t>(</w:t>
      </w:r>
      <w:proofErr w:type="spellStart"/>
      <w:r w:rsidRPr="000A35D7">
        <w:rPr>
          <w:rFonts w:eastAsia="Times New Roman"/>
        </w:rPr>
        <w:t>n</w:t>
      </w:r>
      <w:proofErr w:type="spellEnd"/>
      <w:r w:rsidRPr="000A35D7">
        <w:rPr>
          <w:rFonts w:eastAsia="Times New Roman"/>
        </w:rPr>
        <w:t xml:space="preserve">) действий), при сортировке не требует дополнительной памяти порядка </w:t>
      </w:r>
      <w:proofErr w:type="spellStart"/>
      <w:r w:rsidRPr="000A35D7">
        <w:rPr>
          <w:rFonts w:eastAsia="Times New Roman"/>
        </w:rPr>
        <w:t>n</w:t>
      </w:r>
      <w:proofErr w:type="spellEnd"/>
      <w:r w:rsidRPr="000A35D7">
        <w:rPr>
          <w:rFonts w:eastAsia="Times New Roman"/>
        </w:rPr>
        <w:t>.</w:t>
      </w:r>
    </w:p>
    <w:p w:rsidR="00082998" w:rsidRPr="00D57217" w:rsidRDefault="00082998" w:rsidP="007C2568">
      <w:pPr>
        <w:rPr>
          <w:rFonts w:eastAsia="Times New Roman"/>
          <w:b/>
        </w:rPr>
      </w:pPr>
      <w:bookmarkStart w:id="18" w:name="_Toc409204707"/>
      <w:r w:rsidRPr="00D57217">
        <w:rPr>
          <w:rFonts w:eastAsia="Times New Roman"/>
          <w:b/>
        </w:rPr>
        <w:t>Сортировка обменами</w:t>
      </w:r>
      <w:bookmarkEnd w:id="18"/>
    </w:p>
    <w:p w:rsidR="00082998" w:rsidRPr="000A35D7" w:rsidRDefault="00082998" w:rsidP="007C2568">
      <w:pPr>
        <w:rPr>
          <w:rFonts w:eastAsia="Times New Roman"/>
        </w:rPr>
      </w:pPr>
      <w:r w:rsidRPr="000A35D7">
        <w:rPr>
          <w:rFonts w:eastAsia="Times New Roman"/>
        </w:rPr>
        <w:t xml:space="preserve">Как </w:t>
      </w:r>
      <w:proofErr w:type="gramStart"/>
      <w:r w:rsidRPr="000A35D7">
        <w:rPr>
          <w:rFonts w:eastAsia="Times New Roman"/>
        </w:rPr>
        <w:t>следует из названия метода он сортирует</w:t>
      </w:r>
      <w:proofErr w:type="gramEnd"/>
      <w:r w:rsidRPr="000A35D7">
        <w:rPr>
          <w:rFonts w:eastAsia="Times New Roman"/>
        </w:rPr>
        <w:t xml:space="preserve"> массив путем последовательных обменов пар элементов местами.</w:t>
      </w:r>
    </w:p>
    <w:p w:rsidR="00082998" w:rsidRPr="00D57217" w:rsidRDefault="00082998" w:rsidP="007C2568">
      <w:pPr>
        <w:rPr>
          <w:rFonts w:eastAsia="Times New Roman"/>
        </w:rPr>
      </w:pPr>
      <w:bookmarkStart w:id="19" w:name="_Toc409204708"/>
      <w:r w:rsidRPr="00D57217">
        <w:rPr>
          <w:rFonts w:eastAsia="Times New Roman"/>
        </w:rPr>
        <w:t>Пузырьковая сортировка</w:t>
      </w:r>
      <w:bookmarkEnd w:id="19"/>
    </w:p>
    <w:p w:rsidR="00082998" w:rsidRPr="000A35D7" w:rsidRDefault="00082998" w:rsidP="007C2568">
      <w:pPr>
        <w:rPr>
          <w:rFonts w:eastAsia="Times New Roman"/>
        </w:rPr>
      </w:pPr>
      <w:r w:rsidRPr="000A35D7">
        <w:rPr>
          <w:rFonts w:eastAsia="Times New Roman"/>
        </w:rPr>
        <w:t xml:space="preserve">Пузырьковая сортировка - один из наиболее широко известных алгоритмов сортировки. В этом методе массив также делится на две части: </w:t>
      </w:r>
      <w:proofErr w:type="gramStart"/>
      <w:r w:rsidRPr="000A35D7">
        <w:rPr>
          <w:rFonts w:eastAsia="Times New Roman"/>
        </w:rPr>
        <w:t>отсортированную</w:t>
      </w:r>
      <w:proofErr w:type="gramEnd"/>
      <w:r w:rsidRPr="000A35D7">
        <w:rPr>
          <w:rFonts w:eastAsia="Times New Roman"/>
        </w:rPr>
        <w:t xml:space="preserve"> и </w:t>
      </w:r>
      <w:proofErr w:type="spellStart"/>
      <w:r w:rsidRPr="000A35D7">
        <w:rPr>
          <w:rFonts w:eastAsia="Times New Roman"/>
        </w:rPr>
        <w:t>неотсортированную</w:t>
      </w:r>
      <w:proofErr w:type="spellEnd"/>
      <w:r w:rsidRPr="000A35D7">
        <w:rPr>
          <w:rFonts w:eastAsia="Times New Roman"/>
        </w:rPr>
        <w:t xml:space="preserve">. </w:t>
      </w:r>
      <w:proofErr w:type="gramStart"/>
      <w:r w:rsidRPr="000A35D7">
        <w:rPr>
          <w:rFonts w:eastAsia="Times New Roman"/>
        </w:rPr>
        <w:t xml:space="preserve">На каждом шаге метода мы пробегаем от меньших индексов к большим </w:t>
      </w:r>
      <w:r w:rsidRPr="000A35D7">
        <w:rPr>
          <w:rFonts w:eastAsia="Times New Roman"/>
        </w:rPr>
        <w:lastRenderedPageBreak/>
        <w:t xml:space="preserve">по </w:t>
      </w:r>
      <w:proofErr w:type="spellStart"/>
      <w:r w:rsidRPr="000A35D7">
        <w:rPr>
          <w:rFonts w:eastAsia="Times New Roman"/>
        </w:rPr>
        <w:t>неотсортированной</w:t>
      </w:r>
      <w:proofErr w:type="spellEnd"/>
      <w:r w:rsidRPr="000A35D7">
        <w:rPr>
          <w:rFonts w:eastAsia="Times New Roman"/>
        </w:rPr>
        <w:t xml:space="preserve"> части, каждый раз сравнивая два соседних элемента: если они не упорядочены между собой (меньший следует за большим), то меняем их местами.</w:t>
      </w:r>
      <w:proofErr w:type="gramEnd"/>
      <w:r w:rsidRPr="000A35D7">
        <w:rPr>
          <w:rFonts w:eastAsia="Times New Roman"/>
        </w:rPr>
        <w:t xml:space="preserve"> Тем самым за один проход путем последовательных обменов наибольший элемент </w:t>
      </w:r>
      <w:proofErr w:type="spellStart"/>
      <w:r w:rsidRPr="000A35D7">
        <w:rPr>
          <w:rFonts w:eastAsia="Times New Roman"/>
        </w:rPr>
        <w:t>неотсортированной</w:t>
      </w:r>
      <w:proofErr w:type="spellEnd"/>
      <w:r w:rsidRPr="000A35D7">
        <w:rPr>
          <w:rFonts w:eastAsia="Times New Roman"/>
        </w:rPr>
        <w:t xml:space="preserve"> части сдвинется к ее концу.</w:t>
      </w:r>
    </w:p>
    <w:p w:rsidR="00082998" w:rsidRPr="000A35D7" w:rsidRDefault="00082998" w:rsidP="007C2568">
      <w:pPr>
        <w:rPr>
          <w:rFonts w:eastAsia="Times New Roman"/>
        </w:rPr>
      </w:pPr>
      <w:r w:rsidRPr="000A35D7">
        <w:rPr>
          <w:rFonts w:eastAsia="Times New Roman"/>
        </w:rPr>
        <w:t xml:space="preserve">Алгоритм называют пузырьковой сортировкой, потому что на каждом шаге наибольший элемент </w:t>
      </w:r>
      <w:proofErr w:type="spellStart"/>
      <w:r w:rsidRPr="000A35D7">
        <w:rPr>
          <w:rFonts w:eastAsia="Times New Roman"/>
        </w:rPr>
        <w:t>неотсортированной</w:t>
      </w:r>
      <w:proofErr w:type="spellEnd"/>
      <w:r w:rsidRPr="000A35D7">
        <w:rPr>
          <w:rFonts w:eastAsia="Times New Roman"/>
        </w:rPr>
        <w:t xml:space="preserve"> части подобно пузырьку газа в воде всплывает вверх.</w:t>
      </w:r>
    </w:p>
    <w:p w:rsidR="00082998" w:rsidRPr="000A35D7" w:rsidRDefault="00082998" w:rsidP="007C2568">
      <w:pPr>
        <w:rPr>
          <w:rFonts w:eastAsia="Times New Roman"/>
        </w:rPr>
      </w:pPr>
      <w:r w:rsidRPr="000A35D7">
        <w:rPr>
          <w:rFonts w:eastAsia="Times New Roman"/>
        </w:rPr>
        <w:t xml:space="preserve">Запишем алгоритм на языке Паскаль, заметив, что в том случае, когда за очередной проход не было сделано ни одного обмена, массив уже отсортирован и следующие проходы можно пропустить. Для отслеживания такой ситуации введем логическую переменную </w:t>
      </w:r>
      <w:proofErr w:type="spellStart"/>
      <w:r w:rsidRPr="000A35D7">
        <w:rPr>
          <w:rFonts w:eastAsia="Times New Roman"/>
        </w:rPr>
        <w:t>Flag</w:t>
      </w:r>
      <w:proofErr w:type="spellEnd"/>
      <w:r w:rsidRPr="000A35D7">
        <w:rPr>
          <w:rFonts w:eastAsia="Times New Roman"/>
        </w:rPr>
        <w:t xml:space="preserve"> - признак совершения обмена на очередном проходе:</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for</w:t>
      </w:r>
      <w:proofErr w:type="gramEnd"/>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xml:space="preserve"> := N-1 </w:t>
      </w:r>
      <w:proofErr w:type="spellStart"/>
      <w:r w:rsidRPr="000A35D7">
        <w:rPr>
          <w:rFonts w:ascii="Courier New" w:eastAsia="Times New Roman" w:hAnsi="Courier New" w:cs="Courier New"/>
          <w:sz w:val="20"/>
          <w:szCs w:val="20"/>
          <w:lang w:val="en-US"/>
        </w:rPr>
        <w:t>downto</w:t>
      </w:r>
      <w:proofErr w:type="spellEnd"/>
      <w:r w:rsidRPr="000A35D7">
        <w:rPr>
          <w:rFonts w:ascii="Courier New" w:eastAsia="Times New Roman" w:hAnsi="Courier New" w:cs="Courier New"/>
          <w:sz w:val="20"/>
          <w:szCs w:val="20"/>
          <w:lang w:val="en-US"/>
        </w:rPr>
        <w:t xml:space="preserve"> 1 do</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Flag :=</w:t>
      </w:r>
      <w:proofErr w:type="gramEnd"/>
      <w:r w:rsidRPr="000A35D7">
        <w:rPr>
          <w:rFonts w:ascii="Courier New" w:eastAsia="Times New Roman" w:hAnsi="Courier New" w:cs="Courier New"/>
          <w:sz w:val="20"/>
          <w:szCs w:val="20"/>
          <w:lang w:val="en-US"/>
        </w:rPr>
        <w:t xml:space="preserve"> false;</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for</w:t>
      </w:r>
      <w:proofErr w:type="gramEnd"/>
      <w:r w:rsidRPr="000A35D7">
        <w:rPr>
          <w:rFonts w:ascii="Courier New" w:eastAsia="Times New Roman" w:hAnsi="Courier New" w:cs="Courier New"/>
          <w:sz w:val="20"/>
          <w:szCs w:val="20"/>
          <w:lang w:val="en-US"/>
        </w:rPr>
        <w:t xml:space="preserve"> j := 1 to </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xml:space="preserve"> do</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a[j]&gt;a[j+1] then</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spellStart"/>
      <w:proofErr w:type="gramStart"/>
      <w:r w:rsidRPr="000A35D7">
        <w:rPr>
          <w:rFonts w:ascii="Courier New" w:eastAsia="Times New Roman" w:hAnsi="Courier New" w:cs="Courier New"/>
          <w:sz w:val="20"/>
          <w:szCs w:val="20"/>
          <w:lang w:val="en-US"/>
        </w:rPr>
        <w:t>Tmp</w:t>
      </w:r>
      <w:proofErr w:type="spellEnd"/>
      <w:r w:rsidRPr="000A35D7">
        <w:rPr>
          <w:rFonts w:ascii="Courier New" w:eastAsia="Times New Roman" w:hAnsi="Courier New" w:cs="Courier New"/>
          <w:sz w:val="20"/>
          <w:szCs w:val="20"/>
          <w:lang w:val="en-US"/>
        </w:rPr>
        <w:t xml:space="preserve"> :=</w:t>
      </w:r>
      <w:proofErr w:type="gramEnd"/>
      <w:r w:rsidRPr="000A35D7">
        <w:rPr>
          <w:rFonts w:ascii="Courier New" w:eastAsia="Times New Roman" w:hAnsi="Courier New" w:cs="Courier New"/>
          <w:sz w:val="20"/>
          <w:szCs w:val="20"/>
          <w:lang w:val="en-US"/>
        </w:rPr>
        <w:t xml:space="preserve"> A[j]; A[j] := A[j+1]; A[j+1] := </w:t>
      </w:r>
      <w:proofErr w:type="spellStart"/>
      <w:r w:rsidRPr="000A35D7">
        <w:rPr>
          <w:rFonts w:ascii="Courier New" w:eastAsia="Times New Roman" w:hAnsi="Courier New" w:cs="Courier New"/>
          <w:sz w:val="20"/>
          <w:szCs w:val="20"/>
          <w:lang w:val="en-US"/>
        </w:rPr>
        <w:t>Tmp</w:t>
      </w:r>
      <w:proofErr w:type="spellEnd"/>
      <w:r w:rsidRPr="000A35D7">
        <w:rPr>
          <w:rFonts w:ascii="Courier New" w:eastAsia="Times New Roman" w:hAnsi="Courier New" w:cs="Courier New"/>
          <w:sz w:val="20"/>
          <w:szCs w:val="20"/>
          <w:lang w:val="en-US"/>
        </w:rPr>
        <w:t>;</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Flag :=</w:t>
      </w:r>
      <w:proofErr w:type="gramEnd"/>
      <w:r w:rsidRPr="000A35D7">
        <w:rPr>
          <w:rFonts w:ascii="Courier New" w:eastAsia="Times New Roman" w:hAnsi="Courier New" w:cs="Courier New"/>
          <w:sz w:val="20"/>
          <w:szCs w:val="20"/>
          <w:lang w:val="en-US"/>
        </w:rPr>
        <w:t xml:space="preserve"> true;</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end</w:t>
      </w:r>
      <w:proofErr w:type="gramEnd"/>
      <w:r w:rsidRPr="000A35D7">
        <w:rPr>
          <w:rFonts w:ascii="Courier New" w:eastAsia="Times New Roman" w:hAnsi="Courier New" w:cs="Courier New"/>
          <w:sz w:val="20"/>
          <w:szCs w:val="20"/>
          <w:lang w:val="en-US"/>
        </w:rPr>
        <w:t>;</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not Flag then Break;</w:t>
      </w:r>
    </w:p>
    <w:p w:rsidR="00082998" w:rsidRPr="000A35D7" w:rsidRDefault="00082998" w:rsidP="007C2568">
      <w:pPr>
        <w:rPr>
          <w:rFonts w:ascii="Courier New" w:eastAsia="Times New Roman" w:hAnsi="Courier New" w:cs="Courier New"/>
          <w:sz w:val="20"/>
          <w:szCs w:val="20"/>
        </w:rPr>
      </w:pPr>
      <w:proofErr w:type="spellStart"/>
      <w:r w:rsidRPr="000A35D7">
        <w:rPr>
          <w:rFonts w:ascii="Courier New" w:eastAsia="Times New Roman" w:hAnsi="Courier New" w:cs="Courier New"/>
          <w:sz w:val="20"/>
          <w:szCs w:val="20"/>
        </w:rPr>
        <w:t>end</w:t>
      </w:r>
      <w:proofErr w:type="spellEnd"/>
      <w:r w:rsidRPr="000A35D7">
        <w:rPr>
          <w:rFonts w:ascii="Courier New" w:eastAsia="Times New Roman" w:hAnsi="Courier New" w:cs="Courier New"/>
          <w:sz w:val="20"/>
          <w:szCs w:val="20"/>
        </w:rPr>
        <w:t>;</w:t>
      </w:r>
    </w:p>
    <w:p w:rsidR="00082998" w:rsidRPr="000A35D7" w:rsidRDefault="00082998" w:rsidP="007C2568">
      <w:pPr>
        <w:rPr>
          <w:rFonts w:eastAsia="Times New Roman"/>
        </w:rPr>
      </w:pPr>
      <w:r w:rsidRPr="000A35D7">
        <w:rPr>
          <w:rFonts w:eastAsia="Times New Roman"/>
        </w:rPr>
        <w:t>Этот алгоритм имеет среднюю и максимальную временные сложности T(n</w:t>
      </w:r>
      <w:r w:rsidRPr="000A35D7">
        <w:rPr>
          <w:rFonts w:eastAsia="Times New Roman"/>
          <w:vertAlign w:val="superscript"/>
        </w:rPr>
        <w:t>2</w:t>
      </w:r>
      <w:r w:rsidRPr="000A35D7">
        <w:rPr>
          <w:rFonts w:eastAsia="Times New Roman"/>
        </w:rPr>
        <w:t xml:space="preserve">) (два вложенных цикла, зависящих от </w:t>
      </w:r>
      <w:proofErr w:type="spellStart"/>
      <w:r w:rsidRPr="000A35D7">
        <w:rPr>
          <w:rFonts w:eastAsia="Times New Roman"/>
        </w:rPr>
        <w:t>n</w:t>
      </w:r>
      <w:proofErr w:type="spellEnd"/>
      <w:r w:rsidRPr="000A35D7">
        <w:rPr>
          <w:rFonts w:eastAsia="Times New Roman"/>
        </w:rPr>
        <w:t xml:space="preserve"> линейно) и не требует дополнительной памяти за исключением памяти для фиксированного числа переменных (</w:t>
      </w:r>
      <w:proofErr w:type="spellStart"/>
      <w:r w:rsidRPr="000A35D7">
        <w:rPr>
          <w:rFonts w:eastAsia="Times New Roman"/>
        </w:rPr>
        <w:t>i</w:t>
      </w:r>
      <w:proofErr w:type="spellEnd"/>
      <w:r w:rsidRPr="000A35D7">
        <w:rPr>
          <w:rFonts w:eastAsia="Times New Roman"/>
        </w:rPr>
        <w:t xml:space="preserve">, </w:t>
      </w:r>
      <w:proofErr w:type="spellStart"/>
      <w:r w:rsidRPr="000A35D7">
        <w:rPr>
          <w:rFonts w:eastAsia="Times New Roman"/>
        </w:rPr>
        <w:t>j</w:t>
      </w:r>
      <w:proofErr w:type="spellEnd"/>
      <w:r w:rsidRPr="000A35D7">
        <w:rPr>
          <w:rFonts w:eastAsia="Times New Roman"/>
        </w:rPr>
        <w:t xml:space="preserve">, </w:t>
      </w:r>
      <w:proofErr w:type="spellStart"/>
      <w:r w:rsidRPr="000A35D7">
        <w:rPr>
          <w:rFonts w:eastAsia="Times New Roman"/>
        </w:rPr>
        <w:t>Tmp</w:t>
      </w:r>
      <w:proofErr w:type="spellEnd"/>
      <w:r w:rsidRPr="000A35D7">
        <w:rPr>
          <w:rFonts w:eastAsia="Times New Roman"/>
        </w:rPr>
        <w:t xml:space="preserve">, </w:t>
      </w:r>
      <w:proofErr w:type="spellStart"/>
      <w:r w:rsidRPr="000A35D7">
        <w:rPr>
          <w:rFonts w:eastAsia="Times New Roman"/>
        </w:rPr>
        <w:t>Flag</w:t>
      </w:r>
      <w:proofErr w:type="spellEnd"/>
      <w:r w:rsidRPr="000A35D7">
        <w:rPr>
          <w:rFonts w:eastAsia="Times New Roman"/>
        </w:rPr>
        <w:t xml:space="preserve">). Введение переменной </w:t>
      </w:r>
      <w:proofErr w:type="spellStart"/>
      <w:r w:rsidRPr="000A35D7">
        <w:rPr>
          <w:rFonts w:eastAsia="Times New Roman"/>
        </w:rPr>
        <w:t>Flag</w:t>
      </w:r>
      <w:proofErr w:type="spellEnd"/>
      <w:r w:rsidRPr="000A35D7">
        <w:rPr>
          <w:rFonts w:eastAsia="Times New Roman"/>
        </w:rPr>
        <w:t xml:space="preserve"> и прерывание работы в случае отсортированного массива позволяет свести минимальную временную сложность к T(</w:t>
      </w:r>
      <w:proofErr w:type="spellStart"/>
      <w:r w:rsidRPr="000A35D7">
        <w:rPr>
          <w:rFonts w:eastAsia="Times New Roman"/>
        </w:rPr>
        <w:t>n</w:t>
      </w:r>
      <w:proofErr w:type="spellEnd"/>
      <w:r w:rsidRPr="000A35D7">
        <w:rPr>
          <w:rFonts w:eastAsia="Times New Roman"/>
        </w:rPr>
        <w:t>).</w:t>
      </w:r>
    </w:p>
    <w:p w:rsidR="00082998" w:rsidRPr="00D57217" w:rsidRDefault="00082998" w:rsidP="007C2568">
      <w:pPr>
        <w:rPr>
          <w:rFonts w:eastAsia="Times New Roman"/>
        </w:rPr>
      </w:pPr>
      <w:bookmarkStart w:id="20" w:name="_Toc409204709"/>
      <w:r w:rsidRPr="00D57217">
        <w:rPr>
          <w:rFonts w:eastAsia="Times New Roman"/>
        </w:rPr>
        <w:t>Быстрая сортировка (Хоара)</w:t>
      </w:r>
      <w:bookmarkEnd w:id="20"/>
    </w:p>
    <w:p w:rsidR="00082998" w:rsidRPr="000A35D7" w:rsidRDefault="00082998" w:rsidP="007C2568">
      <w:pPr>
        <w:rPr>
          <w:rFonts w:eastAsia="Times New Roman"/>
        </w:rPr>
      </w:pPr>
      <w:r w:rsidRPr="000A35D7">
        <w:rPr>
          <w:rFonts w:eastAsia="Times New Roman"/>
        </w:rPr>
        <w:t>Эту сортировку называют быстрой, потому что на практике она оказывается самым быстрым методом сортировки из тех, что оперируют сравнениями.</w:t>
      </w:r>
    </w:p>
    <w:p w:rsidR="00082998" w:rsidRPr="000A35D7" w:rsidRDefault="00082998" w:rsidP="007C2568">
      <w:pPr>
        <w:rPr>
          <w:rFonts w:eastAsia="Times New Roman"/>
        </w:rPr>
      </w:pPr>
      <w:r w:rsidRPr="000A35D7">
        <w:rPr>
          <w:rFonts w:eastAsia="Times New Roman"/>
        </w:rPr>
        <w:t xml:space="preserve">Этот метод является ярким примером реализации принципа «разделяй и властвуй». Как </w:t>
      </w:r>
      <w:proofErr w:type="gramStart"/>
      <w:r w:rsidRPr="000A35D7">
        <w:rPr>
          <w:rFonts w:eastAsia="Times New Roman"/>
        </w:rPr>
        <w:t>показывают теоретические выкладки наиболее эффективным в общем случае оказывается</w:t>
      </w:r>
      <w:proofErr w:type="gramEnd"/>
      <w:r w:rsidRPr="000A35D7">
        <w:rPr>
          <w:rFonts w:eastAsia="Times New Roman"/>
        </w:rPr>
        <w:t xml:space="preserve"> разделение задачи на две равные по сложности части, что мы и будем пытаться делать в этом методе.</w:t>
      </w:r>
    </w:p>
    <w:p w:rsidR="00082998" w:rsidRPr="000A35D7" w:rsidRDefault="00082998" w:rsidP="007C2568">
      <w:pPr>
        <w:rPr>
          <w:rFonts w:eastAsia="Times New Roman"/>
        </w:rPr>
      </w:pPr>
      <w:r w:rsidRPr="000A35D7">
        <w:rPr>
          <w:rFonts w:eastAsia="Times New Roman"/>
        </w:rPr>
        <w:t>На каждом шаге метода мы сначала выбираем «средний» элемент, затем переставляем элементы массива так, что он делится на три части: сначала следуют элементы, меньшие «среднего», потом равные ему, а в третьей части - большие. После такого деления массива остается только отсортировать первую и третью его части, с которыми мы поступим аналогично (разделим на три части). И так до тех пор, пока эти части не окажутся состоящими из одного элемента, а массив из одного элемента всегда отсортирован.</w:t>
      </w:r>
    </w:p>
    <w:p w:rsidR="00082998" w:rsidRPr="000A35D7" w:rsidRDefault="00082998" w:rsidP="007C2568">
      <w:pPr>
        <w:rPr>
          <w:rFonts w:eastAsia="Times New Roman"/>
        </w:rPr>
      </w:pPr>
      <w:r w:rsidRPr="000A35D7">
        <w:rPr>
          <w:rFonts w:eastAsia="Times New Roman"/>
        </w:rPr>
        <w:t>Запишем то, что мы сейчас сформулировали:</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procedure</w:t>
      </w:r>
      <w:proofErr w:type="gramEnd"/>
      <w:r w:rsidRPr="000A35D7">
        <w:rPr>
          <w:rFonts w:ascii="Courier New" w:eastAsia="Times New Roman" w:hAnsi="Courier New" w:cs="Courier New"/>
          <w:sz w:val="20"/>
          <w:szCs w:val="20"/>
          <w:lang w:val="en-US"/>
        </w:rPr>
        <w:t xml:space="preserve"> Sort;</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procedure</w:t>
      </w:r>
      <w:proofErr w:type="gramEnd"/>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lang w:val="en-US"/>
        </w:rPr>
        <w:t>QuickSort</w:t>
      </w:r>
      <w:proofErr w:type="spellEnd"/>
      <w:r w:rsidRPr="000A35D7">
        <w:rPr>
          <w:rFonts w:ascii="Courier New" w:eastAsia="Times New Roman" w:hAnsi="Courier New" w:cs="Courier New"/>
          <w:sz w:val="20"/>
          <w:szCs w:val="20"/>
          <w:lang w:val="en-US"/>
        </w:rPr>
        <w:t xml:space="preserve">(a, b: </w:t>
      </w:r>
      <w:proofErr w:type="spellStart"/>
      <w:r w:rsidRPr="000A35D7">
        <w:rPr>
          <w:rFonts w:ascii="Courier New" w:eastAsia="Times New Roman" w:hAnsi="Courier New" w:cs="Courier New"/>
          <w:sz w:val="20"/>
          <w:szCs w:val="20"/>
          <w:lang w:val="en-US"/>
        </w:rPr>
        <w:t>Longint</w:t>
      </w:r>
      <w:proofErr w:type="spellEnd"/>
      <w:r w:rsidRPr="000A35D7">
        <w:rPr>
          <w:rFonts w:ascii="Courier New" w:eastAsia="Times New Roman" w:hAnsi="Courier New" w:cs="Courier New"/>
          <w:sz w:val="20"/>
          <w:szCs w:val="20"/>
          <w:lang w:val="en-US"/>
        </w:rPr>
        <w:t>);</w:t>
      </w:r>
    </w:p>
    <w:p w:rsidR="00082998" w:rsidRPr="000A35D7" w:rsidRDefault="00082998" w:rsidP="007C2568">
      <w:pPr>
        <w:rPr>
          <w:rFonts w:ascii="Courier New" w:eastAsia="Times New Roman" w:hAnsi="Courier New" w:cs="Courier New"/>
          <w:sz w:val="20"/>
          <w:szCs w:val="20"/>
        </w:rPr>
      </w:pPr>
      <w:proofErr w:type="spellStart"/>
      <w:r w:rsidRPr="000A35D7">
        <w:rPr>
          <w:rFonts w:ascii="Courier New" w:eastAsia="Times New Roman" w:hAnsi="Courier New" w:cs="Courier New"/>
          <w:sz w:val="20"/>
          <w:szCs w:val="20"/>
        </w:rPr>
        <w:lastRenderedPageBreak/>
        <w:t>Var</w:t>
      </w:r>
      <w:proofErr w:type="spellEnd"/>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x: </w:t>
      </w:r>
      <w:proofErr w:type="spellStart"/>
      <w:r w:rsidRPr="000A35D7">
        <w:rPr>
          <w:rFonts w:ascii="Courier New" w:eastAsia="Times New Roman" w:hAnsi="Courier New" w:cs="Courier New"/>
          <w:sz w:val="20"/>
          <w:szCs w:val="20"/>
        </w:rPr>
        <w:t>Longint</w:t>
      </w:r>
      <w:proofErr w:type="spellEnd"/>
      <w:r w:rsidRPr="000A35D7">
        <w:rPr>
          <w:rFonts w:ascii="Courier New" w:eastAsia="Times New Roman" w:hAnsi="Courier New" w:cs="Courier New"/>
          <w:sz w:val="20"/>
          <w:szCs w:val="20"/>
        </w:rPr>
        <w:t>; {индекс «среднего» элемента}</w:t>
      </w:r>
    </w:p>
    <w:p w:rsidR="00082998" w:rsidRPr="000A35D7" w:rsidRDefault="00082998" w:rsidP="007C2568">
      <w:pPr>
        <w:rPr>
          <w:rFonts w:ascii="Courier New" w:eastAsia="Times New Roman" w:hAnsi="Courier New" w:cs="Courier New"/>
          <w:sz w:val="20"/>
          <w:szCs w:val="20"/>
        </w:rPr>
      </w:pPr>
      <w:proofErr w:type="spellStart"/>
      <w:r w:rsidRPr="000A35D7">
        <w:rPr>
          <w:rFonts w:ascii="Courier New" w:eastAsia="Times New Roman" w:hAnsi="Courier New" w:cs="Courier New"/>
          <w:sz w:val="20"/>
          <w:szCs w:val="20"/>
        </w:rPr>
        <w:t>begin</w:t>
      </w:r>
      <w:proofErr w:type="spellEnd"/>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w:t>
      </w:r>
      <w:proofErr w:type="spellStart"/>
      <w:r w:rsidRPr="000A35D7">
        <w:rPr>
          <w:rFonts w:ascii="Courier New" w:eastAsia="Times New Roman" w:hAnsi="Courier New" w:cs="Courier New"/>
          <w:sz w:val="20"/>
          <w:szCs w:val="20"/>
        </w:rPr>
        <w:t>x</w:t>
      </w:r>
      <w:proofErr w:type="spellEnd"/>
      <w:proofErr w:type="gramStart"/>
      <w:r w:rsidRPr="000A35D7">
        <w:rPr>
          <w:rFonts w:ascii="Courier New" w:eastAsia="Times New Roman" w:hAnsi="Courier New" w:cs="Courier New"/>
          <w:sz w:val="20"/>
          <w:szCs w:val="20"/>
        </w:rPr>
        <w:t xml:space="preserve"> :</w:t>
      </w:r>
      <w:proofErr w:type="gramEnd"/>
      <w:r w:rsidRPr="000A35D7">
        <w:rPr>
          <w:rFonts w:ascii="Courier New" w:eastAsia="Times New Roman" w:hAnsi="Courier New" w:cs="Courier New"/>
          <w:sz w:val="20"/>
          <w:szCs w:val="20"/>
        </w:rPr>
        <w:t xml:space="preserve">= </w:t>
      </w:r>
      <w:proofErr w:type="spellStart"/>
      <w:r w:rsidRPr="000A35D7">
        <w:rPr>
          <w:rFonts w:ascii="Courier New" w:eastAsia="Times New Roman" w:hAnsi="Courier New" w:cs="Courier New"/>
          <w:sz w:val="20"/>
          <w:szCs w:val="20"/>
        </w:rPr>
        <w:t>элемент_выбранный_средним</w:t>
      </w:r>
      <w:proofErr w:type="spellEnd"/>
      <w:r w:rsidRPr="000A35D7">
        <w:rPr>
          <w:rFonts w:ascii="Courier New" w:eastAsia="Times New Roman" w:hAnsi="Courier New" w:cs="Courier New"/>
          <w:sz w:val="20"/>
          <w:szCs w:val="20"/>
        </w:rPr>
        <w:t>;</w:t>
      </w:r>
    </w:p>
    <w:p w:rsidR="00082998" w:rsidRPr="00562799"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w:t>
      </w:r>
      <w:r w:rsidRPr="00562799">
        <w:rPr>
          <w:rFonts w:ascii="Courier New" w:eastAsia="Times New Roman" w:hAnsi="Courier New" w:cs="Courier New"/>
          <w:sz w:val="20"/>
          <w:szCs w:val="20"/>
        </w:rPr>
        <w:t>...</w:t>
      </w:r>
      <w:r w:rsidRPr="000A35D7">
        <w:rPr>
          <w:rFonts w:ascii="Courier New" w:eastAsia="Times New Roman" w:hAnsi="Courier New" w:cs="Courier New"/>
          <w:sz w:val="20"/>
          <w:szCs w:val="20"/>
        </w:rPr>
        <w:t>деление</w:t>
      </w:r>
      <w:r w:rsidRPr="00562799">
        <w:rPr>
          <w:rFonts w:ascii="Courier New" w:eastAsia="Times New Roman" w:hAnsi="Courier New" w:cs="Courier New"/>
          <w:sz w:val="20"/>
          <w:szCs w:val="20"/>
        </w:rPr>
        <w:t xml:space="preserve"> </w:t>
      </w:r>
      <w:r w:rsidRPr="000A35D7">
        <w:rPr>
          <w:rFonts w:ascii="Courier New" w:eastAsia="Times New Roman" w:hAnsi="Courier New" w:cs="Courier New"/>
          <w:sz w:val="20"/>
          <w:szCs w:val="20"/>
        </w:rPr>
        <w:t>на</w:t>
      </w:r>
      <w:r w:rsidRPr="00562799">
        <w:rPr>
          <w:rFonts w:ascii="Courier New" w:eastAsia="Times New Roman" w:hAnsi="Courier New" w:cs="Courier New"/>
          <w:sz w:val="20"/>
          <w:szCs w:val="20"/>
        </w:rPr>
        <w:t xml:space="preserve"> </w:t>
      </w:r>
      <w:r w:rsidRPr="000A35D7">
        <w:rPr>
          <w:rFonts w:ascii="Courier New" w:eastAsia="Times New Roman" w:hAnsi="Courier New" w:cs="Courier New"/>
          <w:sz w:val="20"/>
          <w:szCs w:val="20"/>
        </w:rPr>
        <w:t>три</w:t>
      </w:r>
      <w:r w:rsidRPr="00562799">
        <w:rPr>
          <w:rFonts w:ascii="Courier New" w:eastAsia="Times New Roman" w:hAnsi="Courier New" w:cs="Courier New"/>
          <w:sz w:val="20"/>
          <w:szCs w:val="20"/>
        </w:rPr>
        <w:t xml:space="preserve"> </w:t>
      </w:r>
      <w:r w:rsidRPr="000A35D7">
        <w:rPr>
          <w:rFonts w:ascii="Courier New" w:eastAsia="Times New Roman" w:hAnsi="Courier New" w:cs="Courier New"/>
          <w:sz w:val="20"/>
          <w:szCs w:val="20"/>
        </w:rPr>
        <w:t>части</w:t>
      </w:r>
      <w:r w:rsidRPr="00562799">
        <w:rPr>
          <w:rFonts w:ascii="Courier New" w:eastAsia="Times New Roman" w:hAnsi="Courier New" w:cs="Courier New"/>
          <w:sz w:val="20"/>
          <w:szCs w:val="20"/>
        </w:rPr>
        <w:t>:</w:t>
      </w:r>
    </w:p>
    <w:p w:rsidR="00082998" w:rsidRPr="000A35D7" w:rsidRDefault="00082998" w:rsidP="007C2568">
      <w:pPr>
        <w:rPr>
          <w:rFonts w:ascii="Courier New" w:eastAsia="Times New Roman" w:hAnsi="Courier New" w:cs="Courier New"/>
          <w:sz w:val="20"/>
          <w:szCs w:val="20"/>
          <w:lang w:val="en-US"/>
        </w:rPr>
      </w:pPr>
      <w:r w:rsidRPr="00562799">
        <w:rPr>
          <w:rFonts w:ascii="Courier New" w:eastAsia="Times New Roman" w:hAnsi="Courier New" w:cs="Courier New"/>
          <w:sz w:val="20"/>
          <w:szCs w:val="20"/>
        </w:rPr>
        <w:t xml:space="preserve">     </w:t>
      </w:r>
      <w:r w:rsidRPr="000A35D7">
        <w:rPr>
          <w:rFonts w:ascii="Courier New" w:eastAsia="Times New Roman" w:hAnsi="Courier New" w:cs="Courier New"/>
          <w:sz w:val="20"/>
          <w:szCs w:val="20"/>
          <w:lang w:val="en-US"/>
        </w:rPr>
        <w:t>1) A[a]</w:t>
      </w:r>
      <w:proofErr w:type="gramStart"/>
      <w:r w:rsidRPr="000A35D7">
        <w:rPr>
          <w:rFonts w:ascii="Courier New" w:eastAsia="Times New Roman" w:hAnsi="Courier New" w:cs="Courier New"/>
          <w:sz w:val="20"/>
          <w:szCs w:val="20"/>
          <w:lang w:val="en-US"/>
        </w:rPr>
        <w:t>..</w:t>
      </w:r>
      <w:proofErr w:type="gramEnd"/>
      <w:r w:rsidRPr="000A35D7">
        <w:rPr>
          <w:rFonts w:ascii="Courier New" w:eastAsia="Times New Roman" w:hAnsi="Courier New" w:cs="Courier New"/>
          <w:sz w:val="20"/>
          <w:szCs w:val="20"/>
          <w:lang w:val="en-US"/>
        </w:rPr>
        <w:t>A[</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xml:space="preserve">]; 2) </w:t>
      </w:r>
      <w:proofErr w:type="gramStart"/>
      <w:r w:rsidRPr="000A35D7">
        <w:rPr>
          <w:rFonts w:ascii="Courier New" w:eastAsia="Times New Roman" w:hAnsi="Courier New" w:cs="Courier New"/>
          <w:sz w:val="20"/>
          <w:szCs w:val="20"/>
          <w:lang w:val="en-US"/>
        </w:rPr>
        <w:t>A[</w:t>
      </w:r>
      <w:proofErr w:type="gramEnd"/>
      <w:r w:rsidRPr="000A35D7">
        <w:rPr>
          <w:rFonts w:ascii="Courier New" w:eastAsia="Times New Roman" w:hAnsi="Courier New" w:cs="Courier New"/>
          <w:sz w:val="20"/>
          <w:szCs w:val="20"/>
          <w:lang w:val="en-US"/>
        </w:rPr>
        <w:t>i+1]..</w:t>
      </w:r>
      <w:proofErr w:type="gramStart"/>
      <w:r w:rsidRPr="000A35D7">
        <w:rPr>
          <w:rFonts w:ascii="Courier New" w:eastAsia="Times New Roman" w:hAnsi="Courier New" w:cs="Courier New"/>
          <w:sz w:val="20"/>
          <w:szCs w:val="20"/>
          <w:lang w:val="en-US"/>
        </w:rPr>
        <w:t>A[</w:t>
      </w:r>
      <w:proofErr w:type="gramEnd"/>
      <w:r w:rsidRPr="000A35D7">
        <w:rPr>
          <w:rFonts w:ascii="Courier New" w:eastAsia="Times New Roman" w:hAnsi="Courier New" w:cs="Courier New"/>
          <w:sz w:val="20"/>
          <w:szCs w:val="20"/>
          <w:lang w:val="en-US"/>
        </w:rPr>
        <w:t>j-1]; 3) A[j]..A[b]</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xml:space="preserve">&gt;a then </w:t>
      </w:r>
      <w:proofErr w:type="spellStart"/>
      <w:r w:rsidRPr="000A35D7">
        <w:rPr>
          <w:rFonts w:ascii="Courier New" w:eastAsia="Times New Roman" w:hAnsi="Courier New" w:cs="Courier New"/>
          <w:sz w:val="20"/>
          <w:szCs w:val="20"/>
          <w:lang w:val="en-US"/>
        </w:rPr>
        <w:t>QuickSort</w:t>
      </w:r>
      <w:proofErr w:type="spellEnd"/>
      <w:r w:rsidRPr="000A35D7">
        <w:rPr>
          <w:rFonts w:ascii="Courier New" w:eastAsia="Times New Roman" w:hAnsi="Courier New" w:cs="Courier New"/>
          <w:sz w:val="20"/>
          <w:szCs w:val="20"/>
          <w:lang w:val="en-US"/>
        </w:rPr>
        <w:t xml:space="preserve">(a, </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b&gt;j then </w:t>
      </w:r>
      <w:proofErr w:type="spellStart"/>
      <w:r w:rsidRPr="000A35D7">
        <w:rPr>
          <w:rFonts w:ascii="Courier New" w:eastAsia="Times New Roman" w:hAnsi="Courier New" w:cs="Courier New"/>
          <w:sz w:val="20"/>
          <w:szCs w:val="20"/>
          <w:lang w:val="en-US"/>
        </w:rPr>
        <w:t>QuickSort</w:t>
      </w:r>
      <w:proofErr w:type="spellEnd"/>
      <w:r w:rsidRPr="000A35D7">
        <w:rPr>
          <w:rFonts w:ascii="Courier New" w:eastAsia="Times New Roman" w:hAnsi="Courier New" w:cs="Courier New"/>
          <w:sz w:val="20"/>
          <w:szCs w:val="20"/>
          <w:lang w:val="en-US"/>
        </w:rPr>
        <w:t>(j, b);</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end</w:t>
      </w:r>
      <w:proofErr w:type="gramEnd"/>
      <w:r w:rsidRPr="000A35D7">
        <w:rPr>
          <w:rFonts w:ascii="Courier New" w:eastAsia="Times New Roman" w:hAnsi="Courier New" w:cs="Courier New"/>
          <w:sz w:val="20"/>
          <w:szCs w:val="20"/>
          <w:lang w:val="en-US"/>
        </w:rPr>
        <w:t>;</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Sort(</w:t>
      </w:r>
      <w:proofErr w:type="gramEnd"/>
      <w:r w:rsidRPr="000A35D7">
        <w:rPr>
          <w:rFonts w:ascii="Courier New" w:eastAsia="Times New Roman" w:hAnsi="Courier New" w:cs="Courier New"/>
          <w:sz w:val="20"/>
          <w:szCs w:val="20"/>
          <w:lang w:val="en-US"/>
        </w:rPr>
        <w:t>1, N);</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end</w:t>
      </w:r>
      <w:proofErr w:type="gramEnd"/>
      <w:r w:rsidRPr="000A35D7">
        <w:rPr>
          <w:rFonts w:ascii="Courier New" w:eastAsia="Times New Roman" w:hAnsi="Courier New" w:cs="Courier New"/>
          <w:sz w:val="20"/>
          <w:szCs w:val="20"/>
          <w:lang w:val="en-US"/>
        </w:rPr>
        <w:t>;</w:t>
      </w:r>
    </w:p>
    <w:p w:rsidR="00082998" w:rsidRPr="000A35D7" w:rsidRDefault="00082998" w:rsidP="007C2568">
      <w:pPr>
        <w:rPr>
          <w:rFonts w:eastAsia="Times New Roman"/>
        </w:rPr>
      </w:pPr>
      <w:r w:rsidRPr="000A35D7">
        <w:rPr>
          <w:rFonts w:eastAsia="Times New Roman"/>
        </w:rPr>
        <w:t xml:space="preserve">Выбор «среднего» - задача непростая, так как требуется, не производя сортировку, найти элемент со значением максимально близким к среднему. Здесь, конечно, можно просто выбрать произвольный элемент (обычно выбирают элемент, стоящий в середине сортируемого </w:t>
      </w:r>
      <w:proofErr w:type="spellStart"/>
      <w:r w:rsidRPr="000A35D7">
        <w:rPr>
          <w:rFonts w:eastAsia="Times New Roman"/>
        </w:rPr>
        <w:t>подмассива</w:t>
      </w:r>
      <w:proofErr w:type="spellEnd"/>
      <w:r w:rsidRPr="000A35D7">
        <w:rPr>
          <w:rFonts w:eastAsia="Times New Roman"/>
        </w:rPr>
        <w:t>), но пойдем чуть дальше: из трех элементов (самого левого, самого правого и стоящего посередине) выберем средний:</w:t>
      </w:r>
    </w:p>
    <w:p w:rsidR="00082998" w:rsidRPr="000A35D7" w:rsidRDefault="00082998" w:rsidP="007C2568">
      <w:pPr>
        <w:rPr>
          <w:rFonts w:ascii="Courier New" w:eastAsia="Times New Roman" w:hAnsi="Courier New" w:cs="Courier New"/>
          <w:sz w:val="20"/>
          <w:szCs w:val="20"/>
          <w:lang w:val="en-US"/>
        </w:rPr>
      </w:pPr>
      <w:proofErr w:type="spellStart"/>
      <w:proofErr w:type="gramStart"/>
      <w:r w:rsidRPr="000A35D7">
        <w:rPr>
          <w:rFonts w:ascii="Courier New" w:eastAsia="Times New Roman" w:hAnsi="Courier New" w:cs="Courier New"/>
          <w:sz w:val="20"/>
          <w:szCs w:val="20"/>
          <w:lang w:val="en-US"/>
        </w:rPr>
        <w:t>i</w:t>
      </w:r>
      <w:proofErr w:type="spellEnd"/>
      <w:proofErr w:type="gramEnd"/>
      <w:r w:rsidRPr="000A35D7">
        <w:rPr>
          <w:rFonts w:ascii="Courier New" w:eastAsia="Times New Roman" w:hAnsi="Courier New" w:cs="Courier New"/>
          <w:sz w:val="20"/>
          <w:szCs w:val="20"/>
          <w:lang w:val="en-US"/>
        </w:rPr>
        <w:t xml:space="preserve"> := A[l]; y := A[(</w:t>
      </w:r>
      <w:proofErr w:type="spellStart"/>
      <w:r w:rsidRPr="000A35D7">
        <w:rPr>
          <w:rFonts w:ascii="Courier New" w:eastAsia="Times New Roman" w:hAnsi="Courier New" w:cs="Courier New"/>
          <w:sz w:val="20"/>
          <w:szCs w:val="20"/>
          <w:lang w:val="en-US"/>
        </w:rPr>
        <w:t>l+r</w:t>
      </w:r>
      <w:proofErr w:type="spellEnd"/>
      <w:r w:rsidRPr="000A35D7">
        <w:rPr>
          <w:rFonts w:ascii="Courier New" w:eastAsia="Times New Roman" w:hAnsi="Courier New" w:cs="Courier New"/>
          <w:sz w:val="20"/>
          <w:szCs w:val="20"/>
          <w:lang w:val="en-US"/>
        </w:rPr>
        <w:t>)div 2]; j := A[r];</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&lt;=y then</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y&lt;=j then</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x</w:t>
      </w:r>
      <w:proofErr w:type="gramEnd"/>
      <w:r w:rsidRPr="000A35D7">
        <w:rPr>
          <w:rFonts w:ascii="Courier New" w:eastAsia="Times New Roman" w:hAnsi="Courier New" w:cs="Courier New"/>
          <w:sz w:val="20"/>
          <w:szCs w:val="20"/>
          <w:lang w:val="en-US"/>
        </w:rPr>
        <w:t xml:space="preserve"> := (</w:t>
      </w:r>
      <w:proofErr w:type="spellStart"/>
      <w:r w:rsidRPr="000A35D7">
        <w:rPr>
          <w:rFonts w:ascii="Courier New" w:eastAsia="Times New Roman" w:hAnsi="Courier New" w:cs="Courier New"/>
          <w:sz w:val="20"/>
          <w:szCs w:val="20"/>
          <w:lang w:val="en-US"/>
        </w:rPr>
        <w:t>l+r</w:t>
      </w:r>
      <w:proofErr w:type="spellEnd"/>
      <w:r w:rsidRPr="000A35D7">
        <w:rPr>
          <w:rFonts w:ascii="Courier New" w:eastAsia="Times New Roman" w:hAnsi="Courier New" w:cs="Courier New"/>
          <w:sz w:val="20"/>
          <w:szCs w:val="20"/>
          <w:lang w:val="en-US"/>
        </w:rPr>
        <w:t>)div 2</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else</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&lt;=j then</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x</w:t>
      </w:r>
      <w:proofErr w:type="gramEnd"/>
      <w:r w:rsidRPr="000A35D7">
        <w:rPr>
          <w:rFonts w:ascii="Courier New" w:eastAsia="Times New Roman" w:hAnsi="Courier New" w:cs="Courier New"/>
          <w:sz w:val="20"/>
          <w:szCs w:val="20"/>
          <w:lang w:val="en-US"/>
        </w:rPr>
        <w:t xml:space="preserve"> := r</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else</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x</w:t>
      </w:r>
      <w:proofErr w:type="gramEnd"/>
      <w:r w:rsidRPr="000A35D7">
        <w:rPr>
          <w:rFonts w:ascii="Courier New" w:eastAsia="Times New Roman" w:hAnsi="Courier New" w:cs="Courier New"/>
          <w:sz w:val="20"/>
          <w:szCs w:val="20"/>
          <w:lang w:val="en-US"/>
        </w:rPr>
        <w:t xml:space="preserve"> := l</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else</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y&gt;=j then</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x</w:t>
      </w:r>
      <w:proofErr w:type="gramEnd"/>
      <w:r w:rsidRPr="000A35D7">
        <w:rPr>
          <w:rFonts w:ascii="Courier New" w:eastAsia="Times New Roman" w:hAnsi="Courier New" w:cs="Courier New"/>
          <w:sz w:val="20"/>
          <w:szCs w:val="20"/>
          <w:lang w:val="en-US"/>
        </w:rPr>
        <w:t xml:space="preserve"> := (</w:t>
      </w:r>
      <w:proofErr w:type="spellStart"/>
      <w:r w:rsidRPr="000A35D7">
        <w:rPr>
          <w:rFonts w:ascii="Courier New" w:eastAsia="Times New Roman" w:hAnsi="Courier New" w:cs="Courier New"/>
          <w:sz w:val="20"/>
          <w:szCs w:val="20"/>
          <w:lang w:val="en-US"/>
        </w:rPr>
        <w:t>l+r</w:t>
      </w:r>
      <w:proofErr w:type="spellEnd"/>
      <w:r w:rsidRPr="000A35D7">
        <w:rPr>
          <w:rFonts w:ascii="Courier New" w:eastAsia="Times New Roman" w:hAnsi="Courier New" w:cs="Courier New"/>
          <w:sz w:val="20"/>
          <w:szCs w:val="20"/>
          <w:lang w:val="en-US"/>
        </w:rPr>
        <w:t>)div 2</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else</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&gt;=j then</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x</w:t>
      </w:r>
      <w:proofErr w:type="gramEnd"/>
      <w:r w:rsidRPr="000A35D7">
        <w:rPr>
          <w:rFonts w:ascii="Courier New" w:eastAsia="Times New Roman" w:hAnsi="Courier New" w:cs="Courier New"/>
          <w:sz w:val="20"/>
          <w:szCs w:val="20"/>
          <w:lang w:val="en-US"/>
        </w:rPr>
        <w:t xml:space="preserve"> := r</w:t>
      </w:r>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rPr>
        <w:t>else</w:t>
      </w:r>
      <w:proofErr w:type="spellEnd"/>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w:t>
      </w:r>
      <w:proofErr w:type="spellStart"/>
      <w:r w:rsidRPr="000A35D7">
        <w:rPr>
          <w:rFonts w:ascii="Courier New" w:eastAsia="Times New Roman" w:hAnsi="Courier New" w:cs="Courier New"/>
          <w:sz w:val="20"/>
          <w:szCs w:val="20"/>
        </w:rPr>
        <w:t>x</w:t>
      </w:r>
      <w:proofErr w:type="spellEnd"/>
      <w:proofErr w:type="gramStart"/>
      <w:r w:rsidRPr="000A35D7">
        <w:rPr>
          <w:rFonts w:ascii="Courier New" w:eastAsia="Times New Roman" w:hAnsi="Courier New" w:cs="Courier New"/>
          <w:sz w:val="20"/>
          <w:szCs w:val="20"/>
        </w:rPr>
        <w:t xml:space="preserve"> :</w:t>
      </w:r>
      <w:proofErr w:type="gramEnd"/>
      <w:r w:rsidRPr="000A35D7">
        <w:rPr>
          <w:rFonts w:ascii="Courier New" w:eastAsia="Times New Roman" w:hAnsi="Courier New" w:cs="Courier New"/>
          <w:sz w:val="20"/>
          <w:szCs w:val="20"/>
        </w:rPr>
        <w:t xml:space="preserve">= </w:t>
      </w:r>
      <w:proofErr w:type="spellStart"/>
      <w:r w:rsidRPr="000A35D7">
        <w:rPr>
          <w:rFonts w:ascii="Courier New" w:eastAsia="Times New Roman" w:hAnsi="Courier New" w:cs="Courier New"/>
          <w:sz w:val="20"/>
          <w:szCs w:val="20"/>
        </w:rPr>
        <w:t>l</w:t>
      </w:r>
      <w:proofErr w:type="spellEnd"/>
      <w:r w:rsidRPr="000A35D7">
        <w:rPr>
          <w:rFonts w:ascii="Courier New" w:eastAsia="Times New Roman" w:hAnsi="Courier New" w:cs="Courier New"/>
          <w:sz w:val="20"/>
          <w:szCs w:val="20"/>
        </w:rPr>
        <w:t>;</w:t>
      </w:r>
    </w:p>
    <w:p w:rsidR="00082998" w:rsidRPr="000A35D7" w:rsidRDefault="00082998" w:rsidP="007C2568">
      <w:pPr>
        <w:rPr>
          <w:rFonts w:eastAsia="Times New Roman"/>
        </w:rPr>
      </w:pPr>
      <w:r w:rsidRPr="000A35D7">
        <w:rPr>
          <w:rFonts w:eastAsia="Times New Roman"/>
        </w:rPr>
        <w:t>Теперь нам надо разделить массив относительно элемента A[</w:t>
      </w:r>
      <w:proofErr w:type="spellStart"/>
      <w:r w:rsidRPr="000A35D7">
        <w:rPr>
          <w:rFonts w:eastAsia="Times New Roman"/>
        </w:rPr>
        <w:t>x</w:t>
      </w:r>
      <w:proofErr w:type="spellEnd"/>
      <w:r w:rsidRPr="000A35D7">
        <w:rPr>
          <w:rFonts w:eastAsia="Times New Roman"/>
        </w:rPr>
        <w:t>] так, чтобы сначала следовали элементы, меньшие A[</w:t>
      </w:r>
      <w:proofErr w:type="spellStart"/>
      <w:r w:rsidRPr="000A35D7">
        <w:rPr>
          <w:rFonts w:eastAsia="Times New Roman"/>
        </w:rPr>
        <w:t>x</w:t>
      </w:r>
      <w:proofErr w:type="spellEnd"/>
      <w:r w:rsidRPr="000A35D7">
        <w:rPr>
          <w:rFonts w:eastAsia="Times New Roman"/>
        </w:rPr>
        <w:t>], затем сам элемент A[</w:t>
      </w:r>
      <w:proofErr w:type="spellStart"/>
      <w:r w:rsidRPr="000A35D7">
        <w:rPr>
          <w:rFonts w:eastAsia="Times New Roman"/>
        </w:rPr>
        <w:t>x</w:t>
      </w:r>
      <w:proofErr w:type="spellEnd"/>
      <w:r w:rsidRPr="000A35D7">
        <w:rPr>
          <w:rFonts w:eastAsia="Times New Roman"/>
        </w:rPr>
        <w:t>], а потом уже элементы, большие или равные A[</w:t>
      </w:r>
      <w:proofErr w:type="spellStart"/>
      <w:r w:rsidRPr="000A35D7">
        <w:rPr>
          <w:rFonts w:eastAsia="Times New Roman"/>
        </w:rPr>
        <w:t>x</w:t>
      </w:r>
      <w:proofErr w:type="spellEnd"/>
      <w:r w:rsidRPr="000A35D7">
        <w:rPr>
          <w:rFonts w:eastAsia="Times New Roman"/>
        </w:rPr>
        <w:t>]. Для этого мы, двигаясь слева найдем первый элемент A[</w:t>
      </w:r>
      <w:proofErr w:type="spellStart"/>
      <w:r w:rsidRPr="000A35D7">
        <w:rPr>
          <w:rFonts w:eastAsia="Times New Roman"/>
        </w:rPr>
        <w:t>i</w:t>
      </w:r>
      <w:proofErr w:type="spellEnd"/>
      <w:r w:rsidRPr="000A35D7">
        <w:rPr>
          <w:rFonts w:eastAsia="Times New Roman"/>
        </w:rPr>
        <w:t>], больший A[</w:t>
      </w:r>
      <w:proofErr w:type="spellStart"/>
      <w:r w:rsidRPr="000A35D7">
        <w:rPr>
          <w:rFonts w:eastAsia="Times New Roman"/>
        </w:rPr>
        <w:t>x</w:t>
      </w:r>
      <w:proofErr w:type="spellEnd"/>
      <w:r w:rsidRPr="000A35D7">
        <w:rPr>
          <w:rFonts w:eastAsia="Times New Roman"/>
        </w:rPr>
        <w:t xml:space="preserve">], и, </w:t>
      </w:r>
      <w:proofErr w:type="gramStart"/>
      <w:r w:rsidRPr="000A35D7">
        <w:rPr>
          <w:rFonts w:eastAsia="Times New Roman"/>
        </w:rPr>
        <w:t>двигаясь</w:t>
      </w:r>
      <w:proofErr w:type="gramEnd"/>
      <w:r w:rsidRPr="000A35D7">
        <w:rPr>
          <w:rFonts w:eastAsia="Times New Roman"/>
        </w:rPr>
        <w:t xml:space="preserve"> справа, - первый элемент A[</w:t>
      </w:r>
      <w:proofErr w:type="spellStart"/>
      <w:r w:rsidRPr="000A35D7">
        <w:rPr>
          <w:rFonts w:eastAsia="Times New Roman"/>
        </w:rPr>
        <w:t>j</w:t>
      </w:r>
      <w:proofErr w:type="spellEnd"/>
      <w:r w:rsidRPr="000A35D7">
        <w:rPr>
          <w:rFonts w:eastAsia="Times New Roman"/>
        </w:rPr>
        <w:t>], меньший A[</w:t>
      </w:r>
      <w:proofErr w:type="spellStart"/>
      <w:r w:rsidRPr="000A35D7">
        <w:rPr>
          <w:rFonts w:eastAsia="Times New Roman"/>
        </w:rPr>
        <w:t>x</w:t>
      </w:r>
      <w:proofErr w:type="spellEnd"/>
      <w:r w:rsidRPr="000A35D7">
        <w:rPr>
          <w:rFonts w:eastAsia="Times New Roman"/>
        </w:rPr>
        <w:t xml:space="preserve">]. Если </w:t>
      </w:r>
      <w:proofErr w:type="spellStart"/>
      <w:r w:rsidRPr="000A35D7">
        <w:rPr>
          <w:rFonts w:eastAsia="Times New Roman"/>
        </w:rPr>
        <w:t>i</w:t>
      </w:r>
      <w:proofErr w:type="spellEnd"/>
      <w:r w:rsidRPr="000A35D7">
        <w:rPr>
          <w:rFonts w:eastAsia="Times New Roman"/>
        </w:rPr>
        <w:t xml:space="preserve"> окажется меньше </w:t>
      </w:r>
      <w:proofErr w:type="spellStart"/>
      <w:r w:rsidRPr="000A35D7">
        <w:rPr>
          <w:rFonts w:eastAsia="Times New Roman"/>
        </w:rPr>
        <w:t>j</w:t>
      </w:r>
      <w:proofErr w:type="spellEnd"/>
      <w:r w:rsidRPr="000A35D7">
        <w:rPr>
          <w:rFonts w:eastAsia="Times New Roman"/>
        </w:rPr>
        <w:t>, то это значит, что массив еще не поделен на три искомых части, в таком случае обменяем местами элементы A[</w:t>
      </w:r>
      <w:proofErr w:type="spellStart"/>
      <w:r w:rsidRPr="000A35D7">
        <w:rPr>
          <w:rFonts w:eastAsia="Times New Roman"/>
        </w:rPr>
        <w:t>i</w:t>
      </w:r>
      <w:proofErr w:type="spellEnd"/>
      <w:r w:rsidRPr="000A35D7">
        <w:rPr>
          <w:rFonts w:eastAsia="Times New Roman"/>
        </w:rPr>
        <w:t>] и A[</w:t>
      </w:r>
      <w:proofErr w:type="spellStart"/>
      <w:r w:rsidRPr="000A35D7">
        <w:rPr>
          <w:rFonts w:eastAsia="Times New Roman"/>
        </w:rPr>
        <w:t>j</w:t>
      </w:r>
      <w:proofErr w:type="spellEnd"/>
      <w:r w:rsidRPr="000A35D7">
        <w:rPr>
          <w:rFonts w:eastAsia="Times New Roman"/>
        </w:rPr>
        <w:t>], а затем продолжим поиск слева от A[</w:t>
      </w:r>
      <w:proofErr w:type="spellStart"/>
      <w:r w:rsidRPr="000A35D7">
        <w:rPr>
          <w:rFonts w:eastAsia="Times New Roman"/>
        </w:rPr>
        <w:t>i</w:t>
      </w:r>
      <w:proofErr w:type="spellEnd"/>
      <w:r w:rsidRPr="000A35D7">
        <w:rPr>
          <w:rFonts w:eastAsia="Times New Roman"/>
        </w:rPr>
        <w:t>] и справа от A[</w:t>
      </w:r>
      <w:proofErr w:type="spellStart"/>
      <w:r w:rsidRPr="000A35D7">
        <w:rPr>
          <w:rFonts w:eastAsia="Times New Roman"/>
        </w:rPr>
        <w:t>j</w:t>
      </w:r>
      <w:proofErr w:type="spellEnd"/>
      <w:r w:rsidRPr="000A35D7">
        <w:rPr>
          <w:rFonts w:eastAsia="Times New Roman"/>
        </w:rPr>
        <w:t>].</w:t>
      </w:r>
    </w:p>
    <w:p w:rsidR="00082998" w:rsidRPr="000A35D7" w:rsidRDefault="00082998" w:rsidP="007C2568">
      <w:pPr>
        <w:rPr>
          <w:rFonts w:ascii="Courier New" w:eastAsia="Times New Roman" w:hAnsi="Courier New" w:cs="Courier New"/>
          <w:sz w:val="20"/>
          <w:szCs w:val="20"/>
          <w:lang w:val="en-US"/>
        </w:rPr>
      </w:pPr>
      <w:proofErr w:type="spellStart"/>
      <w:proofErr w:type="gramStart"/>
      <w:r w:rsidRPr="000A35D7">
        <w:rPr>
          <w:rFonts w:ascii="Courier New" w:eastAsia="Times New Roman" w:hAnsi="Courier New" w:cs="Courier New"/>
          <w:sz w:val="20"/>
          <w:szCs w:val="20"/>
          <w:lang w:val="en-US"/>
        </w:rPr>
        <w:t>i</w:t>
      </w:r>
      <w:proofErr w:type="spellEnd"/>
      <w:proofErr w:type="gramEnd"/>
      <w:r w:rsidRPr="000A35D7">
        <w:rPr>
          <w:rFonts w:ascii="Courier New" w:eastAsia="Times New Roman" w:hAnsi="Courier New" w:cs="Courier New"/>
          <w:sz w:val="20"/>
          <w:szCs w:val="20"/>
          <w:lang w:val="en-US"/>
        </w:rPr>
        <w:t xml:space="preserve"> := l; j := r; x := A[x];</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repeat</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while</w:t>
      </w:r>
      <w:proofErr w:type="gramEnd"/>
      <w:r w:rsidRPr="000A35D7">
        <w:rPr>
          <w:rFonts w:ascii="Courier New" w:eastAsia="Times New Roman" w:hAnsi="Courier New" w:cs="Courier New"/>
          <w:sz w:val="20"/>
          <w:szCs w:val="20"/>
          <w:lang w:val="en-US"/>
        </w:rPr>
        <w:t xml:space="preserve"> A[</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&lt; x do Inc(I);</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while</w:t>
      </w:r>
      <w:proofErr w:type="gramEnd"/>
      <w:r w:rsidRPr="000A35D7">
        <w:rPr>
          <w:rFonts w:ascii="Courier New" w:eastAsia="Times New Roman" w:hAnsi="Courier New" w:cs="Courier New"/>
          <w:sz w:val="20"/>
          <w:szCs w:val="20"/>
          <w:lang w:val="en-US"/>
        </w:rPr>
        <w:t xml:space="preserve"> x &lt; A[j] do Dec(j);</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xml:space="preserve"> &lt;= j then</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y</w:t>
      </w:r>
      <w:proofErr w:type="gramEnd"/>
      <w:r w:rsidRPr="000A35D7">
        <w:rPr>
          <w:rFonts w:ascii="Courier New" w:eastAsia="Times New Roman" w:hAnsi="Courier New" w:cs="Courier New"/>
          <w:sz w:val="20"/>
          <w:szCs w:val="20"/>
          <w:lang w:val="en-US"/>
        </w:rPr>
        <w:t xml:space="preserve"> := A[</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A[</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 A[j]; A[j] := y;</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lastRenderedPageBreak/>
        <w:t xml:space="preserve">    </w:t>
      </w:r>
      <w:proofErr w:type="gramStart"/>
      <w:r w:rsidRPr="000A35D7">
        <w:rPr>
          <w:rFonts w:ascii="Courier New" w:eastAsia="Times New Roman" w:hAnsi="Courier New" w:cs="Courier New"/>
          <w:sz w:val="20"/>
          <w:szCs w:val="20"/>
          <w:lang w:val="en-US"/>
        </w:rPr>
        <w:t>Inc(</w:t>
      </w:r>
      <w:proofErr w:type="spellStart"/>
      <w:proofErr w:type="gramEnd"/>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Dec(j);</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end</w:t>
      </w:r>
      <w:proofErr w:type="gramEnd"/>
      <w:r w:rsidRPr="000A35D7">
        <w:rPr>
          <w:rFonts w:ascii="Courier New" w:eastAsia="Times New Roman" w:hAnsi="Courier New" w:cs="Courier New"/>
          <w:sz w:val="20"/>
          <w:szCs w:val="20"/>
          <w:lang w:val="en-US"/>
        </w:rPr>
        <w:t>;</w:t>
      </w:r>
    </w:p>
    <w:p w:rsidR="00082998" w:rsidRPr="000A35D7" w:rsidRDefault="00082998" w:rsidP="007C2568">
      <w:pPr>
        <w:rPr>
          <w:rFonts w:ascii="Courier New" w:eastAsia="Times New Roman" w:hAnsi="Courier New" w:cs="Courier New"/>
          <w:sz w:val="20"/>
          <w:szCs w:val="20"/>
        </w:rPr>
      </w:pPr>
      <w:proofErr w:type="spellStart"/>
      <w:r w:rsidRPr="000A35D7">
        <w:rPr>
          <w:rFonts w:ascii="Courier New" w:eastAsia="Times New Roman" w:hAnsi="Courier New" w:cs="Courier New"/>
          <w:sz w:val="20"/>
          <w:szCs w:val="20"/>
        </w:rPr>
        <w:t>until</w:t>
      </w:r>
      <w:proofErr w:type="spellEnd"/>
      <w:r w:rsidRPr="000A35D7">
        <w:rPr>
          <w:rFonts w:ascii="Courier New" w:eastAsia="Times New Roman" w:hAnsi="Courier New" w:cs="Courier New"/>
          <w:sz w:val="20"/>
          <w:szCs w:val="20"/>
        </w:rPr>
        <w:t xml:space="preserve"> </w:t>
      </w:r>
      <w:proofErr w:type="spellStart"/>
      <w:r w:rsidRPr="000A35D7">
        <w:rPr>
          <w:rFonts w:ascii="Courier New" w:eastAsia="Times New Roman" w:hAnsi="Courier New" w:cs="Courier New"/>
          <w:sz w:val="20"/>
          <w:szCs w:val="20"/>
        </w:rPr>
        <w:t>i</w:t>
      </w:r>
      <w:proofErr w:type="spellEnd"/>
      <w:r w:rsidRPr="000A35D7">
        <w:rPr>
          <w:rFonts w:ascii="Courier New" w:eastAsia="Times New Roman" w:hAnsi="Courier New" w:cs="Courier New"/>
          <w:sz w:val="20"/>
          <w:szCs w:val="20"/>
        </w:rPr>
        <w:t xml:space="preserve"> &gt; </w:t>
      </w:r>
      <w:proofErr w:type="spellStart"/>
      <w:r w:rsidRPr="000A35D7">
        <w:rPr>
          <w:rFonts w:ascii="Courier New" w:eastAsia="Times New Roman" w:hAnsi="Courier New" w:cs="Courier New"/>
          <w:sz w:val="20"/>
          <w:szCs w:val="20"/>
        </w:rPr>
        <w:t>j</w:t>
      </w:r>
      <w:proofErr w:type="spellEnd"/>
      <w:r w:rsidRPr="000A35D7">
        <w:rPr>
          <w:rFonts w:ascii="Courier New" w:eastAsia="Times New Roman" w:hAnsi="Courier New" w:cs="Courier New"/>
          <w:sz w:val="20"/>
          <w:szCs w:val="20"/>
        </w:rPr>
        <w:t>;</w:t>
      </w:r>
    </w:p>
    <w:p w:rsidR="00082998" w:rsidRPr="000A35D7" w:rsidRDefault="00082998" w:rsidP="007C2568">
      <w:pPr>
        <w:rPr>
          <w:rFonts w:eastAsia="Times New Roman"/>
        </w:rPr>
      </w:pPr>
      <w:r w:rsidRPr="000A35D7">
        <w:rPr>
          <w:rFonts w:eastAsia="Times New Roman"/>
        </w:rPr>
        <w:t xml:space="preserve">Пойдем дальше. Заметим, что все-таки наш способ нахождения «среднего» элемента </w:t>
      </w:r>
      <w:proofErr w:type="spellStart"/>
      <w:r w:rsidRPr="000A35D7">
        <w:rPr>
          <w:rFonts w:eastAsia="Times New Roman"/>
        </w:rPr>
        <w:t>подмассива</w:t>
      </w:r>
      <w:proofErr w:type="spellEnd"/>
      <w:r w:rsidRPr="000A35D7">
        <w:rPr>
          <w:rFonts w:eastAsia="Times New Roman"/>
        </w:rPr>
        <w:t xml:space="preserve"> в худшем случае приведет к тому, что после деления, например, правая и средняя части поделенного массива будут содержать по одному элементу, а левая все остальные. В этом случае, если мы сначала вызовем </w:t>
      </w:r>
      <w:proofErr w:type="spellStart"/>
      <w:r w:rsidRPr="000A35D7">
        <w:rPr>
          <w:rFonts w:eastAsia="Times New Roman"/>
        </w:rPr>
        <w:t>QuickSort</w:t>
      </w:r>
      <w:proofErr w:type="spellEnd"/>
      <w:r w:rsidRPr="000A35D7">
        <w:rPr>
          <w:rFonts w:eastAsia="Times New Roman"/>
        </w:rPr>
        <w:t xml:space="preserve"> для левой части, то (опять же в худшем случае) это может породить порядка N рекурсивных вызовов. А </w:t>
      </w:r>
      <w:proofErr w:type="gramStart"/>
      <w:r w:rsidRPr="000A35D7">
        <w:rPr>
          <w:rFonts w:eastAsia="Times New Roman"/>
        </w:rPr>
        <w:t>значит</w:t>
      </w:r>
      <w:proofErr w:type="gramEnd"/>
      <w:r w:rsidRPr="000A35D7">
        <w:rPr>
          <w:rFonts w:eastAsia="Times New Roman"/>
        </w:rPr>
        <w:t xml:space="preserve"> нам надо будет завести дополнительную память размером пропорциональным N и пространственная сложность будет O(N). Этого можно избежать, если сначала вызывать </w:t>
      </w:r>
      <w:proofErr w:type="spellStart"/>
      <w:r w:rsidRPr="000A35D7">
        <w:rPr>
          <w:rFonts w:eastAsia="Times New Roman"/>
        </w:rPr>
        <w:t>QuickSort</w:t>
      </w:r>
      <w:proofErr w:type="spellEnd"/>
      <w:r w:rsidRPr="000A35D7">
        <w:rPr>
          <w:rFonts w:eastAsia="Times New Roman"/>
        </w:rPr>
        <w:t xml:space="preserve"> для меньшей части. Тогда можно гарантировать пространственную сложность O(</w:t>
      </w:r>
      <w:proofErr w:type="spellStart"/>
      <w:r w:rsidRPr="000A35D7">
        <w:rPr>
          <w:rFonts w:eastAsia="Times New Roman"/>
        </w:rPr>
        <w:t>log</w:t>
      </w:r>
      <w:proofErr w:type="spellEnd"/>
      <w:r w:rsidRPr="000A35D7">
        <w:rPr>
          <w:rFonts w:eastAsia="Times New Roman"/>
        </w:rPr>
        <w:t>(N)).</w:t>
      </w:r>
    </w:p>
    <w:p w:rsidR="00082998" w:rsidRPr="000A35D7" w:rsidRDefault="00082998" w:rsidP="007C2568">
      <w:pPr>
        <w:rPr>
          <w:rFonts w:eastAsia="Times New Roman"/>
        </w:rPr>
      </w:pPr>
      <w:r w:rsidRPr="000A35D7">
        <w:rPr>
          <w:rFonts w:eastAsia="Times New Roman"/>
        </w:rPr>
        <w:t>Теперь осталось только собрать вместе части программы:</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procedure</w:t>
      </w:r>
      <w:proofErr w:type="gramEnd"/>
      <w:r w:rsidRPr="000A35D7">
        <w:rPr>
          <w:rFonts w:ascii="Courier New" w:eastAsia="Times New Roman" w:hAnsi="Courier New" w:cs="Courier New"/>
          <w:sz w:val="20"/>
          <w:szCs w:val="20"/>
          <w:lang w:val="en-US"/>
        </w:rPr>
        <w:t xml:space="preserve"> Sort;</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procedure</w:t>
      </w:r>
      <w:proofErr w:type="gramEnd"/>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lang w:val="en-US"/>
        </w:rPr>
        <w:t>QuickSort</w:t>
      </w:r>
      <w:proofErr w:type="spellEnd"/>
      <w:r w:rsidRPr="000A35D7">
        <w:rPr>
          <w:rFonts w:ascii="Courier New" w:eastAsia="Times New Roman" w:hAnsi="Courier New" w:cs="Courier New"/>
          <w:sz w:val="20"/>
          <w:szCs w:val="20"/>
          <w:lang w:val="en-US"/>
        </w:rPr>
        <w:t xml:space="preserve">(a, b: </w:t>
      </w:r>
      <w:proofErr w:type="spellStart"/>
      <w:r w:rsidRPr="000A35D7">
        <w:rPr>
          <w:rFonts w:ascii="Courier New" w:eastAsia="Times New Roman" w:hAnsi="Courier New" w:cs="Courier New"/>
          <w:sz w:val="20"/>
          <w:szCs w:val="20"/>
          <w:lang w:val="en-US"/>
        </w:rPr>
        <w:t>Longint</w:t>
      </w:r>
      <w:proofErr w:type="spellEnd"/>
      <w:r w:rsidRPr="000A35D7">
        <w:rPr>
          <w:rFonts w:ascii="Courier New" w:eastAsia="Times New Roman" w:hAnsi="Courier New" w:cs="Courier New"/>
          <w:sz w:val="20"/>
          <w:szCs w:val="20"/>
          <w:lang w:val="en-US"/>
        </w:rPr>
        <w:t>);</w:t>
      </w:r>
    </w:p>
    <w:p w:rsidR="00082998" w:rsidRPr="000A35D7" w:rsidRDefault="00082998" w:rsidP="007C2568">
      <w:pPr>
        <w:rPr>
          <w:rFonts w:ascii="Courier New" w:eastAsia="Times New Roman" w:hAnsi="Courier New" w:cs="Courier New"/>
          <w:sz w:val="20"/>
          <w:szCs w:val="20"/>
        </w:rPr>
      </w:pPr>
      <w:proofErr w:type="spellStart"/>
      <w:r w:rsidRPr="000A35D7">
        <w:rPr>
          <w:rFonts w:ascii="Courier New" w:eastAsia="Times New Roman" w:hAnsi="Courier New" w:cs="Courier New"/>
          <w:sz w:val="20"/>
          <w:szCs w:val="20"/>
        </w:rPr>
        <w:t>Var</w:t>
      </w:r>
      <w:proofErr w:type="spellEnd"/>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x: </w:t>
      </w:r>
      <w:proofErr w:type="spellStart"/>
      <w:r w:rsidRPr="000A35D7">
        <w:rPr>
          <w:rFonts w:ascii="Courier New" w:eastAsia="Times New Roman" w:hAnsi="Courier New" w:cs="Courier New"/>
          <w:sz w:val="20"/>
          <w:szCs w:val="20"/>
        </w:rPr>
        <w:t>Longint</w:t>
      </w:r>
      <w:proofErr w:type="spellEnd"/>
      <w:r w:rsidRPr="000A35D7">
        <w:rPr>
          <w:rFonts w:ascii="Courier New" w:eastAsia="Times New Roman" w:hAnsi="Courier New" w:cs="Courier New"/>
          <w:sz w:val="20"/>
          <w:szCs w:val="20"/>
        </w:rPr>
        <w:t>; {индекс «среднего» элемента}</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spellStart"/>
      <w:proofErr w:type="gramStart"/>
      <w:r w:rsidRPr="000A35D7">
        <w:rPr>
          <w:rFonts w:ascii="Courier New" w:eastAsia="Times New Roman" w:hAnsi="Courier New" w:cs="Courier New"/>
          <w:sz w:val="20"/>
          <w:szCs w:val="20"/>
          <w:lang w:val="en-US"/>
        </w:rPr>
        <w:t>i</w:t>
      </w:r>
      <w:proofErr w:type="spellEnd"/>
      <w:proofErr w:type="gramEnd"/>
      <w:r w:rsidRPr="000A35D7">
        <w:rPr>
          <w:rFonts w:ascii="Courier New" w:eastAsia="Times New Roman" w:hAnsi="Courier New" w:cs="Courier New"/>
          <w:sz w:val="20"/>
          <w:szCs w:val="20"/>
          <w:lang w:val="en-US"/>
        </w:rPr>
        <w:t xml:space="preserve"> := A[l]; y := A[(</w:t>
      </w:r>
      <w:proofErr w:type="spellStart"/>
      <w:r w:rsidRPr="000A35D7">
        <w:rPr>
          <w:rFonts w:ascii="Courier New" w:eastAsia="Times New Roman" w:hAnsi="Courier New" w:cs="Courier New"/>
          <w:sz w:val="20"/>
          <w:szCs w:val="20"/>
          <w:lang w:val="en-US"/>
        </w:rPr>
        <w:t>l+r</w:t>
      </w:r>
      <w:proofErr w:type="spellEnd"/>
      <w:r w:rsidRPr="000A35D7">
        <w:rPr>
          <w:rFonts w:ascii="Courier New" w:eastAsia="Times New Roman" w:hAnsi="Courier New" w:cs="Courier New"/>
          <w:sz w:val="20"/>
          <w:szCs w:val="20"/>
          <w:lang w:val="en-US"/>
        </w:rPr>
        <w:t>)div 2]; j := A[r];</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&lt;=y then</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y&lt;=j then</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x</w:t>
      </w:r>
      <w:proofErr w:type="gramEnd"/>
      <w:r w:rsidRPr="000A35D7">
        <w:rPr>
          <w:rFonts w:ascii="Courier New" w:eastAsia="Times New Roman" w:hAnsi="Courier New" w:cs="Courier New"/>
          <w:sz w:val="20"/>
          <w:szCs w:val="20"/>
          <w:lang w:val="en-US"/>
        </w:rPr>
        <w:t xml:space="preserve"> := (</w:t>
      </w:r>
      <w:proofErr w:type="spellStart"/>
      <w:r w:rsidRPr="000A35D7">
        <w:rPr>
          <w:rFonts w:ascii="Courier New" w:eastAsia="Times New Roman" w:hAnsi="Courier New" w:cs="Courier New"/>
          <w:sz w:val="20"/>
          <w:szCs w:val="20"/>
          <w:lang w:val="en-US"/>
        </w:rPr>
        <w:t>l+r</w:t>
      </w:r>
      <w:proofErr w:type="spellEnd"/>
      <w:r w:rsidRPr="000A35D7">
        <w:rPr>
          <w:rFonts w:ascii="Courier New" w:eastAsia="Times New Roman" w:hAnsi="Courier New" w:cs="Courier New"/>
          <w:sz w:val="20"/>
          <w:szCs w:val="20"/>
          <w:lang w:val="en-US"/>
        </w:rPr>
        <w:t>)div 2</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else</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&lt;=j then</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x</w:t>
      </w:r>
      <w:proofErr w:type="gramEnd"/>
      <w:r w:rsidRPr="000A35D7">
        <w:rPr>
          <w:rFonts w:ascii="Courier New" w:eastAsia="Times New Roman" w:hAnsi="Courier New" w:cs="Courier New"/>
          <w:sz w:val="20"/>
          <w:szCs w:val="20"/>
          <w:lang w:val="en-US"/>
        </w:rPr>
        <w:t xml:space="preserve"> := r</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else</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x</w:t>
      </w:r>
      <w:proofErr w:type="gramEnd"/>
      <w:r w:rsidRPr="000A35D7">
        <w:rPr>
          <w:rFonts w:ascii="Courier New" w:eastAsia="Times New Roman" w:hAnsi="Courier New" w:cs="Courier New"/>
          <w:sz w:val="20"/>
          <w:szCs w:val="20"/>
          <w:lang w:val="en-US"/>
        </w:rPr>
        <w:t xml:space="preserve"> := l</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else</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y&gt;=j then</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x</w:t>
      </w:r>
      <w:proofErr w:type="gramEnd"/>
      <w:r w:rsidRPr="000A35D7">
        <w:rPr>
          <w:rFonts w:ascii="Courier New" w:eastAsia="Times New Roman" w:hAnsi="Courier New" w:cs="Courier New"/>
          <w:sz w:val="20"/>
          <w:szCs w:val="20"/>
          <w:lang w:val="en-US"/>
        </w:rPr>
        <w:t xml:space="preserve"> := (</w:t>
      </w:r>
      <w:proofErr w:type="spellStart"/>
      <w:r w:rsidRPr="000A35D7">
        <w:rPr>
          <w:rFonts w:ascii="Courier New" w:eastAsia="Times New Roman" w:hAnsi="Courier New" w:cs="Courier New"/>
          <w:sz w:val="20"/>
          <w:szCs w:val="20"/>
          <w:lang w:val="en-US"/>
        </w:rPr>
        <w:t>l+r</w:t>
      </w:r>
      <w:proofErr w:type="spellEnd"/>
      <w:r w:rsidRPr="000A35D7">
        <w:rPr>
          <w:rFonts w:ascii="Courier New" w:eastAsia="Times New Roman" w:hAnsi="Courier New" w:cs="Courier New"/>
          <w:sz w:val="20"/>
          <w:szCs w:val="20"/>
          <w:lang w:val="en-US"/>
        </w:rPr>
        <w:t>)div 2</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else</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&gt;=j then</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x</w:t>
      </w:r>
      <w:proofErr w:type="gramEnd"/>
      <w:r w:rsidRPr="000A35D7">
        <w:rPr>
          <w:rFonts w:ascii="Courier New" w:eastAsia="Times New Roman" w:hAnsi="Courier New" w:cs="Courier New"/>
          <w:sz w:val="20"/>
          <w:szCs w:val="20"/>
          <w:lang w:val="en-US"/>
        </w:rPr>
        <w:t xml:space="preserve"> := r</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else</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x</w:t>
      </w:r>
      <w:proofErr w:type="gramEnd"/>
      <w:r w:rsidRPr="000A35D7">
        <w:rPr>
          <w:rFonts w:ascii="Courier New" w:eastAsia="Times New Roman" w:hAnsi="Courier New" w:cs="Courier New"/>
          <w:sz w:val="20"/>
          <w:szCs w:val="20"/>
          <w:lang w:val="en-US"/>
        </w:rPr>
        <w:t xml:space="preserve"> := l;</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spellStart"/>
      <w:proofErr w:type="gramStart"/>
      <w:r w:rsidRPr="000A35D7">
        <w:rPr>
          <w:rFonts w:ascii="Courier New" w:eastAsia="Times New Roman" w:hAnsi="Courier New" w:cs="Courier New"/>
          <w:sz w:val="20"/>
          <w:szCs w:val="20"/>
          <w:lang w:val="en-US"/>
        </w:rPr>
        <w:t>i</w:t>
      </w:r>
      <w:proofErr w:type="spellEnd"/>
      <w:proofErr w:type="gramEnd"/>
      <w:r w:rsidRPr="000A35D7">
        <w:rPr>
          <w:rFonts w:ascii="Courier New" w:eastAsia="Times New Roman" w:hAnsi="Courier New" w:cs="Courier New"/>
          <w:sz w:val="20"/>
          <w:szCs w:val="20"/>
          <w:lang w:val="en-US"/>
        </w:rPr>
        <w:t xml:space="preserve"> := l; j := r; x := A[x];</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repeat</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while</w:t>
      </w:r>
      <w:proofErr w:type="gramEnd"/>
      <w:r w:rsidRPr="000A35D7">
        <w:rPr>
          <w:rFonts w:ascii="Courier New" w:eastAsia="Times New Roman" w:hAnsi="Courier New" w:cs="Courier New"/>
          <w:sz w:val="20"/>
          <w:szCs w:val="20"/>
          <w:lang w:val="en-US"/>
        </w:rPr>
        <w:t xml:space="preserve"> A[</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&lt; x do Inc(</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while</w:t>
      </w:r>
      <w:proofErr w:type="gramEnd"/>
      <w:r w:rsidRPr="000A35D7">
        <w:rPr>
          <w:rFonts w:ascii="Courier New" w:eastAsia="Times New Roman" w:hAnsi="Courier New" w:cs="Courier New"/>
          <w:sz w:val="20"/>
          <w:szCs w:val="20"/>
          <w:lang w:val="en-US"/>
        </w:rPr>
        <w:t xml:space="preserve"> x &lt; A[j] do Dec(j);</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xml:space="preserve"> &lt;= j then</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y</w:t>
      </w:r>
      <w:proofErr w:type="gramEnd"/>
      <w:r w:rsidRPr="000A35D7">
        <w:rPr>
          <w:rFonts w:ascii="Courier New" w:eastAsia="Times New Roman" w:hAnsi="Courier New" w:cs="Courier New"/>
          <w:sz w:val="20"/>
          <w:szCs w:val="20"/>
          <w:lang w:val="en-US"/>
        </w:rPr>
        <w:t xml:space="preserve"> := A[</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A[</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 A[j]; A[j] := y;</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Inc(</w:t>
      </w:r>
      <w:proofErr w:type="spellStart"/>
      <w:proofErr w:type="gramEnd"/>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Dec(j);</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end</w:t>
      </w:r>
      <w:proofErr w:type="gramEnd"/>
      <w:r w:rsidRPr="000A35D7">
        <w:rPr>
          <w:rFonts w:ascii="Courier New" w:eastAsia="Times New Roman" w:hAnsi="Courier New" w:cs="Courier New"/>
          <w:sz w:val="20"/>
          <w:szCs w:val="20"/>
          <w:lang w:val="en-US"/>
        </w:rPr>
        <w:t>;</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until</w:t>
      </w:r>
      <w:proofErr w:type="gramEnd"/>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xml:space="preserve"> &gt; j;</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l-j&lt;</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-r then</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l &lt; j then </w:t>
      </w:r>
      <w:proofErr w:type="spellStart"/>
      <w:r w:rsidRPr="000A35D7">
        <w:rPr>
          <w:rFonts w:ascii="Courier New" w:eastAsia="Times New Roman" w:hAnsi="Courier New" w:cs="Courier New"/>
          <w:sz w:val="20"/>
          <w:szCs w:val="20"/>
          <w:lang w:val="en-US"/>
        </w:rPr>
        <w:t>QuickSort</w:t>
      </w:r>
      <w:proofErr w:type="spellEnd"/>
      <w:r w:rsidRPr="000A35D7">
        <w:rPr>
          <w:rFonts w:ascii="Courier New" w:eastAsia="Times New Roman" w:hAnsi="Courier New" w:cs="Courier New"/>
          <w:sz w:val="20"/>
          <w:szCs w:val="20"/>
          <w:lang w:val="en-US"/>
        </w:rPr>
        <w:t>(l, j);</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lastRenderedPageBreak/>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xml:space="preserve"> &lt; r then </w:t>
      </w:r>
      <w:proofErr w:type="spellStart"/>
      <w:r w:rsidRPr="000A35D7">
        <w:rPr>
          <w:rFonts w:ascii="Courier New" w:eastAsia="Times New Roman" w:hAnsi="Courier New" w:cs="Courier New"/>
          <w:sz w:val="20"/>
          <w:szCs w:val="20"/>
          <w:lang w:val="en-US"/>
        </w:rPr>
        <w:t>QuickSort</w:t>
      </w:r>
      <w:proofErr w:type="spellEnd"/>
      <w:r w:rsidRPr="000A35D7">
        <w:rPr>
          <w:rFonts w:ascii="Courier New" w:eastAsia="Times New Roman" w:hAnsi="Courier New" w:cs="Courier New"/>
          <w:sz w:val="20"/>
          <w:szCs w:val="20"/>
          <w:lang w:val="en-US"/>
        </w:rPr>
        <w:t>(</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r);</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end</w:t>
      </w:r>
      <w:proofErr w:type="gramEnd"/>
      <w:r w:rsidRPr="000A35D7">
        <w:rPr>
          <w:rFonts w:ascii="Courier New" w:eastAsia="Times New Roman" w:hAnsi="Courier New" w:cs="Courier New"/>
          <w:sz w:val="20"/>
          <w:szCs w:val="20"/>
          <w:lang w:val="en-US"/>
        </w:rPr>
        <w:t xml:space="preserve"> else</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xml:space="preserve"> &lt; r then Sort(</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r);</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l &lt; j then Sort(l, j);</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end</w:t>
      </w:r>
      <w:proofErr w:type="gramEnd"/>
      <w:r w:rsidRPr="000A35D7">
        <w:rPr>
          <w:rFonts w:ascii="Courier New" w:eastAsia="Times New Roman" w:hAnsi="Courier New" w:cs="Courier New"/>
          <w:sz w:val="20"/>
          <w:szCs w:val="20"/>
          <w:lang w:val="en-US"/>
        </w:rPr>
        <w:t xml:space="preserve">; </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end</w:t>
      </w:r>
      <w:proofErr w:type="gramEnd"/>
      <w:r w:rsidRPr="000A35D7">
        <w:rPr>
          <w:rFonts w:ascii="Courier New" w:eastAsia="Times New Roman" w:hAnsi="Courier New" w:cs="Courier New"/>
          <w:sz w:val="20"/>
          <w:szCs w:val="20"/>
          <w:lang w:val="en-US"/>
        </w:rPr>
        <w:t>;</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spellStart"/>
      <w:proofErr w:type="gramStart"/>
      <w:r w:rsidRPr="000A35D7">
        <w:rPr>
          <w:rFonts w:ascii="Courier New" w:eastAsia="Times New Roman" w:hAnsi="Courier New" w:cs="Courier New"/>
          <w:sz w:val="20"/>
          <w:szCs w:val="20"/>
          <w:lang w:val="en-US"/>
        </w:rPr>
        <w:t>QuickSort</w:t>
      </w:r>
      <w:proofErr w:type="spellEnd"/>
      <w:r w:rsidRPr="000A35D7">
        <w:rPr>
          <w:rFonts w:ascii="Courier New" w:eastAsia="Times New Roman" w:hAnsi="Courier New" w:cs="Courier New"/>
          <w:sz w:val="20"/>
          <w:szCs w:val="20"/>
          <w:lang w:val="en-US"/>
        </w:rPr>
        <w:t>(</w:t>
      </w:r>
      <w:proofErr w:type="gramEnd"/>
      <w:r w:rsidRPr="000A35D7">
        <w:rPr>
          <w:rFonts w:ascii="Courier New" w:eastAsia="Times New Roman" w:hAnsi="Courier New" w:cs="Courier New"/>
          <w:sz w:val="20"/>
          <w:szCs w:val="20"/>
          <w:lang w:val="en-US"/>
        </w:rPr>
        <w:t>1, N);</w:t>
      </w:r>
    </w:p>
    <w:p w:rsidR="00082998" w:rsidRPr="000A35D7" w:rsidRDefault="00082998" w:rsidP="007C2568">
      <w:pPr>
        <w:rPr>
          <w:rFonts w:ascii="Courier New" w:eastAsia="Times New Roman" w:hAnsi="Courier New" w:cs="Courier New"/>
          <w:sz w:val="20"/>
          <w:szCs w:val="20"/>
        </w:rPr>
      </w:pPr>
      <w:proofErr w:type="spellStart"/>
      <w:r w:rsidRPr="000A35D7">
        <w:rPr>
          <w:rFonts w:ascii="Courier New" w:eastAsia="Times New Roman" w:hAnsi="Courier New" w:cs="Courier New"/>
          <w:sz w:val="20"/>
          <w:szCs w:val="20"/>
        </w:rPr>
        <w:t>end</w:t>
      </w:r>
      <w:proofErr w:type="spellEnd"/>
      <w:r w:rsidRPr="000A35D7">
        <w:rPr>
          <w:rFonts w:ascii="Courier New" w:eastAsia="Times New Roman" w:hAnsi="Courier New" w:cs="Courier New"/>
          <w:sz w:val="20"/>
          <w:szCs w:val="20"/>
        </w:rPr>
        <w:t>;</w:t>
      </w:r>
    </w:p>
    <w:p w:rsidR="00D57217" w:rsidRPr="000A35D7" w:rsidRDefault="00082998" w:rsidP="00D57217">
      <w:pPr>
        <w:rPr>
          <w:rFonts w:eastAsia="Times New Roman"/>
          <w:sz w:val="20"/>
          <w:szCs w:val="20"/>
        </w:rPr>
      </w:pPr>
      <w:r w:rsidRPr="000A35D7">
        <w:rPr>
          <w:rFonts w:eastAsia="Times New Roman"/>
        </w:rPr>
        <w:t xml:space="preserve">В худшем случае этот алгоритм дает временную сложность </w:t>
      </w:r>
      <w:proofErr w:type="spellStart"/>
      <w:r w:rsidRPr="000A35D7">
        <w:rPr>
          <w:rFonts w:eastAsia="Times New Roman"/>
        </w:rPr>
        <w:t>T</w:t>
      </w:r>
      <w:r w:rsidRPr="000A35D7">
        <w:rPr>
          <w:rFonts w:eastAsia="Times New Roman"/>
          <w:vertAlign w:val="subscript"/>
        </w:rPr>
        <w:t>max</w:t>
      </w:r>
      <w:proofErr w:type="spellEnd"/>
      <w:r w:rsidRPr="000A35D7">
        <w:rPr>
          <w:rFonts w:eastAsia="Times New Roman"/>
        </w:rPr>
        <w:t>(N</w:t>
      </w:r>
      <w:r w:rsidRPr="000A35D7">
        <w:rPr>
          <w:rFonts w:eastAsia="Times New Roman"/>
          <w:vertAlign w:val="superscript"/>
        </w:rPr>
        <w:t>2</w:t>
      </w:r>
      <w:r w:rsidRPr="000A35D7">
        <w:rPr>
          <w:rFonts w:eastAsia="Times New Roman"/>
        </w:rPr>
        <w:t xml:space="preserve">) (для случая, когда все выборки «среднего» элемента оказались неудачны), но как </w:t>
      </w:r>
      <w:proofErr w:type="gramStart"/>
      <w:r w:rsidRPr="000A35D7">
        <w:rPr>
          <w:rFonts w:eastAsia="Times New Roman"/>
        </w:rPr>
        <w:t>показывают теоретические исследования вероятность такого случая очень мала</w:t>
      </w:r>
      <w:proofErr w:type="gramEnd"/>
      <w:r w:rsidRPr="000A35D7">
        <w:rPr>
          <w:rFonts w:eastAsia="Times New Roman"/>
        </w:rPr>
        <w:t>. В среднем же и в лучшем</w:t>
      </w:r>
      <w:bookmarkStart w:id="21" w:name="_Toc409204710"/>
    </w:p>
    <w:p w:rsidR="00082998" w:rsidRPr="00D57217" w:rsidRDefault="00082998" w:rsidP="007C2568">
      <w:pPr>
        <w:rPr>
          <w:rFonts w:eastAsia="Times New Roman"/>
          <w:b/>
        </w:rPr>
      </w:pPr>
      <w:r w:rsidRPr="00D57217">
        <w:rPr>
          <w:rFonts w:eastAsia="Times New Roman"/>
          <w:b/>
        </w:rPr>
        <w:t>Сортировка слиянием</w:t>
      </w:r>
      <w:bookmarkEnd w:id="21"/>
    </w:p>
    <w:p w:rsidR="00082998" w:rsidRPr="000A35D7" w:rsidRDefault="00082998" w:rsidP="007C2568">
      <w:pPr>
        <w:rPr>
          <w:rFonts w:eastAsia="Times New Roman"/>
        </w:rPr>
      </w:pPr>
      <w:r w:rsidRPr="000A35D7">
        <w:rPr>
          <w:rFonts w:eastAsia="Times New Roman"/>
        </w:rPr>
        <w:t xml:space="preserve">Этот метод сортирует массив последовательным слиянием пар уже отсортированных </w:t>
      </w:r>
      <w:proofErr w:type="spellStart"/>
      <w:r w:rsidRPr="000A35D7">
        <w:rPr>
          <w:rFonts w:eastAsia="Times New Roman"/>
        </w:rPr>
        <w:t>подмассивов</w:t>
      </w:r>
      <w:proofErr w:type="spellEnd"/>
      <w:r w:rsidRPr="000A35D7">
        <w:rPr>
          <w:rFonts w:eastAsia="Times New Roman"/>
        </w:rPr>
        <w:t>, поэтому его и назвали сортировкой слиянием.</w:t>
      </w:r>
    </w:p>
    <w:p w:rsidR="00082998" w:rsidRPr="000A35D7" w:rsidRDefault="00082998" w:rsidP="007C2568">
      <w:pPr>
        <w:rPr>
          <w:rFonts w:eastAsia="Times New Roman"/>
        </w:rPr>
      </w:pPr>
      <w:r w:rsidRPr="000A35D7">
        <w:rPr>
          <w:rFonts w:eastAsia="Times New Roman"/>
        </w:rPr>
        <w:t xml:space="preserve">Пусть </w:t>
      </w:r>
      <w:proofErr w:type="spellStart"/>
      <w:r w:rsidRPr="000A35D7">
        <w:rPr>
          <w:rFonts w:eastAsia="Times New Roman"/>
        </w:rPr>
        <w:t>k</w:t>
      </w:r>
      <w:proofErr w:type="spellEnd"/>
      <w:r w:rsidRPr="000A35D7">
        <w:rPr>
          <w:rFonts w:eastAsia="Times New Roman"/>
        </w:rPr>
        <w:t xml:space="preserve"> - положительное целое число. Разобьем массив A[1]..A[</w:t>
      </w:r>
      <w:proofErr w:type="spellStart"/>
      <w:r w:rsidRPr="000A35D7">
        <w:rPr>
          <w:rFonts w:eastAsia="Times New Roman"/>
        </w:rPr>
        <w:t>n</w:t>
      </w:r>
      <w:proofErr w:type="spellEnd"/>
      <w:r w:rsidRPr="000A35D7">
        <w:rPr>
          <w:rFonts w:eastAsia="Times New Roman"/>
        </w:rPr>
        <w:t xml:space="preserve">] на отрезки длины </w:t>
      </w:r>
      <w:proofErr w:type="spellStart"/>
      <w:r w:rsidRPr="000A35D7">
        <w:rPr>
          <w:rFonts w:eastAsia="Times New Roman"/>
        </w:rPr>
        <w:t>k</w:t>
      </w:r>
      <w:proofErr w:type="spellEnd"/>
      <w:r w:rsidRPr="000A35D7">
        <w:rPr>
          <w:rFonts w:eastAsia="Times New Roman"/>
        </w:rPr>
        <w:t xml:space="preserve">. </w:t>
      </w:r>
      <w:proofErr w:type="gramStart"/>
      <w:r w:rsidRPr="000A35D7">
        <w:rPr>
          <w:rFonts w:eastAsia="Times New Roman"/>
        </w:rPr>
        <w:t>(Первый - A[1]</w:t>
      </w:r>
      <w:proofErr w:type="gramEnd"/>
      <w:r w:rsidRPr="000A35D7">
        <w:rPr>
          <w:rFonts w:eastAsia="Times New Roman"/>
        </w:rPr>
        <w:t>..A[</w:t>
      </w:r>
      <w:proofErr w:type="spellStart"/>
      <w:r w:rsidRPr="000A35D7">
        <w:rPr>
          <w:rFonts w:eastAsia="Times New Roman"/>
        </w:rPr>
        <w:t>k</w:t>
      </w:r>
      <w:proofErr w:type="spellEnd"/>
      <w:r w:rsidRPr="000A35D7">
        <w:rPr>
          <w:rFonts w:eastAsia="Times New Roman"/>
        </w:rPr>
        <w:t>], затем A[k+1]</w:t>
      </w:r>
      <w:proofErr w:type="gramStart"/>
      <w:r w:rsidRPr="000A35D7">
        <w:rPr>
          <w:rFonts w:eastAsia="Times New Roman"/>
        </w:rPr>
        <w:t>..A[2k] и т.д.)</w:t>
      </w:r>
      <w:proofErr w:type="gramEnd"/>
      <w:r w:rsidRPr="000A35D7">
        <w:rPr>
          <w:rFonts w:eastAsia="Times New Roman"/>
        </w:rPr>
        <w:t xml:space="preserve"> Последний отрезок будет неполным, если </w:t>
      </w:r>
      <w:proofErr w:type="spellStart"/>
      <w:r w:rsidRPr="000A35D7">
        <w:rPr>
          <w:rFonts w:eastAsia="Times New Roman"/>
        </w:rPr>
        <w:t>n</w:t>
      </w:r>
      <w:proofErr w:type="spellEnd"/>
      <w:r w:rsidRPr="000A35D7">
        <w:rPr>
          <w:rFonts w:eastAsia="Times New Roman"/>
        </w:rPr>
        <w:t xml:space="preserve"> не делится нацело на </w:t>
      </w:r>
      <w:proofErr w:type="spellStart"/>
      <w:r w:rsidRPr="000A35D7">
        <w:rPr>
          <w:rFonts w:eastAsia="Times New Roman"/>
        </w:rPr>
        <w:t>k</w:t>
      </w:r>
      <w:proofErr w:type="spellEnd"/>
      <w:r w:rsidRPr="000A35D7">
        <w:rPr>
          <w:rFonts w:eastAsia="Times New Roman"/>
        </w:rPr>
        <w:t xml:space="preserve">. Назовем массив k-упорядоченным, если каждый из этих отрезков длины </w:t>
      </w:r>
      <w:proofErr w:type="spellStart"/>
      <w:r w:rsidRPr="000A35D7">
        <w:rPr>
          <w:rFonts w:eastAsia="Times New Roman"/>
        </w:rPr>
        <w:t>k</w:t>
      </w:r>
      <w:proofErr w:type="spellEnd"/>
      <w:r w:rsidRPr="000A35D7">
        <w:rPr>
          <w:rFonts w:eastAsia="Times New Roman"/>
        </w:rPr>
        <w:t xml:space="preserve"> упорядочен.</w:t>
      </w:r>
    </w:p>
    <w:p w:rsidR="00082998" w:rsidRPr="000A35D7" w:rsidRDefault="00082998" w:rsidP="007C2568">
      <w:pPr>
        <w:rPr>
          <w:rFonts w:eastAsia="Times New Roman"/>
        </w:rPr>
      </w:pPr>
      <w:r w:rsidRPr="000A35D7">
        <w:rPr>
          <w:rFonts w:eastAsia="Times New Roman"/>
        </w:rPr>
        <w:t xml:space="preserve">Ясно, что любой массив 1-упорядочен, так как его </w:t>
      </w:r>
      <w:proofErr w:type="spellStart"/>
      <w:r w:rsidRPr="000A35D7">
        <w:rPr>
          <w:rFonts w:eastAsia="Times New Roman"/>
        </w:rPr>
        <w:t>подмассивы</w:t>
      </w:r>
      <w:proofErr w:type="spellEnd"/>
      <w:r w:rsidRPr="000A35D7">
        <w:rPr>
          <w:rFonts w:eastAsia="Times New Roman"/>
        </w:rPr>
        <w:t xml:space="preserve"> длиной 1 можно считать упорядоченными. Если массив k-упорядочен и </w:t>
      </w:r>
      <w:proofErr w:type="spellStart"/>
      <w:r w:rsidRPr="000A35D7">
        <w:rPr>
          <w:rFonts w:eastAsia="Times New Roman"/>
        </w:rPr>
        <w:t>n</w:t>
      </w:r>
      <w:proofErr w:type="spellEnd"/>
      <w:r w:rsidRPr="000A35D7">
        <w:rPr>
          <w:rFonts w:eastAsia="Times New Roman"/>
        </w:rPr>
        <w:t>&lt;</w:t>
      </w:r>
      <w:proofErr w:type="spellStart"/>
      <w:r w:rsidRPr="000A35D7">
        <w:rPr>
          <w:rFonts w:eastAsia="Times New Roman"/>
        </w:rPr>
        <w:t>=k</w:t>
      </w:r>
      <w:proofErr w:type="spellEnd"/>
      <w:r w:rsidRPr="000A35D7">
        <w:rPr>
          <w:rFonts w:eastAsia="Times New Roman"/>
        </w:rPr>
        <w:t>, то он упорядочен.</w:t>
      </w:r>
    </w:p>
    <w:p w:rsidR="00082998" w:rsidRPr="000A35D7" w:rsidRDefault="00082998" w:rsidP="007C2568">
      <w:pPr>
        <w:rPr>
          <w:rFonts w:eastAsia="Times New Roman"/>
        </w:rPr>
      </w:pPr>
      <w:r w:rsidRPr="000A35D7">
        <w:rPr>
          <w:rFonts w:eastAsia="Times New Roman"/>
        </w:rPr>
        <w:t>Теперь запишем общую схему алгоритма:</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k</w:t>
      </w:r>
      <w:proofErr w:type="gramEnd"/>
      <w:r w:rsidRPr="000A35D7">
        <w:rPr>
          <w:rFonts w:ascii="Courier New" w:eastAsia="Times New Roman" w:hAnsi="Courier New" w:cs="Courier New"/>
          <w:sz w:val="20"/>
          <w:szCs w:val="20"/>
          <w:lang w:val="en-US"/>
        </w:rPr>
        <w:t>:=1;</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while</w:t>
      </w:r>
      <w:proofErr w:type="gramEnd"/>
      <w:r w:rsidRPr="000A35D7">
        <w:rPr>
          <w:rFonts w:ascii="Courier New" w:eastAsia="Times New Roman" w:hAnsi="Courier New" w:cs="Courier New"/>
          <w:sz w:val="20"/>
          <w:szCs w:val="20"/>
          <w:lang w:val="en-US"/>
        </w:rPr>
        <w:t xml:space="preserve"> k &lt; n do</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lang w:val="en-US"/>
        </w:rPr>
        <w:t xml:space="preserve">  </w:t>
      </w:r>
      <w:r w:rsidRPr="000A35D7">
        <w:rPr>
          <w:rFonts w:ascii="Courier New" w:eastAsia="Times New Roman" w:hAnsi="Courier New" w:cs="Courier New"/>
          <w:sz w:val="20"/>
          <w:szCs w:val="20"/>
        </w:rPr>
        <w:t>... преобразовать k-упорядоченный массив</w:t>
      </w:r>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в 2k-упорядоченный;</w:t>
      </w:r>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w:t>
      </w:r>
      <w:proofErr w:type="spellStart"/>
      <w:r w:rsidRPr="000A35D7">
        <w:rPr>
          <w:rFonts w:ascii="Courier New" w:eastAsia="Times New Roman" w:hAnsi="Courier New" w:cs="Courier New"/>
          <w:sz w:val="20"/>
          <w:szCs w:val="20"/>
        </w:rPr>
        <w:t>k</w:t>
      </w:r>
      <w:proofErr w:type="spellEnd"/>
      <w:proofErr w:type="gramStart"/>
      <w:r w:rsidRPr="000A35D7">
        <w:rPr>
          <w:rFonts w:ascii="Courier New" w:eastAsia="Times New Roman" w:hAnsi="Courier New" w:cs="Courier New"/>
          <w:sz w:val="20"/>
          <w:szCs w:val="20"/>
        </w:rPr>
        <w:t xml:space="preserve"> :</w:t>
      </w:r>
      <w:proofErr w:type="gramEnd"/>
      <w:r w:rsidRPr="000A35D7">
        <w:rPr>
          <w:rFonts w:ascii="Courier New" w:eastAsia="Times New Roman" w:hAnsi="Courier New" w:cs="Courier New"/>
          <w:sz w:val="20"/>
          <w:szCs w:val="20"/>
        </w:rPr>
        <w:t xml:space="preserve">= 2 * </w:t>
      </w:r>
      <w:proofErr w:type="spellStart"/>
      <w:r w:rsidRPr="000A35D7">
        <w:rPr>
          <w:rFonts w:ascii="Courier New" w:eastAsia="Times New Roman" w:hAnsi="Courier New" w:cs="Courier New"/>
          <w:sz w:val="20"/>
          <w:szCs w:val="20"/>
        </w:rPr>
        <w:t>k</w:t>
      </w:r>
      <w:proofErr w:type="spellEnd"/>
      <w:r w:rsidRPr="000A35D7">
        <w:rPr>
          <w:rFonts w:ascii="Courier New" w:eastAsia="Times New Roman" w:hAnsi="Courier New" w:cs="Courier New"/>
          <w:sz w:val="20"/>
          <w:szCs w:val="20"/>
        </w:rPr>
        <w:t>;</w:t>
      </w:r>
    </w:p>
    <w:p w:rsidR="00082998" w:rsidRPr="000A35D7" w:rsidRDefault="00082998" w:rsidP="007C2568">
      <w:pPr>
        <w:rPr>
          <w:rFonts w:ascii="Courier New" w:eastAsia="Times New Roman" w:hAnsi="Courier New" w:cs="Courier New"/>
          <w:sz w:val="20"/>
          <w:szCs w:val="20"/>
        </w:rPr>
      </w:pPr>
      <w:proofErr w:type="spellStart"/>
      <w:r w:rsidRPr="000A35D7">
        <w:rPr>
          <w:rFonts w:ascii="Courier New" w:eastAsia="Times New Roman" w:hAnsi="Courier New" w:cs="Courier New"/>
          <w:sz w:val="20"/>
          <w:szCs w:val="20"/>
        </w:rPr>
        <w:t>end</w:t>
      </w:r>
      <w:proofErr w:type="spellEnd"/>
      <w:r w:rsidRPr="000A35D7">
        <w:rPr>
          <w:rFonts w:ascii="Courier New" w:eastAsia="Times New Roman" w:hAnsi="Courier New" w:cs="Courier New"/>
          <w:sz w:val="20"/>
          <w:szCs w:val="20"/>
        </w:rPr>
        <w:t>;</w:t>
      </w:r>
    </w:p>
    <w:p w:rsidR="00082998" w:rsidRPr="000A35D7" w:rsidRDefault="00082998" w:rsidP="007C2568">
      <w:pPr>
        <w:rPr>
          <w:rFonts w:eastAsia="Times New Roman"/>
        </w:rPr>
      </w:pPr>
      <w:r w:rsidRPr="000A35D7">
        <w:rPr>
          <w:rFonts w:eastAsia="Times New Roman"/>
        </w:rPr>
        <w:t xml:space="preserve">Рассмотрим процедуру преобразования k-упорядоченного массива в 2k-упорядоченный. Сгруппируем все </w:t>
      </w:r>
      <w:proofErr w:type="spellStart"/>
      <w:r w:rsidRPr="000A35D7">
        <w:rPr>
          <w:rFonts w:eastAsia="Times New Roman"/>
        </w:rPr>
        <w:t>подмассивы</w:t>
      </w:r>
      <w:proofErr w:type="spellEnd"/>
      <w:r w:rsidRPr="000A35D7">
        <w:rPr>
          <w:rFonts w:eastAsia="Times New Roman"/>
        </w:rPr>
        <w:t xml:space="preserve"> длины </w:t>
      </w:r>
      <w:proofErr w:type="spellStart"/>
      <w:r w:rsidRPr="000A35D7">
        <w:rPr>
          <w:rFonts w:eastAsia="Times New Roman"/>
        </w:rPr>
        <w:t>k</w:t>
      </w:r>
      <w:proofErr w:type="spellEnd"/>
      <w:r w:rsidRPr="000A35D7">
        <w:rPr>
          <w:rFonts w:eastAsia="Times New Roman"/>
        </w:rPr>
        <w:t xml:space="preserve"> в пары </w:t>
      </w:r>
      <w:proofErr w:type="spellStart"/>
      <w:r w:rsidRPr="000A35D7">
        <w:rPr>
          <w:rFonts w:eastAsia="Times New Roman"/>
        </w:rPr>
        <w:t>подмассивов</w:t>
      </w:r>
      <w:proofErr w:type="spellEnd"/>
      <w:r w:rsidRPr="000A35D7">
        <w:rPr>
          <w:rFonts w:eastAsia="Times New Roman"/>
        </w:rPr>
        <w:t xml:space="preserve">. Теперь пару </w:t>
      </w:r>
      <w:proofErr w:type="gramStart"/>
      <w:r w:rsidRPr="000A35D7">
        <w:rPr>
          <w:rFonts w:eastAsia="Times New Roman"/>
        </w:rPr>
        <w:t>упорядоченных</w:t>
      </w:r>
      <w:proofErr w:type="gramEnd"/>
      <w:r w:rsidRPr="000A35D7">
        <w:rPr>
          <w:rFonts w:eastAsia="Times New Roman"/>
        </w:rPr>
        <w:t xml:space="preserve"> </w:t>
      </w:r>
      <w:proofErr w:type="spellStart"/>
      <w:r w:rsidRPr="000A35D7">
        <w:rPr>
          <w:rFonts w:eastAsia="Times New Roman"/>
        </w:rPr>
        <w:t>подмассивов</w:t>
      </w:r>
      <w:proofErr w:type="spellEnd"/>
      <w:r w:rsidRPr="000A35D7">
        <w:rPr>
          <w:rFonts w:eastAsia="Times New Roman"/>
        </w:rPr>
        <w:t xml:space="preserve"> сольем в один упорядоченный </w:t>
      </w:r>
      <w:proofErr w:type="spellStart"/>
      <w:r w:rsidRPr="000A35D7">
        <w:rPr>
          <w:rFonts w:eastAsia="Times New Roman"/>
        </w:rPr>
        <w:t>подмассив</w:t>
      </w:r>
      <w:proofErr w:type="spellEnd"/>
      <w:r w:rsidRPr="000A35D7">
        <w:rPr>
          <w:rFonts w:eastAsia="Times New Roman"/>
        </w:rPr>
        <w:t>. Проделав это со всеми парами, мы получим 2k-упорядоченный массив:</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t</w:t>
      </w:r>
      <w:proofErr w:type="gramEnd"/>
      <w:r w:rsidRPr="000A35D7">
        <w:rPr>
          <w:rFonts w:ascii="Courier New" w:eastAsia="Times New Roman" w:hAnsi="Courier New" w:cs="Courier New"/>
          <w:sz w:val="20"/>
          <w:szCs w:val="20"/>
          <w:lang w:val="en-US"/>
        </w:rPr>
        <w:t>:=0;</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while</w:t>
      </w:r>
      <w:proofErr w:type="gramEnd"/>
      <w:r w:rsidRPr="000A35D7">
        <w:rPr>
          <w:rFonts w:ascii="Courier New" w:eastAsia="Times New Roman" w:hAnsi="Courier New" w:cs="Courier New"/>
          <w:sz w:val="20"/>
          <w:szCs w:val="20"/>
          <w:lang w:val="en-US"/>
        </w:rPr>
        <w:t xml:space="preserve"> t + k &lt; n do</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p</w:t>
      </w:r>
      <w:proofErr w:type="gramEnd"/>
      <w:r w:rsidRPr="000A35D7">
        <w:rPr>
          <w:rFonts w:ascii="Courier New" w:eastAsia="Times New Roman" w:hAnsi="Courier New" w:cs="Courier New"/>
          <w:sz w:val="20"/>
          <w:szCs w:val="20"/>
          <w:lang w:val="en-US"/>
        </w:rPr>
        <w:t xml:space="preserve"> := t;</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q :</w:t>
      </w:r>
      <w:proofErr w:type="gramEnd"/>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lang w:val="en-US"/>
        </w:rPr>
        <w:t>t+k</w:t>
      </w:r>
      <w:proofErr w:type="spellEnd"/>
      <w:r w:rsidRPr="000A35D7">
        <w:rPr>
          <w:rFonts w:ascii="Courier New" w:eastAsia="Times New Roman" w:hAnsi="Courier New" w:cs="Courier New"/>
          <w:sz w:val="20"/>
          <w:szCs w:val="20"/>
          <w:lang w:val="en-US"/>
        </w:rPr>
        <w:t>;</w:t>
      </w:r>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lang w:val="en-US"/>
        </w:rPr>
        <w:t xml:space="preserve">  </w:t>
      </w:r>
      <w:r w:rsidRPr="000A35D7">
        <w:rPr>
          <w:rFonts w:ascii="Courier New" w:eastAsia="Times New Roman" w:hAnsi="Courier New" w:cs="Courier New"/>
          <w:sz w:val="20"/>
          <w:szCs w:val="20"/>
        </w:rPr>
        <w:t>...</w:t>
      </w:r>
      <w:proofErr w:type="spellStart"/>
      <w:r w:rsidRPr="000A35D7">
        <w:rPr>
          <w:rFonts w:ascii="Courier New" w:eastAsia="Times New Roman" w:hAnsi="Courier New" w:cs="Courier New"/>
          <w:sz w:val="20"/>
          <w:szCs w:val="20"/>
        </w:rPr>
        <w:t>r</w:t>
      </w:r>
      <w:proofErr w:type="spellEnd"/>
      <w:proofErr w:type="gramStart"/>
      <w:r w:rsidRPr="000A35D7">
        <w:rPr>
          <w:rFonts w:ascii="Courier New" w:eastAsia="Times New Roman" w:hAnsi="Courier New" w:cs="Courier New"/>
          <w:sz w:val="20"/>
          <w:szCs w:val="20"/>
        </w:rPr>
        <w:t xml:space="preserve"> :</w:t>
      </w:r>
      <w:proofErr w:type="gramEnd"/>
      <w:r w:rsidRPr="000A35D7">
        <w:rPr>
          <w:rFonts w:ascii="Courier New" w:eastAsia="Times New Roman" w:hAnsi="Courier New" w:cs="Courier New"/>
          <w:sz w:val="20"/>
          <w:szCs w:val="20"/>
        </w:rPr>
        <w:t xml:space="preserve">= </w:t>
      </w:r>
      <w:proofErr w:type="spellStart"/>
      <w:r w:rsidRPr="000A35D7">
        <w:rPr>
          <w:rFonts w:ascii="Courier New" w:eastAsia="Times New Roman" w:hAnsi="Courier New" w:cs="Courier New"/>
          <w:sz w:val="20"/>
          <w:szCs w:val="20"/>
        </w:rPr>
        <w:t>min</w:t>
      </w:r>
      <w:proofErr w:type="spellEnd"/>
      <w:r w:rsidRPr="000A35D7">
        <w:rPr>
          <w:rFonts w:ascii="Courier New" w:eastAsia="Times New Roman" w:hAnsi="Courier New" w:cs="Courier New"/>
          <w:sz w:val="20"/>
          <w:szCs w:val="20"/>
        </w:rPr>
        <w:t>(t+2*</w:t>
      </w:r>
      <w:proofErr w:type="spellStart"/>
      <w:r w:rsidRPr="000A35D7">
        <w:rPr>
          <w:rFonts w:ascii="Courier New" w:eastAsia="Times New Roman" w:hAnsi="Courier New" w:cs="Courier New"/>
          <w:sz w:val="20"/>
          <w:szCs w:val="20"/>
        </w:rPr>
        <w:t>k</w:t>
      </w:r>
      <w:proofErr w:type="spellEnd"/>
      <w:r w:rsidRPr="000A35D7">
        <w:rPr>
          <w:rFonts w:ascii="Courier New" w:eastAsia="Times New Roman" w:hAnsi="Courier New" w:cs="Courier New"/>
          <w:sz w:val="20"/>
          <w:szCs w:val="20"/>
        </w:rPr>
        <w:t xml:space="preserve">, </w:t>
      </w:r>
      <w:proofErr w:type="spellStart"/>
      <w:r w:rsidRPr="000A35D7">
        <w:rPr>
          <w:rFonts w:ascii="Courier New" w:eastAsia="Times New Roman" w:hAnsi="Courier New" w:cs="Courier New"/>
          <w:sz w:val="20"/>
          <w:szCs w:val="20"/>
        </w:rPr>
        <w:t>n</w:t>
      </w:r>
      <w:proofErr w:type="spellEnd"/>
      <w:r w:rsidRPr="000A35D7">
        <w:rPr>
          <w:rFonts w:ascii="Courier New" w:eastAsia="Times New Roman" w:hAnsi="Courier New" w:cs="Courier New"/>
          <w:sz w:val="20"/>
          <w:szCs w:val="20"/>
        </w:rPr>
        <w:t xml:space="preserve">); {в паскале нет функции </w:t>
      </w:r>
      <w:proofErr w:type="spellStart"/>
      <w:r w:rsidRPr="000A35D7">
        <w:rPr>
          <w:rFonts w:ascii="Courier New" w:eastAsia="Times New Roman" w:hAnsi="Courier New" w:cs="Courier New"/>
          <w:sz w:val="20"/>
          <w:szCs w:val="20"/>
        </w:rPr>
        <w:t>min</w:t>
      </w:r>
      <w:proofErr w:type="spellEnd"/>
      <w:r w:rsidRPr="000A35D7">
        <w:rPr>
          <w:rFonts w:ascii="Courier New" w:eastAsia="Times New Roman" w:hAnsi="Courier New" w:cs="Courier New"/>
          <w:sz w:val="20"/>
          <w:szCs w:val="20"/>
        </w:rPr>
        <w:t xml:space="preserve"> }</w:t>
      </w:r>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...сливаем два </w:t>
      </w:r>
      <w:proofErr w:type="spellStart"/>
      <w:r w:rsidRPr="000A35D7">
        <w:rPr>
          <w:rFonts w:ascii="Courier New" w:eastAsia="Times New Roman" w:hAnsi="Courier New" w:cs="Courier New"/>
          <w:sz w:val="20"/>
          <w:szCs w:val="20"/>
        </w:rPr>
        <w:t>подмассива</w:t>
      </w:r>
      <w:proofErr w:type="spellEnd"/>
      <w:r w:rsidRPr="000A35D7">
        <w:rPr>
          <w:rFonts w:ascii="Courier New" w:eastAsia="Times New Roman" w:hAnsi="Courier New" w:cs="Courier New"/>
          <w:sz w:val="20"/>
          <w:szCs w:val="20"/>
        </w:rPr>
        <w:t xml:space="preserve"> A[</w:t>
      </w:r>
      <w:proofErr w:type="spellStart"/>
      <w:r w:rsidRPr="000A35D7">
        <w:rPr>
          <w:rFonts w:ascii="Courier New" w:eastAsia="Times New Roman" w:hAnsi="Courier New" w:cs="Courier New"/>
          <w:sz w:val="20"/>
          <w:szCs w:val="20"/>
        </w:rPr>
        <w:t>p</w:t>
      </w:r>
      <w:proofErr w:type="spellEnd"/>
      <w:r w:rsidRPr="000A35D7">
        <w:rPr>
          <w:rFonts w:ascii="Courier New" w:eastAsia="Times New Roman" w:hAnsi="Courier New" w:cs="Courier New"/>
          <w:sz w:val="20"/>
          <w:szCs w:val="20"/>
        </w:rPr>
        <w:t>..q-1] и A[</w:t>
      </w:r>
      <w:proofErr w:type="spellStart"/>
      <w:r w:rsidRPr="000A35D7">
        <w:rPr>
          <w:rFonts w:ascii="Courier New" w:eastAsia="Times New Roman" w:hAnsi="Courier New" w:cs="Courier New"/>
          <w:sz w:val="20"/>
          <w:szCs w:val="20"/>
        </w:rPr>
        <w:t>q</w:t>
      </w:r>
      <w:proofErr w:type="spellEnd"/>
      <w:r w:rsidRPr="000A35D7">
        <w:rPr>
          <w:rFonts w:ascii="Courier New" w:eastAsia="Times New Roman" w:hAnsi="Courier New" w:cs="Courier New"/>
          <w:sz w:val="20"/>
          <w:szCs w:val="20"/>
        </w:rPr>
        <w:t>..</w:t>
      </w:r>
      <w:proofErr w:type="spellStart"/>
      <w:r w:rsidRPr="000A35D7">
        <w:rPr>
          <w:rFonts w:ascii="Courier New" w:eastAsia="Times New Roman" w:hAnsi="Courier New" w:cs="Courier New"/>
          <w:sz w:val="20"/>
          <w:szCs w:val="20"/>
        </w:rPr>
        <w:t>r</w:t>
      </w:r>
      <w:proofErr w:type="spellEnd"/>
      <w:r w:rsidRPr="000A35D7">
        <w:rPr>
          <w:rFonts w:ascii="Courier New" w:eastAsia="Times New Roman" w:hAnsi="Courier New" w:cs="Courier New"/>
          <w:sz w:val="20"/>
          <w:szCs w:val="20"/>
        </w:rPr>
        <w:t>]</w:t>
      </w:r>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w:t>
      </w:r>
      <w:proofErr w:type="spellStart"/>
      <w:r w:rsidRPr="000A35D7">
        <w:rPr>
          <w:rFonts w:ascii="Courier New" w:eastAsia="Times New Roman" w:hAnsi="Courier New" w:cs="Courier New"/>
          <w:sz w:val="20"/>
          <w:szCs w:val="20"/>
        </w:rPr>
        <w:t>t</w:t>
      </w:r>
      <w:proofErr w:type="spellEnd"/>
      <w:proofErr w:type="gramStart"/>
      <w:r w:rsidRPr="000A35D7">
        <w:rPr>
          <w:rFonts w:ascii="Courier New" w:eastAsia="Times New Roman" w:hAnsi="Courier New" w:cs="Courier New"/>
          <w:sz w:val="20"/>
          <w:szCs w:val="20"/>
        </w:rPr>
        <w:t xml:space="preserve"> :</w:t>
      </w:r>
      <w:proofErr w:type="gramEnd"/>
      <w:r w:rsidRPr="000A35D7">
        <w:rPr>
          <w:rFonts w:ascii="Courier New" w:eastAsia="Times New Roman" w:hAnsi="Courier New" w:cs="Courier New"/>
          <w:sz w:val="20"/>
          <w:szCs w:val="20"/>
        </w:rPr>
        <w:t xml:space="preserve">= </w:t>
      </w:r>
      <w:proofErr w:type="spellStart"/>
      <w:r w:rsidRPr="000A35D7">
        <w:rPr>
          <w:rFonts w:ascii="Courier New" w:eastAsia="Times New Roman" w:hAnsi="Courier New" w:cs="Courier New"/>
          <w:sz w:val="20"/>
          <w:szCs w:val="20"/>
        </w:rPr>
        <w:t>r</w:t>
      </w:r>
      <w:proofErr w:type="spellEnd"/>
      <w:r w:rsidRPr="000A35D7">
        <w:rPr>
          <w:rFonts w:ascii="Courier New" w:eastAsia="Times New Roman" w:hAnsi="Courier New" w:cs="Courier New"/>
          <w:sz w:val="20"/>
          <w:szCs w:val="20"/>
        </w:rPr>
        <w:t>;</w:t>
      </w:r>
    </w:p>
    <w:p w:rsidR="00082998" w:rsidRPr="000A35D7" w:rsidRDefault="00082998" w:rsidP="007C2568">
      <w:pPr>
        <w:rPr>
          <w:rFonts w:ascii="Courier New" w:eastAsia="Times New Roman" w:hAnsi="Courier New" w:cs="Courier New"/>
          <w:sz w:val="20"/>
          <w:szCs w:val="20"/>
        </w:rPr>
      </w:pPr>
      <w:proofErr w:type="spellStart"/>
      <w:r w:rsidRPr="000A35D7">
        <w:rPr>
          <w:rFonts w:ascii="Courier New" w:eastAsia="Times New Roman" w:hAnsi="Courier New" w:cs="Courier New"/>
          <w:sz w:val="20"/>
          <w:szCs w:val="20"/>
        </w:rPr>
        <w:t>end</w:t>
      </w:r>
      <w:proofErr w:type="spellEnd"/>
      <w:r w:rsidRPr="000A35D7">
        <w:rPr>
          <w:rFonts w:ascii="Courier New" w:eastAsia="Times New Roman" w:hAnsi="Courier New" w:cs="Courier New"/>
          <w:sz w:val="20"/>
          <w:szCs w:val="20"/>
        </w:rPr>
        <w:t>;</w:t>
      </w:r>
    </w:p>
    <w:p w:rsidR="00082998" w:rsidRPr="000A35D7" w:rsidRDefault="00082998" w:rsidP="007C2568">
      <w:pPr>
        <w:rPr>
          <w:rFonts w:eastAsia="Times New Roman"/>
        </w:rPr>
      </w:pPr>
      <w:r w:rsidRPr="000A35D7">
        <w:rPr>
          <w:rFonts w:eastAsia="Times New Roman"/>
        </w:rPr>
        <w:t xml:space="preserve">Слияние требует вспомогательного массива для записи результатов слияния - обозначим его B. Через p0 и q0 обозначим номера последних элементов участков, </w:t>
      </w:r>
      <w:r w:rsidRPr="000A35D7">
        <w:rPr>
          <w:rFonts w:eastAsia="Times New Roman"/>
        </w:rPr>
        <w:lastRenderedPageBreak/>
        <w:t>подвергшихся слиянию, s0 - последний записанный в массив B элемент. На каждом шаге слияния производится одно из двух действий:</w:t>
      </w:r>
    </w:p>
    <w:p w:rsidR="00082998" w:rsidRPr="000A35D7" w:rsidRDefault="00082998" w:rsidP="007C2568">
      <w:pPr>
        <w:rPr>
          <w:rFonts w:eastAsia="Times New Roman"/>
        </w:rPr>
      </w:pPr>
      <w:r w:rsidRPr="000A35D7">
        <w:rPr>
          <w:rFonts w:eastAsia="Times New Roman"/>
        </w:rPr>
        <w:t>B[s0+1]:=A[p0+1];</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Inc(</w:t>
      </w:r>
      <w:proofErr w:type="gramEnd"/>
      <w:r w:rsidRPr="000A35D7">
        <w:rPr>
          <w:rFonts w:ascii="Courier New" w:eastAsia="Times New Roman" w:hAnsi="Courier New" w:cs="Courier New"/>
          <w:sz w:val="20"/>
          <w:szCs w:val="20"/>
          <w:lang w:val="en-US"/>
        </w:rPr>
        <w:t>p0);</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Inc(</w:t>
      </w:r>
      <w:proofErr w:type="gramEnd"/>
      <w:r w:rsidRPr="000A35D7">
        <w:rPr>
          <w:rFonts w:ascii="Courier New" w:eastAsia="Times New Roman" w:hAnsi="Courier New" w:cs="Courier New"/>
          <w:sz w:val="20"/>
          <w:szCs w:val="20"/>
          <w:lang w:val="en-US"/>
        </w:rPr>
        <w:t>s0);</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rPr>
        <w:t>или</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B[</w:t>
      </w:r>
      <w:proofErr w:type="gramEnd"/>
      <w:r w:rsidRPr="000A35D7">
        <w:rPr>
          <w:rFonts w:ascii="Courier New" w:eastAsia="Times New Roman" w:hAnsi="Courier New" w:cs="Courier New"/>
          <w:sz w:val="20"/>
          <w:szCs w:val="20"/>
          <w:lang w:val="en-US"/>
        </w:rPr>
        <w:t>s0+1]:=A[q0+1];</w:t>
      </w:r>
    </w:p>
    <w:p w:rsidR="00082998" w:rsidRPr="00562799" w:rsidRDefault="00082998" w:rsidP="007C2568">
      <w:pPr>
        <w:rPr>
          <w:rFonts w:ascii="Courier New" w:eastAsia="Times New Roman" w:hAnsi="Courier New" w:cs="Courier New"/>
          <w:sz w:val="20"/>
          <w:szCs w:val="20"/>
          <w:lang w:val="en-US"/>
        </w:rPr>
      </w:pPr>
      <w:proofErr w:type="gramStart"/>
      <w:r w:rsidRPr="00562799">
        <w:rPr>
          <w:rFonts w:ascii="Courier New" w:eastAsia="Times New Roman" w:hAnsi="Courier New" w:cs="Courier New"/>
          <w:sz w:val="20"/>
          <w:szCs w:val="20"/>
          <w:lang w:val="en-US"/>
        </w:rPr>
        <w:t>Inc(</w:t>
      </w:r>
      <w:proofErr w:type="gramEnd"/>
      <w:r w:rsidRPr="00562799">
        <w:rPr>
          <w:rFonts w:ascii="Courier New" w:eastAsia="Times New Roman" w:hAnsi="Courier New" w:cs="Courier New"/>
          <w:sz w:val="20"/>
          <w:szCs w:val="20"/>
          <w:lang w:val="en-US"/>
        </w:rPr>
        <w:t>q0);</w:t>
      </w:r>
    </w:p>
    <w:p w:rsidR="00082998" w:rsidRPr="00184404" w:rsidRDefault="00082998" w:rsidP="007C2568">
      <w:pPr>
        <w:rPr>
          <w:rFonts w:ascii="Courier New" w:eastAsia="Times New Roman" w:hAnsi="Courier New" w:cs="Courier New"/>
          <w:sz w:val="20"/>
          <w:szCs w:val="20"/>
          <w:lang w:val="en-US"/>
        </w:rPr>
      </w:pPr>
      <w:proofErr w:type="gramStart"/>
      <w:r w:rsidRPr="00184404">
        <w:rPr>
          <w:rFonts w:ascii="Courier New" w:eastAsia="Times New Roman" w:hAnsi="Courier New" w:cs="Courier New"/>
          <w:sz w:val="20"/>
          <w:szCs w:val="20"/>
          <w:lang w:val="en-US"/>
        </w:rPr>
        <w:t>Inc(</w:t>
      </w:r>
      <w:proofErr w:type="gramEnd"/>
      <w:r w:rsidRPr="00184404">
        <w:rPr>
          <w:rFonts w:ascii="Courier New" w:eastAsia="Times New Roman" w:hAnsi="Courier New" w:cs="Courier New"/>
          <w:sz w:val="20"/>
          <w:szCs w:val="20"/>
          <w:lang w:val="en-US"/>
        </w:rPr>
        <w:t>s0);</w:t>
      </w:r>
    </w:p>
    <w:p w:rsidR="00082998" w:rsidRPr="000A35D7" w:rsidRDefault="00082998" w:rsidP="007C2568">
      <w:pPr>
        <w:rPr>
          <w:rFonts w:eastAsia="Times New Roman"/>
        </w:rPr>
      </w:pPr>
      <w:r w:rsidRPr="000A35D7">
        <w:rPr>
          <w:rFonts w:eastAsia="Times New Roman"/>
        </w:rPr>
        <w:t>Первое действие (взятие элемента из первого отрезка) может производиться при двух условиях:</w:t>
      </w:r>
    </w:p>
    <w:p w:rsidR="00082998" w:rsidRPr="000A35D7" w:rsidRDefault="00082998" w:rsidP="007C2568">
      <w:pPr>
        <w:rPr>
          <w:rFonts w:eastAsia="Times New Roman"/>
        </w:rPr>
      </w:pPr>
      <w:r w:rsidRPr="000A35D7">
        <w:rPr>
          <w:rFonts w:eastAsia="Times New Roman"/>
        </w:rPr>
        <w:t xml:space="preserve">(1) первый отрезок не кончился (p0 &lt; </w:t>
      </w:r>
      <w:proofErr w:type="spellStart"/>
      <w:r w:rsidRPr="000A35D7">
        <w:rPr>
          <w:rFonts w:eastAsia="Times New Roman"/>
        </w:rPr>
        <w:t>q</w:t>
      </w:r>
      <w:proofErr w:type="spellEnd"/>
      <w:r w:rsidRPr="000A35D7">
        <w:rPr>
          <w:rFonts w:eastAsia="Times New Roman"/>
        </w:rPr>
        <w:t>);</w:t>
      </w:r>
    </w:p>
    <w:p w:rsidR="00082998" w:rsidRPr="000A35D7" w:rsidRDefault="00082998" w:rsidP="007C2568">
      <w:pPr>
        <w:rPr>
          <w:rFonts w:eastAsia="Times New Roman"/>
        </w:rPr>
      </w:pPr>
      <w:r w:rsidRPr="000A35D7">
        <w:rPr>
          <w:rFonts w:eastAsia="Times New Roman"/>
        </w:rPr>
        <w:t xml:space="preserve">(2) второй отрезок кончился (q0 = </w:t>
      </w:r>
      <w:proofErr w:type="spellStart"/>
      <w:r w:rsidRPr="000A35D7">
        <w:rPr>
          <w:rFonts w:eastAsia="Times New Roman"/>
        </w:rPr>
        <w:t>r</w:t>
      </w:r>
      <w:proofErr w:type="spellEnd"/>
      <w:r w:rsidRPr="000A35D7">
        <w:rPr>
          <w:rFonts w:eastAsia="Times New Roman"/>
        </w:rPr>
        <w:t xml:space="preserve">) или не кончился, но элемент в нем не меньше [(q0 &lt; </w:t>
      </w:r>
      <w:proofErr w:type="spellStart"/>
      <w:r w:rsidRPr="000A35D7">
        <w:rPr>
          <w:rFonts w:eastAsia="Times New Roman"/>
        </w:rPr>
        <w:t>r</w:t>
      </w:r>
      <w:proofErr w:type="spellEnd"/>
      <w:r w:rsidRPr="000A35D7">
        <w:rPr>
          <w:rFonts w:eastAsia="Times New Roman"/>
        </w:rPr>
        <w:t>) и (A[p0+1] &lt;= A[q0+1])].</w:t>
      </w:r>
    </w:p>
    <w:p w:rsidR="00082998" w:rsidRPr="000A35D7" w:rsidRDefault="00082998" w:rsidP="007C2568">
      <w:pPr>
        <w:rPr>
          <w:rFonts w:eastAsia="Times New Roman"/>
        </w:rPr>
      </w:pPr>
      <w:r w:rsidRPr="000A35D7">
        <w:rPr>
          <w:rFonts w:eastAsia="Times New Roman"/>
        </w:rPr>
        <w:t>Аналогично для второго действия. Итак, получаем</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p0 :</w:t>
      </w:r>
      <w:proofErr w:type="gramEnd"/>
      <w:r w:rsidRPr="000A35D7">
        <w:rPr>
          <w:rFonts w:ascii="Courier New" w:eastAsia="Times New Roman" w:hAnsi="Courier New" w:cs="Courier New"/>
          <w:sz w:val="20"/>
          <w:szCs w:val="20"/>
          <w:lang w:val="en-US"/>
        </w:rPr>
        <w:t>= p; q0 := q; s0 := p;</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while</w:t>
      </w:r>
      <w:proofErr w:type="gramEnd"/>
      <w:r w:rsidRPr="000A35D7">
        <w:rPr>
          <w:rFonts w:ascii="Courier New" w:eastAsia="Times New Roman" w:hAnsi="Courier New" w:cs="Courier New"/>
          <w:sz w:val="20"/>
          <w:szCs w:val="20"/>
          <w:lang w:val="en-US"/>
        </w:rPr>
        <w:t xml:space="preserve"> (p0&lt;&gt;q)or(q0&lt;&gt;r) do</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(p0&lt;q)and((q0=r)or((q0 &lt; r) and</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A[</w:t>
      </w:r>
      <w:proofErr w:type="gramEnd"/>
      <w:r w:rsidRPr="000A35D7">
        <w:rPr>
          <w:rFonts w:ascii="Courier New" w:eastAsia="Times New Roman" w:hAnsi="Courier New" w:cs="Courier New"/>
          <w:sz w:val="20"/>
          <w:szCs w:val="20"/>
          <w:lang w:val="en-US"/>
        </w:rPr>
        <w:t xml:space="preserve">p0+1]&lt;=A[q0+1]))) </w:t>
      </w:r>
      <w:proofErr w:type="gramStart"/>
      <w:r w:rsidRPr="000A35D7">
        <w:rPr>
          <w:rFonts w:ascii="Courier New" w:eastAsia="Times New Roman" w:hAnsi="Courier New" w:cs="Courier New"/>
          <w:sz w:val="20"/>
          <w:szCs w:val="20"/>
          <w:lang w:val="en-US"/>
        </w:rPr>
        <w:t>then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B[</w:t>
      </w:r>
      <w:proofErr w:type="gramEnd"/>
      <w:r w:rsidRPr="000A35D7">
        <w:rPr>
          <w:rFonts w:ascii="Courier New" w:eastAsia="Times New Roman" w:hAnsi="Courier New" w:cs="Courier New"/>
          <w:sz w:val="20"/>
          <w:szCs w:val="20"/>
          <w:lang w:val="en-US"/>
        </w:rPr>
        <w:t>s0+1] := A[p0+1]; Inc(p0); Inc(s0);</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end</w:t>
      </w:r>
      <w:proofErr w:type="gramEnd"/>
      <w:r w:rsidRPr="000A35D7">
        <w:rPr>
          <w:rFonts w:ascii="Courier New" w:eastAsia="Times New Roman" w:hAnsi="Courier New" w:cs="Courier New"/>
          <w:sz w:val="20"/>
          <w:szCs w:val="20"/>
          <w:lang w:val="en-US"/>
        </w:rPr>
        <w:t xml:space="preserve"> else</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B[</w:t>
      </w:r>
      <w:proofErr w:type="gramEnd"/>
      <w:r w:rsidRPr="000A35D7">
        <w:rPr>
          <w:rFonts w:ascii="Courier New" w:eastAsia="Times New Roman" w:hAnsi="Courier New" w:cs="Courier New"/>
          <w:sz w:val="20"/>
          <w:szCs w:val="20"/>
          <w:lang w:val="en-US"/>
        </w:rPr>
        <w:t>s0+1] := A[q0+1]; Inc(q0); Inc(s0);</w:t>
      </w:r>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rPr>
        <w:t>end</w:t>
      </w:r>
      <w:proofErr w:type="spellEnd"/>
      <w:r w:rsidRPr="000A35D7">
        <w:rPr>
          <w:rFonts w:ascii="Courier New" w:eastAsia="Times New Roman" w:hAnsi="Courier New" w:cs="Courier New"/>
          <w:sz w:val="20"/>
          <w:szCs w:val="20"/>
        </w:rPr>
        <w:t>;</w:t>
      </w:r>
    </w:p>
    <w:p w:rsidR="00082998" w:rsidRPr="000A35D7" w:rsidRDefault="00082998" w:rsidP="007C2568">
      <w:pPr>
        <w:rPr>
          <w:rFonts w:ascii="Courier New" w:eastAsia="Times New Roman" w:hAnsi="Courier New" w:cs="Courier New"/>
          <w:sz w:val="20"/>
          <w:szCs w:val="20"/>
        </w:rPr>
      </w:pPr>
      <w:proofErr w:type="spellStart"/>
      <w:r w:rsidRPr="000A35D7">
        <w:rPr>
          <w:rFonts w:ascii="Courier New" w:eastAsia="Times New Roman" w:hAnsi="Courier New" w:cs="Courier New"/>
          <w:sz w:val="20"/>
          <w:szCs w:val="20"/>
        </w:rPr>
        <w:t>end</w:t>
      </w:r>
      <w:proofErr w:type="spellEnd"/>
      <w:r w:rsidRPr="000A35D7">
        <w:rPr>
          <w:rFonts w:ascii="Courier New" w:eastAsia="Times New Roman" w:hAnsi="Courier New" w:cs="Courier New"/>
          <w:sz w:val="20"/>
          <w:szCs w:val="20"/>
        </w:rPr>
        <w:t>;</w:t>
      </w:r>
    </w:p>
    <w:p w:rsidR="00082998" w:rsidRPr="000A35D7" w:rsidRDefault="00082998" w:rsidP="007C2568">
      <w:pPr>
        <w:rPr>
          <w:rFonts w:eastAsia="Times New Roman"/>
        </w:rPr>
      </w:pPr>
      <w:r w:rsidRPr="000A35D7">
        <w:rPr>
          <w:rFonts w:eastAsia="Times New Roman"/>
        </w:rPr>
        <w:t>(Если оба отрезка не кончены и первые невыбранные элементы в них равны, то допустимы оба действия; в программе выбрано первое.)</w:t>
      </w:r>
    </w:p>
    <w:p w:rsidR="00082998" w:rsidRPr="000A35D7" w:rsidRDefault="00082998" w:rsidP="007C2568">
      <w:pPr>
        <w:rPr>
          <w:rFonts w:eastAsia="Times New Roman"/>
        </w:rPr>
      </w:pPr>
      <w:r w:rsidRPr="000A35D7">
        <w:rPr>
          <w:rFonts w:eastAsia="Times New Roman"/>
        </w:rPr>
        <w:t>Осталось собрать программу в одно целое:</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k</w:t>
      </w:r>
      <w:proofErr w:type="gramEnd"/>
      <w:r w:rsidRPr="000A35D7">
        <w:rPr>
          <w:rFonts w:ascii="Courier New" w:eastAsia="Times New Roman" w:hAnsi="Courier New" w:cs="Courier New"/>
          <w:sz w:val="20"/>
          <w:szCs w:val="20"/>
          <w:lang w:val="en-US"/>
        </w:rPr>
        <w:t xml:space="preserve"> := 1;</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while</w:t>
      </w:r>
      <w:proofErr w:type="gramEnd"/>
      <w:r w:rsidRPr="000A35D7">
        <w:rPr>
          <w:rFonts w:ascii="Courier New" w:eastAsia="Times New Roman" w:hAnsi="Courier New" w:cs="Courier New"/>
          <w:sz w:val="20"/>
          <w:szCs w:val="20"/>
          <w:lang w:val="en-US"/>
        </w:rPr>
        <w:t xml:space="preserve"> k &lt; N do</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t</w:t>
      </w:r>
      <w:proofErr w:type="gramEnd"/>
      <w:r w:rsidRPr="000A35D7">
        <w:rPr>
          <w:rFonts w:ascii="Courier New" w:eastAsia="Times New Roman" w:hAnsi="Courier New" w:cs="Courier New"/>
          <w:sz w:val="20"/>
          <w:szCs w:val="20"/>
          <w:lang w:val="en-US"/>
        </w:rPr>
        <w:t xml:space="preserve"> := 0;</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while</w:t>
      </w:r>
      <w:proofErr w:type="gramEnd"/>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lang w:val="en-US"/>
        </w:rPr>
        <w:t>t+k</w:t>
      </w:r>
      <w:proofErr w:type="spellEnd"/>
      <w:r w:rsidRPr="000A35D7">
        <w:rPr>
          <w:rFonts w:ascii="Courier New" w:eastAsia="Times New Roman" w:hAnsi="Courier New" w:cs="Courier New"/>
          <w:sz w:val="20"/>
          <w:szCs w:val="20"/>
          <w:lang w:val="en-US"/>
        </w:rPr>
        <w:t xml:space="preserve"> &lt; N do</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p</w:t>
      </w:r>
      <w:proofErr w:type="gramEnd"/>
      <w:r w:rsidRPr="000A35D7">
        <w:rPr>
          <w:rFonts w:ascii="Courier New" w:eastAsia="Times New Roman" w:hAnsi="Courier New" w:cs="Courier New"/>
          <w:sz w:val="20"/>
          <w:szCs w:val="20"/>
          <w:lang w:val="en-US"/>
        </w:rPr>
        <w:t xml:space="preserve"> := t; q := </w:t>
      </w:r>
      <w:proofErr w:type="spellStart"/>
      <w:r w:rsidRPr="000A35D7">
        <w:rPr>
          <w:rFonts w:ascii="Courier New" w:eastAsia="Times New Roman" w:hAnsi="Courier New" w:cs="Courier New"/>
          <w:sz w:val="20"/>
          <w:szCs w:val="20"/>
          <w:lang w:val="en-US"/>
        </w:rPr>
        <w:t>t+k</w:t>
      </w:r>
      <w:proofErr w:type="spellEnd"/>
      <w:r w:rsidRPr="000A35D7">
        <w:rPr>
          <w:rFonts w:ascii="Courier New" w:eastAsia="Times New Roman" w:hAnsi="Courier New" w:cs="Courier New"/>
          <w:sz w:val="20"/>
          <w:szCs w:val="20"/>
          <w:lang w:val="en-US"/>
        </w:rPr>
        <w:t>;</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t+2*k&gt;N then r := N else r := t+2*k;</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p0 :</w:t>
      </w:r>
      <w:proofErr w:type="gramEnd"/>
      <w:r w:rsidRPr="000A35D7">
        <w:rPr>
          <w:rFonts w:ascii="Courier New" w:eastAsia="Times New Roman" w:hAnsi="Courier New" w:cs="Courier New"/>
          <w:sz w:val="20"/>
          <w:szCs w:val="20"/>
          <w:lang w:val="en-US"/>
        </w:rPr>
        <w:t>= p; q0 := q; s0 := p;</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while</w:t>
      </w:r>
      <w:proofErr w:type="gramEnd"/>
      <w:r w:rsidRPr="000A35D7">
        <w:rPr>
          <w:rFonts w:ascii="Courier New" w:eastAsia="Times New Roman" w:hAnsi="Courier New" w:cs="Courier New"/>
          <w:sz w:val="20"/>
          <w:szCs w:val="20"/>
          <w:lang w:val="en-US"/>
        </w:rPr>
        <w:t xml:space="preserve"> (p0&lt;&gt;q) or (q0&lt;&gt;r) do</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if</w:t>
      </w:r>
      <w:proofErr w:type="gramEnd"/>
      <w:r w:rsidRPr="000A35D7">
        <w:rPr>
          <w:rFonts w:ascii="Courier New" w:eastAsia="Times New Roman" w:hAnsi="Courier New" w:cs="Courier New"/>
          <w:sz w:val="20"/>
          <w:szCs w:val="20"/>
          <w:lang w:val="en-US"/>
        </w:rPr>
        <w:t xml:space="preserve"> (p0&lt;q) and ((q0=r)or((q0&lt;r)and</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A[</w:t>
      </w:r>
      <w:proofErr w:type="gramEnd"/>
      <w:r w:rsidRPr="000A35D7">
        <w:rPr>
          <w:rFonts w:ascii="Courier New" w:eastAsia="Times New Roman" w:hAnsi="Courier New" w:cs="Courier New"/>
          <w:sz w:val="20"/>
          <w:szCs w:val="20"/>
          <w:lang w:val="en-US"/>
        </w:rPr>
        <w:t xml:space="preserve">p0+1]&lt;=A[q0+1]))) </w:t>
      </w:r>
      <w:proofErr w:type="gramStart"/>
      <w:r w:rsidRPr="000A35D7">
        <w:rPr>
          <w:rFonts w:ascii="Courier New" w:eastAsia="Times New Roman" w:hAnsi="Courier New" w:cs="Courier New"/>
          <w:sz w:val="20"/>
          <w:szCs w:val="20"/>
          <w:lang w:val="en-US"/>
        </w:rPr>
        <w:t>then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B[</w:t>
      </w:r>
      <w:proofErr w:type="gramEnd"/>
      <w:r w:rsidRPr="000A35D7">
        <w:rPr>
          <w:rFonts w:ascii="Courier New" w:eastAsia="Times New Roman" w:hAnsi="Courier New" w:cs="Courier New"/>
          <w:sz w:val="20"/>
          <w:szCs w:val="20"/>
          <w:lang w:val="en-US"/>
        </w:rPr>
        <w:t>s0+1] := A[p0+1];</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Inc(</w:t>
      </w:r>
      <w:proofErr w:type="gramEnd"/>
      <w:r w:rsidRPr="000A35D7">
        <w:rPr>
          <w:rFonts w:ascii="Courier New" w:eastAsia="Times New Roman" w:hAnsi="Courier New" w:cs="Courier New"/>
          <w:sz w:val="20"/>
          <w:szCs w:val="20"/>
          <w:lang w:val="en-US"/>
        </w:rPr>
        <w:t>p0);</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end</w:t>
      </w:r>
      <w:proofErr w:type="gramEnd"/>
      <w:r w:rsidRPr="000A35D7">
        <w:rPr>
          <w:rFonts w:ascii="Courier New" w:eastAsia="Times New Roman" w:hAnsi="Courier New" w:cs="Courier New"/>
          <w:sz w:val="20"/>
          <w:szCs w:val="20"/>
          <w:lang w:val="en-US"/>
        </w:rPr>
        <w:t xml:space="preserve"> else</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lastRenderedPageBreak/>
        <w:t xml:space="preserve">      </w:t>
      </w: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B[</w:t>
      </w:r>
      <w:proofErr w:type="gramEnd"/>
      <w:r w:rsidRPr="000A35D7">
        <w:rPr>
          <w:rFonts w:ascii="Courier New" w:eastAsia="Times New Roman" w:hAnsi="Courier New" w:cs="Courier New"/>
          <w:sz w:val="20"/>
          <w:szCs w:val="20"/>
          <w:lang w:val="en-US"/>
        </w:rPr>
        <w:t>s0+1] := A[q0+1];</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Inc(</w:t>
      </w:r>
      <w:proofErr w:type="gramEnd"/>
      <w:r w:rsidRPr="000A35D7">
        <w:rPr>
          <w:rFonts w:ascii="Courier New" w:eastAsia="Times New Roman" w:hAnsi="Courier New" w:cs="Courier New"/>
          <w:sz w:val="20"/>
          <w:szCs w:val="20"/>
          <w:lang w:val="en-US"/>
        </w:rPr>
        <w:t>q0);</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end</w:t>
      </w:r>
      <w:proofErr w:type="gramEnd"/>
      <w:r w:rsidRPr="000A35D7">
        <w:rPr>
          <w:rFonts w:ascii="Courier New" w:eastAsia="Times New Roman" w:hAnsi="Courier New" w:cs="Courier New"/>
          <w:sz w:val="20"/>
          <w:szCs w:val="20"/>
          <w:lang w:val="en-US"/>
        </w:rPr>
        <w:t>;</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Inc(</w:t>
      </w:r>
      <w:proofErr w:type="gramEnd"/>
      <w:r w:rsidRPr="000A35D7">
        <w:rPr>
          <w:rFonts w:ascii="Courier New" w:eastAsia="Times New Roman" w:hAnsi="Courier New" w:cs="Courier New"/>
          <w:sz w:val="20"/>
          <w:szCs w:val="20"/>
          <w:lang w:val="en-US"/>
        </w:rPr>
        <w:t>s0);</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end</w:t>
      </w:r>
      <w:proofErr w:type="gramEnd"/>
      <w:r w:rsidRPr="000A35D7">
        <w:rPr>
          <w:rFonts w:ascii="Courier New" w:eastAsia="Times New Roman" w:hAnsi="Courier New" w:cs="Courier New"/>
          <w:sz w:val="20"/>
          <w:szCs w:val="20"/>
          <w:lang w:val="en-US"/>
        </w:rPr>
        <w:t>;</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t</w:t>
      </w:r>
      <w:proofErr w:type="gramEnd"/>
      <w:r w:rsidRPr="000A35D7">
        <w:rPr>
          <w:rFonts w:ascii="Courier New" w:eastAsia="Times New Roman" w:hAnsi="Courier New" w:cs="Courier New"/>
          <w:sz w:val="20"/>
          <w:szCs w:val="20"/>
          <w:lang w:val="en-US"/>
        </w:rPr>
        <w:t xml:space="preserve"> := r;</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end</w:t>
      </w:r>
      <w:proofErr w:type="gramEnd"/>
      <w:r w:rsidRPr="000A35D7">
        <w:rPr>
          <w:rFonts w:ascii="Courier New" w:eastAsia="Times New Roman" w:hAnsi="Courier New" w:cs="Courier New"/>
          <w:sz w:val="20"/>
          <w:szCs w:val="20"/>
          <w:lang w:val="en-US"/>
        </w:rPr>
        <w:t>;</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k</w:t>
      </w:r>
      <w:proofErr w:type="gramEnd"/>
      <w:r w:rsidRPr="000A35D7">
        <w:rPr>
          <w:rFonts w:ascii="Courier New" w:eastAsia="Times New Roman" w:hAnsi="Courier New" w:cs="Courier New"/>
          <w:sz w:val="20"/>
          <w:szCs w:val="20"/>
          <w:lang w:val="en-US"/>
        </w:rPr>
        <w:t xml:space="preserve"> := k </w:t>
      </w:r>
      <w:proofErr w:type="spellStart"/>
      <w:r w:rsidRPr="000A35D7">
        <w:rPr>
          <w:rFonts w:ascii="Courier New" w:eastAsia="Times New Roman" w:hAnsi="Courier New" w:cs="Courier New"/>
          <w:sz w:val="20"/>
          <w:szCs w:val="20"/>
          <w:lang w:val="en-US"/>
        </w:rPr>
        <w:t>shl</w:t>
      </w:r>
      <w:proofErr w:type="spellEnd"/>
      <w:r w:rsidRPr="000A35D7">
        <w:rPr>
          <w:rFonts w:ascii="Courier New" w:eastAsia="Times New Roman" w:hAnsi="Courier New" w:cs="Courier New"/>
          <w:sz w:val="20"/>
          <w:szCs w:val="20"/>
          <w:lang w:val="en-US"/>
        </w:rPr>
        <w:t xml:space="preserve"> 1;</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A :=</w:t>
      </w:r>
      <w:proofErr w:type="gramEnd"/>
      <w:r w:rsidRPr="000A35D7">
        <w:rPr>
          <w:rFonts w:ascii="Courier New" w:eastAsia="Times New Roman" w:hAnsi="Courier New" w:cs="Courier New"/>
          <w:sz w:val="20"/>
          <w:szCs w:val="20"/>
          <w:lang w:val="en-US"/>
        </w:rPr>
        <w:t xml:space="preserve"> B;</w:t>
      </w:r>
    </w:p>
    <w:p w:rsidR="00082998" w:rsidRPr="000A35D7" w:rsidRDefault="00082998" w:rsidP="007C2568">
      <w:pPr>
        <w:rPr>
          <w:rFonts w:ascii="Courier New" w:eastAsia="Times New Roman" w:hAnsi="Courier New" w:cs="Courier New"/>
          <w:sz w:val="20"/>
          <w:szCs w:val="20"/>
        </w:rPr>
      </w:pPr>
      <w:proofErr w:type="spellStart"/>
      <w:r w:rsidRPr="000A35D7">
        <w:rPr>
          <w:rFonts w:ascii="Courier New" w:eastAsia="Times New Roman" w:hAnsi="Courier New" w:cs="Courier New"/>
          <w:sz w:val="20"/>
          <w:szCs w:val="20"/>
        </w:rPr>
        <w:t>end</w:t>
      </w:r>
      <w:proofErr w:type="spellEnd"/>
      <w:r w:rsidRPr="000A35D7">
        <w:rPr>
          <w:rFonts w:ascii="Courier New" w:eastAsia="Times New Roman" w:hAnsi="Courier New" w:cs="Courier New"/>
          <w:sz w:val="20"/>
          <w:szCs w:val="20"/>
        </w:rPr>
        <w:t>;</w:t>
      </w:r>
    </w:p>
    <w:p w:rsidR="00082998" w:rsidRPr="000A35D7" w:rsidRDefault="00082998" w:rsidP="007C2568">
      <w:pPr>
        <w:rPr>
          <w:rFonts w:eastAsia="Times New Roman"/>
        </w:rPr>
      </w:pPr>
      <w:r w:rsidRPr="000A35D7">
        <w:rPr>
          <w:rFonts w:eastAsia="Times New Roman"/>
        </w:rPr>
        <w:t xml:space="preserve">Сразу же бросается в глаза недостаток метода – он требует дополнительную память размером порядка N (для хранения вспомогательного массива). </w:t>
      </w:r>
      <w:proofErr w:type="gramStart"/>
      <w:r w:rsidRPr="000A35D7">
        <w:rPr>
          <w:rFonts w:eastAsia="Times New Roman"/>
        </w:rPr>
        <w:t>Но</w:t>
      </w:r>
      <w:proofErr w:type="gramEnd"/>
      <w:r w:rsidRPr="000A35D7">
        <w:rPr>
          <w:rFonts w:eastAsia="Times New Roman"/>
        </w:rPr>
        <w:t xml:space="preserve"> как и для древесной сортировки, его временная сложность всегда пропорциональна N*</w:t>
      </w:r>
      <w:proofErr w:type="spellStart"/>
      <w:r w:rsidRPr="000A35D7">
        <w:rPr>
          <w:rFonts w:eastAsia="Times New Roman"/>
        </w:rPr>
        <w:t>log</w:t>
      </w:r>
      <w:proofErr w:type="spellEnd"/>
      <w:r w:rsidRPr="000A35D7">
        <w:rPr>
          <w:rFonts w:eastAsia="Times New Roman"/>
        </w:rPr>
        <w:t xml:space="preserve">(N) (так как преобразование k-упорядоченного массива в 2k-упорядоченный требует порядка N действий и внешний цикл по </w:t>
      </w:r>
      <w:proofErr w:type="spellStart"/>
      <w:r w:rsidRPr="000A35D7">
        <w:rPr>
          <w:rFonts w:eastAsia="Times New Roman"/>
        </w:rPr>
        <w:t>k</w:t>
      </w:r>
      <w:proofErr w:type="spellEnd"/>
      <w:r w:rsidRPr="000A35D7">
        <w:rPr>
          <w:rFonts w:eastAsia="Times New Roman"/>
        </w:rPr>
        <w:t xml:space="preserve"> совершает порядка </w:t>
      </w:r>
      <w:proofErr w:type="spellStart"/>
      <w:r w:rsidRPr="000A35D7">
        <w:rPr>
          <w:rFonts w:eastAsia="Times New Roman"/>
        </w:rPr>
        <w:t>log</w:t>
      </w:r>
      <w:proofErr w:type="spellEnd"/>
      <w:r w:rsidRPr="000A35D7">
        <w:rPr>
          <w:rFonts w:eastAsia="Times New Roman"/>
        </w:rPr>
        <w:t>(N) итераций).</w:t>
      </w:r>
    </w:p>
    <w:p w:rsidR="00D57217" w:rsidRDefault="00D57217">
      <w:pPr>
        <w:spacing w:after="200" w:line="276" w:lineRule="auto"/>
        <w:ind w:firstLine="0"/>
        <w:jc w:val="left"/>
        <w:rPr>
          <w:rFonts w:eastAsia="Times New Roman"/>
          <w:sz w:val="20"/>
          <w:szCs w:val="20"/>
        </w:rPr>
      </w:pPr>
      <w:bookmarkStart w:id="22" w:name="_Toc409204711"/>
      <w:r>
        <w:rPr>
          <w:rFonts w:eastAsia="Times New Roman"/>
          <w:sz w:val="20"/>
          <w:szCs w:val="20"/>
        </w:rPr>
        <w:br w:type="page"/>
      </w:r>
    </w:p>
    <w:p w:rsidR="00082998" w:rsidRPr="00D57217" w:rsidRDefault="00082998" w:rsidP="007C2568">
      <w:pPr>
        <w:rPr>
          <w:rFonts w:eastAsia="Times New Roman"/>
          <w:b/>
        </w:rPr>
      </w:pPr>
      <w:r w:rsidRPr="00D57217">
        <w:rPr>
          <w:rFonts w:eastAsia="Times New Roman"/>
          <w:b/>
        </w:rPr>
        <w:lastRenderedPageBreak/>
        <w:t>Сортировка распределением</w:t>
      </w:r>
      <w:bookmarkEnd w:id="22"/>
    </w:p>
    <w:p w:rsidR="00082998" w:rsidRPr="000A35D7" w:rsidRDefault="00082998" w:rsidP="007C2568">
      <w:pPr>
        <w:rPr>
          <w:rFonts w:eastAsia="Times New Roman"/>
        </w:rPr>
      </w:pPr>
      <w:r w:rsidRPr="000A35D7">
        <w:rPr>
          <w:rFonts w:eastAsia="Times New Roman"/>
        </w:rPr>
        <w:t xml:space="preserve">Сортировка распределением интересна тем, что она сортирует массив, не </w:t>
      </w:r>
      <w:proofErr w:type="gramStart"/>
      <w:r w:rsidRPr="000A35D7">
        <w:rPr>
          <w:rFonts w:eastAsia="Times New Roman"/>
        </w:rPr>
        <w:t>сравнивая элементы друг с</w:t>
      </w:r>
      <w:proofErr w:type="gramEnd"/>
      <w:r w:rsidRPr="000A35D7">
        <w:rPr>
          <w:rFonts w:eastAsia="Times New Roman"/>
        </w:rPr>
        <w:t xml:space="preserve"> другом.</w:t>
      </w:r>
    </w:p>
    <w:p w:rsidR="00082998" w:rsidRPr="000A35D7" w:rsidRDefault="00082998" w:rsidP="007C2568">
      <w:pPr>
        <w:rPr>
          <w:rFonts w:eastAsia="Times New Roman"/>
        </w:rPr>
      </w:pPr>
      <w:r w:rsidRPr="000A35D7">
        <w:rPr>
          <w:rFonts w:eastAsia="Times New Roman"/>
        </w:rPr>
        <w:t>Рассмотрим сначала вырожденный случай сортировки распределением, а затем более общий.</w:t>
      </w:r>
    </w:p>
    <w:p w:rsidR="00082998" w:rsidRPr="00D57217" w:rsidRDefault="00082998" w:rsidP="007C2568">
      <w:pPr>
        <w:rPr>
          <w:rFonts w:eastAsia="Times New Roman"/>
        </w:rPr>
      </w:pPr>
      <w:bookmarkStart w:id="23" w:name="_Toc409204712"/>
      <w:r w:rsidRPr="00D57217">
        <w:rPr>
          <w:rFonts w:eastAsia="Times New Roman"/>
        </w:rPr>
        <w:t>Вырожденное распределение</w:t>
      </w:r>
      <w:bookmarkEnd w:id="23"/>
    </w:p>
    <w:p w:rsidR="00082998" w:rsidRPr="000A35D7" w:rsidRDefault="00082998" w:rsidP="007C2568">
      <w:pPr>
        <w:rPr>
          <w:rFonts w:eastAsia="Times New Roman"/>
        </w:rPr>
      </w:pPr>
      <w:r w:rsidRPr="000A35D7">
        <w:rPr>
          <w:rFonts w:eastAsia="Times New Roman"/>
        </w:rPr>
        <w:t xml:space="preserve">Пусть каждый элемент массива может принимать M (например, от 1 до M) фиксированных значений. Заведем массив </w:t>
      </w:r>
      <w:proofErr w:type="spellStart"/>
      <w:r w:rsidRPr="000A35D7">
        <w:rPr>
          <w:rFonts w:eastAsia="Times New Roman"/>
        </w:rPr>
        <w:t>Amount</w:t>
      </w:r>
      <w:proofErr w:type="spellEnd"/>
      <w:r w:rsidRPr="000A35D7">
        <w:rPr>
          <w:rFonts w:eastAsia="Times New Roman"/>
        </w:rPr>
        <w:t xml:space="preserve">, первоначально обнулив его. Затем для каждого </w:t>
      </w:r>
      <w:proofErr w:type="spellStart"/>
      <w:r w:rsidRPr="000A35D7">
        <w:rPr>
          <w:rFonts w:eastAsia="Times New Roman"/>
        </w:rPr>
        <w:t>i</w:t>
      </w:r>
      <w:proofErr w:type="spellEnd"/>
      <w:r w:rsidRPr="000A35D7">
        <w:rPr>
          <w:rFonts w:eastAsia="Times New Roman"/>
        </w:rPr>
        <w:t xml:space="preserve"> подсчитаем количество элементов массива A, равных </w:t>
      </w:r>
      <w:proofErr w:type="spellStart"/>
      <w:r w:rsidRPr="000A35D7">
        <w:rPr>
          <w:rFonts w:eastAsia="Times New Roman"/>
        </w:rPr>
        <w:t>i</w:t>
      </w:r>
      <w:proofErr w:type="spellEnd"/>
      <w:r w:rsidRPr="000A35D7">
        <w:rPr>
          <w:rFonts w:eastAsia="Times New Roman"/>
        </w:rPr>
        <w:t xml:space="preserve">, и занесем это число в </w:t>
      </w:r>
      <w:proofErr w:type="spellStart"/>
      <w:r w:rsidRPr="000A35D7">
        <w:rPr>
          <w:rFonts w:eastAsia="Times New Roman"/>
        </w:rPr>
        <w:t>Amount</w:t>
      </w:r>
      <w:proofErr w:type="spellEnd"/>
      <w:r w:rsidRPr="000A35D7">
        <w:rPr>
          <w:rFonts w:eastAsia="Times New Roman"/>
        </w:rPr>
        <w:t>[</w:t>
      </w:r>
      <w:proofErr w:type="spellStart"/>
      <w:r w:rsidRPr="000A35D7">
        <w:rPr>
          <w:rFonts w:eastAsia="Times New Roman"/>
        </w:rPr>
        <w:t>i</w:t>
      </w:r>
      <w:proofErr w:type="spellEnd"/>
      <w:r w:rsidRPr="000A35D7">
        <w:rPr>
          <w:rFonts w:eastAsia="Times New Roman"/>
        </w:rPr>
        <w:t>]:</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for</w:t>
      </w:r>
      <w:proofErr w:type="gramEnd"/>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xml:space="preserve"> := 0 to M do Amount[</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 0;</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for</w:t>
      </w:r>
      <w:proofErr w:type="gramEnd"/>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xml:space="preserve"> := 1 to N do</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Inc(</w:t>
      </w:r>
      <w:proofErr w:type="gramEnd"/>
      <w:r w:rsidRPr="000A35D7">
        <w:rPr>
          <w:rFonts w:ascii="Courier New" w:eastAsia="Times New Roman" w:hAnsi="Courier New" w:cs="Courier New"/>
          <w:sz w:val="20"/>
          <w:szCs w:val="20"/>
          <w:lang w:val="en-US"/>
        </w:rPr>
        <w:t>Amount[A[</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w:t>
      </w:r>
    </w:p>
    <w:p w:rsidR="00082998" w:rsidRPr="000A35D7" w:rsidRDefault="00082998" w:rsidP="007C2568">
      <w:pPr>
        <w:rPr>
          <w:rFonts w:eastAsia="Times New Roman"/>
        </w:rPr>
      </w:pPr>
      <w:r w:rsidRPr="000A35D7">
        <w:rPr>
          <w:rFonts w:eastAsia="Times New Roman"/>
        </w:rPr>
        <w:t xml:space="preserve">Теперь </w:t>
      </w:r>
      <w:proofErr w:type="gramStart"/>
      <w:r w:rsidRPr="000A35D7">
        <w:rPr>
          <w:rFonts w:eastAsia="Times New Roman"/>
        </w:rPr>
        <w:t>в первые</w:t>
      </w:r>
      <w:proofErr w:type="gramEnd"/>
      <w:r w:rsidRPr="000A35D7">
        <w:rPr>
          <w:rFonts w:eastAsia="Times New Roman"/>
        </w:rPr>
        <w:t xml:space="preserve"> </w:t>
      </w:r>
      <w:proofErr w:type="spellStart"/>
      <w:r w:rsidRPr="000A35D7">
        <w:rPr>
          <w:rFonts w:eastAsia="Times New Roman"/>
        </w:rPr>
        <w:t>Amount</w:t>
      </w:r>
      <w:proofErr w:type="spellEnd"/>
      <w:r w:rsidRPr="000A35D7">
        <w:rPr>
          <w:rFonts w:eastAsia="Times New Roman"/>
        </w:rPr>
        <w:t xml:space="preserve">[1] элементов массива A запишем 1, в следующие </w:t>
      </w:r>
      <w:proofErr w:type="spellStart"/>
      <w:r w:rsidRPr="000A35D7">
        <w:rPr>
          <w:rFonts w:eastAsia="Times New Roman"/>
        </w:rPr>
        <w:t>Amount</w:t>
      </w:r>
      <w:proofErr w:type="spellEnd"/>
      <w:r w:rsidRPr="000A35D7">
        <w:rPr>
          <w:rFonts w:eastAsia="Times New Roman"/>
        </w:rPr>
        <w:t xml:space="preserve">[2] элементов массива A запишем 2 и т.д. до тех пор, пока не дойдем до конца массива A (заметим, что в то же время мы окажемся в конце массива </w:t>
      </w:r>
      <w:proofErr w:type="spellStart"/>
      <w:r w:rsidRPr="000A35D7">
        <w:rPr>
          <w:rFonts w:eastAsia="Times New Roman"/>
        </w:rPr>
        <w:t>Amount</w:t>
      </w:r>
      <w:proofErr w:type="spellEnd"/>
      <w:r w:rsidRPr="000A35D7">
        <w:rPr>
          <w:rFonts w:eastAsia="Times New Roman"/>
        </w:rPr>
        <w:t>):</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p</w:t>
      </w:r>
      <w:proofErr w:type="gramEnd"/>
      <w:r w:rsidRPr="000A35D7">
        <w:rPr>
          <w:rFonts w:ascii="Courier New" w:eastAsia="Times New Roman" w:hAnsi="Courier New" w:cs="Courier New"/>
          <w:sz w:val="20"/>
          <w:szCs w:val="20"/>
          <w:lang w:val="en-US"/>
        </w:rPr>
        <w:t xml:space="preserve"> := 1;</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t>for</w:t>
      </w:r>
      <w:proofErr w:type="gramEnd"/>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xml:space="preserve"> := 0 to M do</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for</w:t>
      </w:r>
      <w:proofErr w:type="gramEnd"/>
      <w:r w:rsidRPr="000A35D7">
        <w:rPr>
          <w:rFonts w:ascii="Courier New" w:eastAsia="Times New Roman" w:hAnsi="Courier New" w:cs="Courier New"/>
          <w:sz w:val="20"/>
          <w:szCs w:val="20"/>
          <w:lang w:val="en-US"/>
        </w:rPr>
        <w:t xml:space="preserve"> j := 1 to Amount[</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 do</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A[p</w:t>
      </w:r>
      <w:proofErr w:type="gramStart"/>
      <w:r w:rsidRPr="000A35D7">
        <w:rPr>
          <w:rFonts w:ascii="Courier New" w:eastAsia="Times New Roman" w:hAnsi="Courier New" w:cs="Courier New"/>
          <w:sz w:val="20"/>
          <w:szCs w:val="20"/>
          <w:lang w:val="en-US"/>
        </w:rPr>
        <w:t>] :</w:t>
      </w:r>
      <w:proofErr w:type="gramEnd"/>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lang w:val="en-US"/>
        </w:rPr>
        <w:t>i</w:t>
      </w:r>
      <w:proofErr w:type="spellEnd"/>
      <w:r w:rsidRPr="000A35D7">
        <w:rPr>
          <w:rFonts w:ascii="Courier New" w:eastAsia="Times New Roman" w:hAnsi="Courier New" w:cs="Courier New"/>
          <w:sz w:val="20"/>
          <w:szCs w:val="20"/>
          <w:lang w:val="en-US"/>
        </w:rPr>
        <w:t>;</w:t>
      </w:r>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Inc(</w:t>
      </w:r>
      <w:proofErr w:type="gramEnd"/>
      <w:r w:rsidRPr="000A35D7">
        <w:rPr>
          <w:rFonts w:ascii="Courier New" w:eastAsia="Times New Roman" w:hAnsi="Courier New" w:cs="Courier New"/>
          <w:sz w:val="20"/>
          <w:szCs w:val="20"/>
          <w:lang w:val="en-US"/>
        </w:rPr>
        <w:t>p);</w:t>
      </w:r>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lang w:val="en-US"/>
        </w:rPr>
        <w:t xml:space="preserve">  </w:t>
      </w:r>
      <w:proofErr w:type="spellStart"/>
      <w:r w:rsidRPr="000A35D7">
        <w:rPr>
          <w:rFonts w:ascii="Courier New" w:eastAsia="Times New Roman" w:hAnsi="Courier New" w:cs="Courier New"/>
          <w:sz w:val="20"/>
          <w:szCs w:val="20"/>
        </w:rPr>
        <w:t>end</w:t>
      </w:r>
      <w:proofErr w:type="spellEnd"/>
      <w:r w:rsidRPr="000A35D7">
        <w:rPr>
          <w:rFonts w:ascii="Courier New" w:eastAsia="Times New Roman" w:hAnsi="Courier New" w:cs="Courier New"/>
          <w:sz w:val="20"/>
          <w:szCs w:val="20"/>
        </w:rPr>
        <w:t>;</w:t>
      </w:r>
    </w:p>
    <w:p w:rsidR="00082998" w:rsidRPr="000A35D7" w:rsidRDefault="00082998" w:rsidP="007C2568">
      <w:pPr>
        <w:rPr>
          <w:rFonts w:eastAsia="Times New Roman"/>
        </w:rPr>
      </w:pPr>
      <w:r w:rsidRPr="000A35D7">
        <w:rPr>
          <w:rFonts w:eastAsia="Times New Roman"/>
        </w:rPr>
        <w:t>Несмотря на то, что здесь два внешних цикла на этом участке алгоритма выполняется порядка N действий. Это следует из того, что </w:t>
      </w:r>
      <w:r>
        <w:rPr>
          <w:rFonts w:eastAsia="Times New Roman"/>
          <w:noProof/>
        </w:rPr>
        <w:drawing>
          <wp:inline distT="0" distB="0" distL="0" distR="0">
            <wp:extent cx="1123950" cy="428625"/>
            <wp:effectExtent l="19050" t="0" r="0" b="0"/>
            <wp:docPr id="388" name="Рисунок 15" descr="http://altim.narod.ru/Docs/Russian/Manuals/Lab/Chapter1/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ltim.narod.ru/Docs/Russian/Manuals/Lab/Chapter1/Image175.gif"/>
                    <pic:cNvPicPr>
                      <a:picLocks noChangeAspect="1" noChangeArrowheads="1"/>
                    </pic:cNvPicPr>
                  </pic:nvPicPr>
                  <pic:blipFill>
                    <a:blip r:embed="rId220" cstate="print"/>
                    <a:srcRect/>
                    <a:stretch>
                      <a:fillRect/>
                    </a:stretch>
                  </pic:blipFill>
                  <pic:spPr bwMode="auto">
                    <a:xfrm>
                      <a:off x="0" y="0"/>
                      <a:ext cx="1123950" cy="428625"/>
                    </a:xfrm>
                    <a:prstGeom prst="rect">
                      <a:avLst/>
                    </a:prstGeom>
                    <a:noFill/>
                    <a:ln w="9525">
                      <a:noFill/>
                      <a:miter lim="800000"/>
                      <a:headEnd/>
                      <a:tailEnd/>
                    </a:ln>
                  </pic:spPr>
                </pic:pic>
              </a:graphicData>
            </a:graphic>
          </wp:inline>
        </w:drawing>
      </w:r>
      <w:r w:rsidRPr="000A35D7">
        <w:rPr>
          <w:rFonts w:eastAsia="Times New Roman"/>
        </w:rPr>
        <w:t xml:space="preserve">. Поэтому временную сложность метода можно оценить как T(M+N) (M появляется в сумме, так как изначально надо обнулить массив </w:t>
      </w:r>
      <w:proofErr w:type="spellStart"/>
      <w:r w:rsidRPr="000A35D7">
        <w:rPr>
          <w:rFonts w:eastAsia="Times New Roman"/>
        </w:rPr>
        <w:t>Amount</w:t>
      </w:r>
      <w:proofErr w:type="spellEnd"/>
      <w:r w:rsidRPr="000A35D7">
        <w:rPr>
          <w:rFonts w:eastAsia="Times New Roman"/>
        </w:rPr>
        <w:t>, а это требует M действий). Пространственная сложность в этом случае равна O(M), поскольку требуется дополнительная память размером порядка M.</w:t>
      </w:r>
    </w:p>
    <w:p w:rsidR="00082998" w:rsidRPr="000A35D7" w:rsidRDefault="00082998" w:rsidP="007C2568">
      <w:pPr>
        <w:rPr>
          <w:rFonts w:eastAsia="Times New Roman"/>
        </w:rPr>
      </w:pPr>
      <w:r w:rsidRPr="000A35D7">
        <w:rPr>
          <w:rFonts w:eastAsia="Times New Roman"/>
        </w:rPr>
        <w:t>Недостатком этого метода является то, что требуется дополнительная память размером порядка M, а это может оказаться недопустимым из-за большого значения M. Но, если M&gt;&gt;N, то есть способ уменьшить объем требуемой дополнительной памяти, который мы сейчас и рассмотрим.</w:t>
      </w:r>
    </w:p>
    <w:p w:rsidR="00082998" w:rsidRPr="00D57217" w:rsidRDefault="00082998" w:rsidP="007C2568">
      <w:pPr>
        <w:rPr>
          <w:rFonts w:eastAsia="Times New Roman"/>
        </w:rPr>
      </w:pPr>
      <w:bookmarkStart w:id="24" w:name="_Toc409204713"/>
      <w:r w:rsidRPr="00D57217">
        <w:rPr>
          <w:rFonts w:eastAsia="Times New Roman"/>
        </w:rPr>
        <w:t>Сортировка распределением</w:t>
      </w:r>
      <w:bookmarkEnd w:id="24"/>
    </w:p>
    <w:p w:rsidR="00082998" w:rsidRPr="000A35D7" w:rsidRDefault="00082998" w:rsidP="007C2568">
      <w:pPr>
        <w:rPr>
          <w:rFonts w:eastAsia="Times New Roman"/>
        </w:rPr>
      </w:pPr>
      <w:r w:rsidRPr="000A35D7">
        <w:rPr>
          <w:rFonts w:eastAsia="Times New Roman"/>
        </w:rPr>
        <w:t>Пусть мы можем завести дополнительную память размером M+N, а элементы массива могут принимать значения от 0 до S, причем S&gt;&gt;M.</w:t>
      </w:r>
    </w:p>
    <w:p w:rsidR="00082998" w:rsidRPr="000A35D7" w:rsidRDefault="00082998" w:rsidP="007C2568">
      <w:pPr>
        <w:rPr>
          <w:rFonts w:eastAsia="Times New Roman"/>
        </w:rPr>
      </w:pPr>
      <w:r w:rsidRPr="000A35D7">
        <w:rPr>
          <w:rFonts w:eastAsia="Times New Roman"/>
        </w:rPr>
        <w:t xml:space="preserve">Каждый элемент этого массива можно представить в </w:t>
      </w:r>
      <w:proofErr w:type="spellStart"/>
      <w:r w:rsidRPr="000A35D7">
        <w:rPr>
          <w:rFonts w:eastAsia="Times New Roman"/>
        </w:rPr>
        <w:t>M-ичной</w:t>
      </w:r>
      <w:proofErr w:type="spellEnd"/>
      <w:r w:rsidRPr="000A35D7">
        <w:rPr>
          <w:rFonts w:eastAsia="Times New Roman"/>
        </w:rPr>
        <w:t xml:space="preserve"> системе счисления и разбить на K цифр этой системы счисления.</w:t>
      </w:r>
    </w:p>
    <w:p w:rsidR="00082998" w:rsidRPr="000A35D7" w:rsidRDefault="00082998" w:rsidP="007C2568">
      <w:pPr>
        <w:rPr>
          <w:rFonts w:eastAsia="Times New Roman"/>
        </w:rPr>
      </w:pPr>
      <w:r w:rsidRPr="000A35D7">
        <w:rPr>
          <w:rFonts w:eastAsia="Times New Roman"/>
        </w:rPr>
        <w:t>Заведем M списков общей суммарной длиной порядка N (это можно сделать, ограничившись дополнительной памятью O(M+N)).</w:t>
      </w:r>
    </w:p>
    <w:p w:rsidR="00082998" w:rsidRPr="000A35D7" w:rsidRDefault="00082998" w:rsidP="007C2568">
      <w:pPr>
        <w:rPr>
          <w:rFonts w:eastAsia="Times New Roman"/>
        </w:rPr>
      </w:pPr>
      <w:r w:rsidRPr="000A35D7">
        <w:rPr>
          <w:rFonts w:eastAsia="Times New Roman"/>
        </w:rPr>
        <w:t>Наш алгоритм можно представить следующим образом:</w:t>
      </w:r>
    </w:p>
    <w:p w:rsidR="00082998" w:rsidRPr="00562799" w:rsidRDefault="00082998" w:rsidP="007C2568">
      <w:pPr>
        <w:rPr>
          <w:rFonts w:ascii="Courier New" w:eastAsia="Times New Roman" w:hAnsi="Courier New" w:cs="Courier New"/>
          <w:sz w:val="20"/>
          <w:szCs w:val="20"/>
          <w:lang w:val="en-US"/>
        </w:rPr>
      </w:pPr>
      <w:proofErr w:type="gramStart"/>
      <w:r w:rsidRPr="00082998">
        <w:rPr>
          <w:rFonts w:ascii="Courier New" w:eastAsia="Times New Roman" w:hAnsi="Courier New" w:cs="Courier New"/>
          <w:sz w:val="20"/>
          <w:szCs w:val="20"/>
          <w:lang w:val="en-US"/>
        </w:rPr>
        <w:t>for</w:t>
      </w:r>
      <w:proofErr w:type="gramEnd"/>
      <w:r w:rsidRPr="00562799">
        <w:rPr>
          <w:rFonts w:ascii="Courier New" w:eastAsia="Times New Roman" w:hAnsi="Courier New" w:cs="Courier New"/>
          <w:sz w:val="20"/>
          <w:szCs w:val="20"/>
          <w:lang w:val="en-US"/>
        </w:rPr>
        <w:t xml:space="preserve"> </w:t>
      </w:r>
      <w:proofErr w:type="spellStart"/>
      <w:r w:rsidRPr="00082998">
        <w:rPr>
          <w:rFonts w:ascii="Courier New" w:eastAsia="Times New Roman" w:hAnsi="Courier New" w:cs="Courier New"/>
          <w:sz w:val="20"/>
          <w:szCs w:val="20"/>
          <w:lang w:val="en-US"/>
        </w:rPr>
        <w:t>i</w:t>
      </w:r>
      <w:proofErr w:type="spellEnd"/>
      <w:r w:rsidRPr="00562799">
        <w:rPr>
          <w:rFonts w:ascii="Courier New" w:eastAsia="Times New Roman" w:hAnsi="Courier New" w:cs="Courier New"/>
          <w:sz w:val="20"/>
          <w:szCs w:val="20"/>
          <w:lang w:val="en-US"/>
        </w:rPr>
        <w:t xml:space="preserve"> := </w:t>
      </w:r>
      <w:r w:rsidRPr="00082998">
        <w:rPr>
          <w:rFonts w:ascii="Courier New" w:eastAsia="Times New Roman" w:hAnsi="Courier New" w:cs="Courier New"/>
          <w:sz w:val="20"/>
          <w:szCs w:val="20"/>
          <w:lang w:val="en-US"/>
        </w:rPr>
        <w:t>K</w:t>
      </w:r>
      <w:r w:rsidRPr="00562799">
        <w:rPr>
          <w:rFonts w:ascii="Courier New" w:eastAsia="Times New Roman" w:hAnsi="Courier New" w:cs="Courier New"/>
          <w:sz w:val="20"/>
          <w:szCs w:val="20"/>
          <w:lang w:val="en-US"/>
        </w:rPr>
        <w:t xml:space="preserve"> </w:t>
      </w:r>
      <w:proofErr w:type="spellStart"/>
      <w:r w:rsidRPr="00082998">
        <w:rPr>
          <w:rFonts w:ascii="Courier New" w:eastAsia="Times New Roman" w:hAnsi="Courier New" w:cs="Courier New"/>
          <w:sz w:val="20"/>
          <w:szCs w:val="20"/>
          <w:lang w:val="en-US"/>
        </w:rPr>
        <w:t>downto</w:t>
      </w:r>
      <w:proofErr w:type="spellEnd"/>
      <w:r w:rsidRPr="00562799">
        <w:rPr>
          <w:rFonts w:ascii="Courier New" w:eastAsia="Times New Roman" w:hAnsi="Courier New" w:cs="Courier New"/>
          <w:sz w:val="20"/>
          <w:szCs w:val="20"/>
          <w:lang w:val="en-US"/>
        </w:rPr>
        <w:t xml:space="preserve"> 1 </w:t>
      </w:r>
      <w:r w:rsidRPr="00082998">
        <w:rPr>
          <w:rFonts w:ascii="Courier New" w:eastAsia="Times New Roman" w:hAnsi="Courier New" w:cs="Courier New"/>
          <w:sz w:val="20"/>
          <w:szCs w:val="20"/>
          <w:lang w:val="en-US"/>
        </w:rPr>
        <w:t>do</w:t>
      </w:r>
    </w:p>
    <w:p w:rsidR="00082998" w:rsidRPr="000A35D7" w:rsidRDefault="00082998" w:rsidP="007C2568">
      <w:pPr>
        <w:rPr>
          <w:rFonts w:ascii="Courier New" w:eastAsia="Times New Roman" w:hAnsi="Courier New" w:cs="Courier New"/>
          <w:sz w:val="20"/>
          <w:szCs w:val="20"/>
          <w:lang w:val="en-US"/>
        </w:rPr>
      </w:pPr>
      <w:proofErr w:type="gramStart"/>
      <w:r w:rsidRPr="000A35D7">
        <w:rPr>
          <w:rFonts w:ascii="Courier New" w:eastAsia="Times New Roman" w:hAnsi="Courier New" w:cs="Courier New"/>
          <w:sz w:val="20"/>
          <w:szCs w:val="20"/>
          <w:lang w:val="en-US"/>
        </w:rPr>
        <w:lastRenderedPageBreak/>
        <w:t>begin</w:t>
      </w:r>
      <w:proofErr w:type="gramEnd"/>
    </w:p>
    <w:p w:rsidR="00082998" w:rsidRPr="000A35D7"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A35D7">
        <w:rPr>
          <w:rFonts w:ascii="Courier New" w:eastAsia="Times New Roman" w:hAnsi="Courier New" w:cs="Courier New"/>
          <w:sz w:val="20"/>
          <w:szCs w:val="20"/>
          <w:lang w:val="en-US"/>
        </w:rPr>
        <w:t>for</w:t>
      </w:r>
      <w:proofErr w:type="gramEnd"/>
      <w:r w:rsidRPr="000A35D7">
        <w:rPr>
          <w:rFonts w:ascii="Courier New" w:eastAsia="Times New Roman" w:hAnsi="Courier New" w:cs="Courier New"/>
          <w:sz w:val="20"/>
          <w:szCs w:val="20"/>
          <w:lang w:val="en-US"/>
        </w:rPr>
        <w:t xml:space="preserve"> j := 1 to N do</w:t>
      </w:r>
    </w:p>
    <w:p w:rsidR="00082998" w:rsidRPr="00562799" w:rsidRDefault="00082998" w:rsidP="007C2568">
      <w:pPr>
        <w:rPr>
          <w:rFonts w:ascii="Courier New" w:eastAsia="Times New Roman" w:hAnsi="Courier New" w:cs="Courier New"/>
          <w:sz w:val="20"/>
          <w:szCs w:val="20"/>
          <w:lang w:val="en-US"/>
        </w:rPr>
      </w:pPr>
      <w:r w:rsidRPr="000A35D7">
        <w:rPr>
          <w:rFonts w:ascii="Courier New" w:eastAsia="Times New Roman" w:hAnsi="Courier New" w:cs="Courier New"/>
          <w:sz w:val="20"/>
          <w:szCs w:val="20"/>
          <w:lang w:val="en-US"/>
        </w:rPr>
        <w:t xml:space="preserve">  </w:t>
      </w:r>
      <w:proofErr w:type="gramStart"/>
      <w:r w:rsidRPr="00082998">
        <w:rPr>
          <w:rFonts w:ascii="Courier New" w:eastAsia="Times New Roman" w:hAnsi="Courier New" w:cs="Courier New"/>
          <w:sz w:val="20"/>
          <w:szCs w:val="20"/>
          <w:lang w:val="en-US"/>
        </w:rPr>
        <w:t>begin</w:t>
      </w:r>
      <w:proofErr w:type="gramEnd"/>
    </w:p>
    <w:p w:rsidR="00082998" w:rsidRPr="000A35D7" w:rsidRDefault="00082998" w:rsidP="007C2568">
      <w:pPr>
        <w:rPr>
          <w:rFonts w:ascii="Courier New" w:eastAsia="Times New Roman" w:hAnsi="Courier New" w:cs="Courier New"/>
          <w:sz w:val="20"/>
          <w:szCs w:val="20"/>
        </w:rPr>
      </w:pPr>
      <w:r w:rsidRPr="00562799">
        <w:rPr>
          <w:rFonts w:ascii="Courier New" w:eastAsia="Times New Roman" w:hAnsi="Courier New" w:cs="Courier New"/>
          <w:sz w:val="20"/>
          <w:szCs w:val="20"/>
          <w:lang w:val="en-US"/>
        </w:rPr>
        <w:t xml:space="preserve">    </w:t>
      </w:r>
      <w:r w:rsidRPr="000A35D7">
        <w:rPr>
          <w:rFonts w:ascii="Courier New" w:eastAsia="Times New Roman" w:hAnsi="Courier New" w:cs="Courier New"/>
          <w:sz w:val="20"/>
          <w:szCs w:val="20"/>
        </w:rPr>
        <w:t>L:=&lt;i-ой цифре A[</w:t>
      </w:r>
      <w:proofErr w:type="spellStart"/>
      <w:r w:rsidRPr="000A35D7">
        <w:rPr>
          <w:rFonts w:ascii="Courier New" w:eastAsia="Times New Roman" w:hAnsi="Courier New" w:cs="Courier New"/>
          <w:sz w:val="20"/>
          <w:szCs w:val="20"/>
        </w:rPr>
        <w:t>j</w:t>
      </w:r>
      <w:proofErr w:type="spellEnd"/>
      <w:r w:rsidRPr="000A35D7">
        <w:rPr>
          <w:rFonts w:ascii="Courier New" w:eastAsia="Times New Roman" w:hAnsi="Courier New" w:cs="Courier New"/>
          <w:sz w:val="20"/>
          <w:szCs w:val="20"/>
        </w:rPr>
        <w:t>] в</w:t>
      </w:r>
      <w:proofErr w:type="gramStart"/>
      <w:r w:rsidRPr="000A35D7">
        <w:rPr>
          <w:rFonts w:ascii="Courier New" w:eastAsia="Times New Roman" w:hAnsi="Courier New" w:cs="Courier New"/>
          <w:sz w:val="20"/>
          <w:szCs w:val="20"/>
        </w:rPr>
        <w:t xml:space="preserve"> M</w:t>
      </w:r>
      <w:proofErr w:type="gramEnd"/>
      <w:r w:rsidRPr="000A35D7">
        <w:rPr>
          <w:rFonts w:ascii="Courier New" w:eastAsia="Times New Roman" w:hAnsi="Courier New" w:cs="Courier New"/>
          <w:sz w:val="20"/>
          <w:szCs w:val="20"/>
        </w:rPr>
        <w:t>-ной системе счисления&gt;;</w:t>
      </w:r>
    </w:p>
    <w:p w:rsidR="00082998" w:rsidRPr="000A35D7"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 занести A[</w:t>
      </w:r>
      <w:proofErr w:type="spellStart"/>
      <w:r w:rsidRPr="000A35D7">
        <w:rPr>
          <w:rFonts w:ascii="Courier New" w:eastAsia="Times New Roman" w:hAnsi="Courier New" w:cs="Courier New"/>
          <w:sz w:val="20"/>
          <w:szCs w:val="20"/>
        </w:rPr>
        <w:t>j</w:t>
      </w:r>
      <w:proofErr w:type="spellEnd"/>
      <w:r w:rsidRPr="000A35D7">
        <w:rPr>
          <w:rFonts w:ascii="Courier New" w:eastAsia="Times New Roman" w:hAnsi="Courier New" w:cs="Courier New"/>
          <w:sz w:val="20"/>
          <w:szCs w:val="20"/>
        </w:rPr>
        <w:t xml:space="preserve">] в </w:t>
      </w:r>
      <w:proofErr w:type="spellStart"/>
      <w:r w:rsidRPr="000A35D7">
        <w:rPr>
          <w:rFonts w:ascii="Courier New" w:eastAsia="Times New Roman" w:hAnsi="Courier New" w:cs="Courier New"/>
          <w:sz w:val="20"/>
          <w:szCs w:val="20"/>
        </w:rPr>
        <w:t>L-ный</w:t>
      </w:r>
      <w:proofErr w:type="spellEnd"/>
      <w:r w:rsidRPr="000A35D7">
        <w:rPr>
          <w:rFonts w:ascii="Courier New" w:eastAsia="Times New Roman" w:hAnsi="Courier New" w:cs="Courier New"/>
          <w:sz w:val="20"/>
          <w:szCs w:val="20"/>
        </w:rPr>
        <w:t xml:space="preserve"> список;</w:t>
      </w:r>
    </w:p>
    <w:p w:rsidR="00082998" w:rsidRPr="00184404" w:rsidRDefault="00082998" w:rsidP="007C2568">
      <w:pPr>
        <w:rPr>
          <w:rFonts w:ascii="Courier New" w:eastAsia="Times New Roman" w:hAnsi="Courier New" w:cs="Courier New"/>
          <w:sz w:val="20"/>
          <w:szCs w:val="20"/>
        </w:rPr>
      </w:pPr>
      <w:r w:rsidRPr="000A35D7">
        <w:rPr>
          <w:rFonts w:ascii="Courier New" w:eastAsia="Times New Roman" w:hAnsi="Courier New" w:cs="Courier New"/>
          <w:sz w:val="20"/>
          <w:szCs w:val="20"/>
        </w:rPr>
        <w:t xml:space="preserve">  </w:t>
      </w:r>
      <w:proofErr w:type="gramStart"/>
      <w:r w:rsidRPr="000A35D7">
        <w:rPr>
          <w:rFonts w:ascii="Courier New" w:eastAsia="Times New Roman" w:hAnsi="Courier New" w:cs="Courier New"/>
          <w:sz w:val="20"/>
          <w:szCs w:val="20"/>
          <w:lang w:val="en-US"/>
        </w:rPr>
        <w:t>end</w:t>
      </w:r>
      <w:proofErr w:type="gramEnd"/>
      <w:r w:rsidRPr="00184404">
        <w:rPr>
          <w:rFonts w:ascii="Courier New" w:eastAsia="Times New Roman" w:hAnsi="Courier New" w:cs="Courier New"/>
          <w:sz w:val="20"/>
          <w:szCs w:val="20"/>
        </w:rPr>
        <w:t>;</w:t>
      </w:r>
    </w:p>
    <w:p w:rsidR="00082998" w:rsidRPr="00184404" w:rsidRDefault="00082998" w:rsidP="007C2568">
      <w:pPr>
        <w:rPr>
          <w:rFonts w:ascii="Courier New" w:eastAsia="Times New Roman" w:hAnsi="Courier New" w:cs="Courier New"/>
          <w:sz w:val="20"/>
          <w:szCs w:val="20"/>
        </w:rPr>
      </w:pPr>
      <w:r w:rsidRPr="00184404">
        <w:rPr>
          <w:rFonts w:ascii="Courier New" w:eastAsia="Times New Roman" w:hAnsi="Courier New" w:cs="Courier New"/>
          <w:sz w:val="20"/>
          <w:szCs w:val="20"/>
        </w:rPr>
        <w:t xml:space="preserve">  ... </w:t>
      </w:r>
      <w:r w:rsidRPr="000A35D7">
        <w:rPr>
          <w:rFonts w:ascii="Courier New" w:eastAsia="Times New Roman" w:hAnsi="Courier New" w:cs="Courier New"/>
          <w:sz w:val="20"/>
          <w:szCs w:val="20"/>
        </w:rPr>
        <w:t>очистить</w:t>
      </w:r>
      <w:r w:rsidRPr="00184404">
        <w:rPr>
          <w:rFonts w:ascii="Courier New" w:eastAsia="Times New Roman" w:hAnsi="Courier New" w:cs="Courier New"/>
          <w:sz w:val="20"/>
          <w:szCs w:val="20"/>
        </w:rPr>
        <w:t xml:space="preserve"> </w:t>
      </w:r>
      <w:r w:rsidRPr="000A35D7">
        <w:rPr>
          <w:rFonts w:ascii="Courier New" w:eastAsia="Times New Roman" w:hAnsi="Courier New" w:cs="Courier New"/>
          <w:sz w:val="20"/>
          <w:szCs w:val="20"/>
        </w:rPr>
        <w:t>массив</w:t>
      </w:r>
      <w:r w:rsidRPr="00184404">
        <w:rPr>
          <w:rFonts w:ascii="Courier New" w:eastAsia="Times New Roman" w:hAnsi="Courier New" w:cs="Courier New"/>
          <w:sz w:val="20"/>
          <w:szCs w:val="20"/>
        </w:rPr>
        <w:t xml:space="preserve"> </w:t>
      </w:r>
      <w:r w:rsidRPr="000A35D7">
        <w:rPr>
          <w:rFonts w:ascii="Courier New" w:eastAsia="Times New Roman" w:hAnsi="Courier New" w:cs="Courier New"/>
          <w:sz w:val="20"/>
          <w:szCs w:val="20"/>
          <w:lang w:val="en-US"/>
        </w:rPr>
        <w:t>A</w:t>
      </w:r>
    </w:p>
    <w:p w:rsidR="00082998" w:rsidRPr="00184404" w:rsidRDefault="00082998" w:rsidP="007C2568">
      <w:pPr>
        <w:rPr>
          <w:rFonts w:ascii="Courier New" w:eastAsia="Times New Roman" w:hAnsi="Courier New" w:cs="Courier New"/>
          <w:sz w:val="20"/>
          <w:szCs w:val="20"/>
        </w:rPr>
      </w:pPr>
      <w:r w:rsidRPr="00184404">
        <w:rPr>
          <w:rFonts w:ascii="Courier New" w:eastAsia="Times New Roman" w:hAnsi="Courier New" w:cs="Courier New"/>
          <w:sz w:val="20"/>
          <w:szCs w:val="20"/>
        </w:rPr>
        <w:t xml:space="preserve">  </w:t>
      </w:r>
      <w:proofErr w:type="gramStart"/>
      <w:r w:rsidRPr="000A35D7">
        <w:rPr>
          <w:rFonts w:ascii="Courier New" w:eastAsia="Times New Roman" w:hAnsi="Courier New" w:cs="Courier New"/>
          <w:sz w:val="20"/>
          <w:szCs w:val="20"/>
          <w:lang w:val="en-US"/>
        </w:rPr>
        <w:t>for</w:t>
      </w:r>
      <w:proofErr w:type="gramEnd"/>
      <w:r w:rsidRPr="00184404">
        <w:rPr>
          <w:rFonts w:ascii="Courier New" w:eastAsia="Times New Roman" w:hAnsi="Courier New" w:cs="Courier New"/>
          <w:sz w:val="20"/>
          <w:szCs w:val="20"/>
        </w:rPr>
        <w:t xml:space="preserve"> </w:t>
      </w:r>
      <w:r w:rsidRPr="000A35D7">
        <w:rPr>
          <w:rFonts w:ascii="Courier New" w:eastAsia="Times New Roman" w:hAnsi="Courier New" w:cs="Courier New"/>
          <w:sz w:val="20"/>
          <w:szCs w:val="20"/>
          <w:lang w:val="en-US"/>
        </w:rPr>
        <w:t>j</w:t>
      </w:r>
      <w:r w:rsidRPr="00184404">
        <w:rPr>
          <w:rFonts w:ascii="Courier New" w:eastAsia="Times New Roman" w:hAnsi="Courier New" w:cs="Courier New"/>
          <w:sz w:val="20"/>
          <w:szCs w:val="20"/>
        </w:rPr>
        <w:t xml:space="preserve"> := 1 </w:t>
      </w:r>
      <w:r w:rsidRPr="000A35D7">
        <w:rPr>
          <w:rFonts w:ascii="Courier New" w:eastAsia="Times New Roman" w:hAnsi="Courier New" w:cs="Courier New"/>
          <w:sz w:val="20"/>
          <w:szCs w:val="20"/>
          <w:lang w:val="en-US"/>
        </w:rPr>
        <w:t>to</w:t>
      </w:r>
      <w:r w:rsidRPr="00184404">
        <w:rPr>
          <w:rFonts w:ascii="Courier New" w:eastAsia="Times New Roman" w:hAnsi="Courier New" w:cs="Courier New"/>
          <w:sz w:val="20"/>
          <w:szCs w:val="20"/>
        </w:rPr>
        <w:t xml:space="preserve"> </w:t>
      </w:r>
      <w:r w:rsidRPr="000A35D7">
        <w:rPr>
          <w:rFonts w:ascii="Courier New" w:eastAsia="Times New Roman" w:hAnsi="Courier New" w:cs="Courier New"/>
          <w:sz w:val="20"/>
          <w:szCs w:val="20"/>
          <w:lang w:val="en-US"/>
        </w:rPr>
        <w:t>M</w:t>
      </w:r>
      <w:r w:rsidRPr="00184404">
        <w:rPr>
          <w:rFonts w:ascii="Courier New" w:eastAsia="Times New Roman" w:hAnsi="Courier New" w:cs="Courier New"/>
          <w:sz w:val="20"/>
          <w:szCs w:val="20"/>
        </w:rPr>
        <w:t xml:space="preserve"> </w:t>
      </w:r>
      <w:r w:rsidRPr="000A35D7">
        <w:rPr>
          <w:rFonts w:ascii="Courier New" w:eastAsia="Times New Roman" w:hAnsi="Courier New" w:cs="Courier New"/>
          <w:sz w:val="20"/>
          <w:szCs w:val="20"/>
          <w:lang w:val="en-US"/>
        </w:rPr>
        <w:t>do</w:t>
      </w:r>
    </w:p>
    <w:p w:rsidR="00082998" w:rsidRPr="000A35D7" w:rsidRDefault="00082998" w:rsidP="007C2568">
      <w:pPr>
        <w:rPr>
          <w:rFonts w:ascii="Courier New" w:eastAsia="Times New Roman" w:hAnsi="Courier New" w:cs="Courier New"/>
          <w:sz w:val="20"/>
          <w:szCs w:val="20"/>
        </w:rPr>
      </w:pPr>
      <w:r w:rsidRPr="00184404">
        <w:rPr>
          <w:rFonts w:ascii="Courier New" w:eastAsia="Times New Roman" w:hAnsi="Courier New" w:cs="Courier New"/>
          <w:sz w:val="20"/>
          <w:szCs w:val="20"/>
        </w:rPr>
        <w:t xml:space="preserve">  ... </w:t>
      </w:r>
      <w:r w:rsidRPr="000A35D7">
        <w:rPr>
          <w:rFonts w:ascii="Courier New" w:eastAsia="Times New Roman" w:hAnsi="Courier New" w:cs="Courier New"/>
          <w:sz w:val="20"/>
          <w:szCs w:val="20"/>
        </w:rPr>
        <w:t>дописать элементы j-ого списка в массив A</w:t>
      </w:r>
    </w:p>
    <w:p w:rsidR="00082998" w:rsidRPr="000A35D7" w:rsidRDefault="00082998" w:rsidP="007C2568">
      <w:pPr>
        <w:rPr>
          <w:rFonts w:ascii="Courier New" w:eastAsia="Times New Roman" w:hAnsi="Courier New" w:cs="Courier New"/>
          <w:sz w:val="20"/>
          <w:szCs w:val="20"/>
        </w:rPr>
      </w:pPr>
      <w:proofErr w:type="spellStart"/>
      <w:r w:rsidRPr="000A35D7">
        <w:rPr>
          <w:rFonts w:ascii="Courier New" w:eastAsia="Times New Roman" w:hAnsi="Courier New" w:cs="Courier New"/>
          <w:sz w:val="20"/>
          <w:szCs w:val="20"/>
        </w:rPr>
        <w:t>end</w:t>
      </w:r>
      <w:proofErr w:type="spellEnd"/>
      <w:r w:rsidRPr="000A35D7">
        <w:rPr>
          <w:rFonts w:ascii="Courier New" w:eastAsia="Times New Roman" w:hAnsi="Courier New" w:cs="Courier New"/>
          <w:sz w:val="20"/>
          <w:szCs w:val="20"/>
        </w:rPr>
        <w:t>;</w:t>
      </w:r>
    </w:p>
    <w:p w:rsidR="00082998" w:rsidRPr="000A35D7" w:rsidRDefault="00082998" w:rsidP="007C2568">
      <w:pPr>
        <w:rPr>
          <w:rFonts w:eastAsia="Times New Roman"/>
        </w:rPr>
      </w:pPr>
      <w:r w:rsidRPr="000A35D7">
        <w:rPr>
          <w:rFonts w:eastAsia="Times New Roman"/>
        </w:rPr>
        <w:t>Итак, как видно из приведенной выше программы, на каждом шаге метода производится сортировка элементов массива по значению i-ого разряда. При этом производится промежуточное распределение элементов массива по спискам в зависимости от значения соответствующего разряда этих элементов. Во время распределения очень важно сохранить при записи в списки порядок следования элементов, чтобы не нарушить порядок, достигнутый на предыдущих шагах.</w:t>
      </w:r>
    </w:p>
    <w:p w:rsidR="00082998" w:rsidRPr="000A35D7" w:rsidRDefault="00082998" w:rsidP="007C2568">
      <w:pPr>
        <w:rPr>
          <w:rFonts w:eastAsia="Times New Roman"/>
        </w:rPr>
      </w:pPr>
      <w:r w:rsidRPr="000A35D7">
        <w:rPr>
          <w:rFonts w:eastAsia="Times New Roman"/>
        </w:rPr>
        <w:t xml:space="preserve">Индукцией по </w:t>
      </w:r>
      <w:proofErr w:type="spellStart"/>
      <w:r w:rsidRPr="000A35D7">
        <w:rPr>
          <w:rFonts w:eastAsia="Times New Roman"/>
        </w:rPr>
        <w:t>i</w:t>
      </w:r>
      <w:proofErr w:type="spellEnd"/>
      <w:r w:rsidRPr="000A35D7">
        <w:rPr>
          <w:rFonts w:eastAsia="Times New Roman"/>
        </w:rPr>
        <w:t xml:space="preserve"> легко доказать, что после </w:t>
      </w:r>
      <w:proofErr w:type="spellStart"/>
      <w:r w:rsidRPr="000A35D7">
        <w:rPr>
          <w:rFonts w:eastAsia="Times New Roman"/>
        </w:rPr>
        <w:t>i</w:t>
      </w:r>
      <w:proofErr w:type="spellEnd"/>
      <w:r w:rsidRPr="000A35D7">
        <w:rPr>
          <w:rFonts w:eastAsia="Times New Roman"/>
        </w:rPr>
        <w:t xml:space="preserve"> шагов любые два числа, отличающиеся только в </w:t>
      </w:r>
      <w:proofErr w:type="spellStart"/>
      <w:r w:rsidRPr="000A35D7">
        <w:rPr>
          <w:rFonts w:eastAsia="Times New Roman"/>
        </w:rPr>
        <w:t>i</w:t>
      </w:r>
      <w:proofErr w:type="spellEnd"/>
      <w:r w:rsidRPr="000A35D7">
        <w:rPr>
          <w:rFonts w:eastAsia="Times New Roman"/>
        </w:rPr>
        <w:t xml:space="preserve"> последних разрядах, идут в правильном порядке.</w:t>
      </w:r>
    </w:p>
    <w:p w:rsidR="00082998" w:rsidRPr="000A35D7" w:rsidRDefault="00082998" w:rsidP="007C2568">
      <w:pPr>
        <w:rPr>
          <w:rFonts w:eastAsia="Times New Roman"/>
        </w:rPr>
      </w:pPr>
      <w:r w:rsidRPr="000A35D7">
        <w:rPr>
          <w:rFonts w:eastAsia="Times New Roman"/>
        </w:rPr>
        <w:t>Достигнув i=1, мы получим полностью отсортированный массив.</w:t>
      </w:r>
    </w:p>
    <w:p w:rsidR="00082998" w:rsidRPr="000A35D7" w:rsidRDefault="00082998" w:rsidP="007C2568">
      <w:pPr>
        <w:rPr>
          <w:rFonts w:eastAsia="Times New Roman"/>
        </w:rPr>
      </w:pPr>
      <w:r w:rsidRPr="000A35D7">
        <w:rPr>
          <w:rFonts w:eastAsia="Times New Roman"/>
        </w:rPr>
        <w:t xml:space="preserve">Как нетрудно заметить, если положить S=M, то отпадает необходимость заводить списки и производить запись в них: в </w:t>
      </w:r>
      <w:proofErr w:type="spellStart"/>
      <w:r w:rsidRPr="000A35D7">
        <w:rPr>
          <w:rFonts w:eastAsia="Times New Roman"/>
        </w:rPr>
        <w:t>j</w:t>
      </w:r>
      <w:proofErr w:type="spellEnd"/>
      <w:r w:rsidRPr="000A35D7">
        <w:rPr>
          <w:rFonts w:eastAsia="Times New Roman"/>
        </w:rPr>
        <w:t>–</w:t>
      </w:r>
      <w:proofErr w:type="spellStart"/>
      <w:r w:rsidRPr="000A35D7">
        <w:rPr>
          <w:rFonts w:eastAsia="Times New Roman"/>
        </w:rPr>
        <w:t>ый</w:t>
      </w:r>
      <w:proofErr w:type="spellEnd"/>
      <w:r w:rsidRPr="000A35D7">
        <w:rPr>
          <w:rFonts w:eastAsia="Times New Roman"/>
        </w:rPr>
        <w:t xml:space="preserve"> список будут попадать только числа, равные </w:t>
      </w:r>
      <w:proofErr w:type="spellStart"/>
      <w:r w:rsidRPr="000A35D7">
        <w:rPr>
          <w:rFonts w:eastAsia="Times New Roman"/>
        </w:rPr>
        <w:t>j</w:t>
      </w:r>
      <w:proofErr w:type="spellEnd"/>
      <w:r w:rsidRPr="000A35D7">
        <w:rPr>
          <w:rFonts w:eastAsia="Times New Roman"/>
        </w:rPr>
        <w:t xml:space="preserve">. В этом случае достаточно хранить лишь размеры списков, то есть подсчитать количество элементов, равных </w:t>
      </w:r>
      <w:proofErr w:type="spellStart"/>
      <w:r w:rsidRPr="000A35D7">
        <w:rPr>
          <w:rFonts w:eastAsia="Times New Roman"/>
        </w:rPr>
        <w:t>j</w:t>
      </w:r>
      <w:proofErr w:type="spellEnd"/>
      <w:r w:rsidRPr="000A35D7">
        <w:rPr>
          <w:rFonts w:eastAsia="Times New Roman"/>
        </w:rPr>
        <w:t xml:space="preserve">, для всех </w:t>
      </w:r>
      <w:proofErr w:type="spellStart"/>
      <w:r w:rsidRPr="000A35D7">
        <w:rPr>
          <w:rFonts w:eastAsia="Times New Roman"/>
        </w:rPr>
        <w:t>j</w:t>
      </w:r>
      <w:proofErr w:type="spellEnd"/>
      <w:r w:rsidRPr="000A35D7">
        <w:rPr>
          <w:rFonts w:eastAsia="Times New Roman"/>
        </w:rPr>
        <w:t xml:space="preserve"> от 1 до S. А потом просто заново заполнить массив A в соответствии с этими количествами. Что мы и делали в случае вырожденной сортировки.</w:t>
      </w:r>
    </w:p>
    <w:p w:rsidR="00082998" w:rsidRPr="000A35D7" w:rsidRDefault="00082998" w:rsidP="007C2568">
      <w:pPr>
        <w:rPr>
          <w:rFonts w:eastAsia="Times New Roman"/>
        </w:rPr>
      </w:pPr>
      <w:r w:rsidRPr="000A35D7">
        <w:rPr>
          <w:rFonts w:eastAsia="Times New Roman"/>
        </w:rPr>
        <w:t>Интересно, что временная сложность этого метода T(K*N), а если учесть, что K фактически является константой, то мы получаем гарантированную (минимальную, среднюю и максимальную) линейную сложность. Но недостатком этого метода является необходимость выделять дополнительную память размером порядка M+N. Если бы не это ограничение, можно было бы считать этот метод самым эффективным при больших значениях N.</w:t>
      </w:r>
    </w:p>
    <w:p w:rsidR="00D57217" w:rsidRDefault="00D57217">
      <w:pPr>
        <w:spacing w:after="200" w:line="276" w:lineRule="auto"/>
        <w:ind w:firstLine="0"/>
        <w:jc w:val="left"/>
        <w:rPr>
          <w:rFonts w:eastAsia="Times New Roman"/>
          <w:b/>
          <w:szCs w:val="24"/>
        </w:rPr>
      </w:pPr>
      <w:r>
        <w:rPr>
          <w:rFonts w:eastAsia="Times New Roman"/>
          <w:b/>
          <w:szCs w:val="24"/>
        </w:rPr>
        <w:br w:type="page"/>
      </w:r>
    </w:p>
    <w:p w:rsidR="00082998" w:rsidRPr="00D57217" w:rsidRDefault="00082998" w:rsidP="007C2568">
      <w:pPr>
        <w:rPr>
          <w:rFonts w:eastAsia="Times New Roman"/>
          <w:b/>
          <w:szCs w:val="24"/>
        </w:rPr>
      </w:pPr>
      <w:r w:rsidRPr="00D57217">
        <w:rPr>
          <w:rFonts w:eastAsia="Times New Roman"/>
          <w:b/>
          <w:szCs w:val="24"/>
        </w:rPr>
        <w:lastRenderedPageBreak/>
        <w:t>Сравнительный анализ</w:t>
      </w:r>
    </w:p>
    <w:p w:rsidR="00082998" w:rsidRPr="000A35D7" w:rsidRDefault="00082998" w:rsidP="007C2568">
      <w:pPr>
        <w:rPr>
          <w:rFonts w:eastAsia="Times New Roman"/>
        </w:rPr>
      </w:pPr>
      <w:r w:rsidRPr="000A35D7">
        <w:rPr>
          <w:rFonts w:eastAsia="Times New Roman"/>
        </w:rPr>
        <w:t xml:space="preserve">Для проведения экспериментального сравнительного анализа различных методов сортировки была разработана программа, которая в автоматическом режиме подсчитывала время, требуемое для каждого метода сортировки. Для чистоты эксперимента сортировка всеми методами проводилась на одинаковых наборах входных данных, затем формировался новый набор данных, и они опять подвергались сортировке различными методами. Таким </w:t>
      </w:r>
      <w:proofErr w:type="gramStart"/>
      <w:r w:rsidRPr="000A35D7">
        <w:rPr>
          <w:rFonts w:eastAsia="Times New Roman"/>
        </w:rPr>
        <w:t>образом</w:t>
      </w:r>
      <w:proofErr w:type="gramEnd"/>
      <w:r w:rsidRPr="000A35D7">
        <w:rPr>
          <w:rFonts w:eastAsia="Times New Roman"/>
        </w:rPr>
        <w:t xml:space="preserve"> было выполнено 60 циклов сортировки, подсчитано среднее время, которое потребовалось каждому методу, чтобы отсортировать входной массив. Для более полного анализа методов в каждом цикле сортировки сортировка проводилась для размерностей 500, 1000, 3000, 5000, 8000, 10000, 30000, 60000. Это дало возможность проследить динамику роста требуемого для сортировки времени. Также проверялось, как ведут себя методы на различных входных данных: упорядоченных в прямом порядке, упорядоченных в обратном порядке и случайных.</w:t>
      </w:r>
    </w:p>
    <w:p w:rsidR="00082998" w:rsidRPr="000A35D7" w:rsidRDefault="00082998" w:rsidP="00262D82">
      <w:pPr>
        <w:rPr>
          <w:rFonts w:eastAsia="Times New Roman"/>
        </w:rPr>
      </w:pPr>
      <w:r w:rsidRPr="000A35D7">
        <w:rPr>
          <w:rFonts w:eastAsia="Times New Roman"/>
        </w:rPr>
        <w:t>Ниже приведены таблицы, которые выдала составленная программа.</w:t>
      </w:r>
    </w:p>
    <w:p w:rsidR="00082998" w:rsidRPr="000A35D7" w:rsidRDefault="00082998" w:rsidP="00262D82">
      <w:pPr>
        <w:rPr>
          <w:rFonts w:eastAsia="Times New Roman"/>
        </w:rPr>
      </w:pPr>
      <w:r w:rsidRPr="000A35D7">
        <w:rPr>
          <w:rFonts w:eastAsia="Times New Roman"/>
        </w:rPr>
        <w:t>а) Для массива, заполненного случайными элементами:</w:t>
      </w:r>
    </w:p>
    <w:tbl>
      <w:tblPr>
        <w:tblW w:w="9840" w:type="dxa"/>
        <w:tblCellSpacing w:w="7" w:type="dxa"/>
        <w:tblCellMar>
          <w:top w:w="105" w:type="dxa"/>
          <w:left w:w="105" w:type="dxa"/>
          <w:bottom w:w="105" w:type="dxa"/>
          <w:right w:w="105" w:type="dxa"/>
        </w:tblCellMar>
        <w:tblLook w:val="04A0"/>
      </w:tblPr>
      <w:tblGrid>
        <w:gridCol w:w="2235"/>
        <w:gridCol w:w="967"/>
        <w:gridCol w:w="967"/>
        <w:gridCol w:w="968"/>
        <w:gridCol w:w="968"/>
        <w:gridCol w:w="968"/>
        <w:gridCol w:w="968"/>
        <w:gridCol w:w="968"/>
        <w:gridCol w:w="831"/>
      </w:tblGrid>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500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3000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5000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8000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10000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30000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60000</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Подсчетом</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0.08</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0.31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2.76</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7.67</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19.67</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Включением</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0.03</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0.06</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0.60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1.66</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4.22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6.58</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59.62</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Шелла</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0.05</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0.43</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1.12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2.72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4.24</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35.62</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Слиянием</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0.03</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0.06</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0.09</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0.11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0.13</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0.38</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0.77</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Извлечением</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0.10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0.92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2.54</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6.51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10.17</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Древесная</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0.11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0.20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0.33</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0.42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1.39</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3.02</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Пузырьковая</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0.07</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0.27</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2.43</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6.75</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17.28</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Быстрая</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0.03</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0.03</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0.04</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0.13</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0.27</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Двоичным</w:t>
            </w:r>
            <w:r w:rsidRPr="000A35D7">
              <w:rPr>
                <w:rFonts w:eastAsia="Times New Roman"/>
                <w:szCs w:val="24"/>
              </w:rPr>
              <w:br/>
              <w:t>распределением</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0.03</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0.05</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0.06</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0.20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0.38</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Вырожденным распределением</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0.02</w:t>
            </w:r>
          </w:p>
        </w:tc>
      </w:tr>
    </w:tbl>
    <w:p w:rsidR="00082998" w:rsidRPr="000A35D7" w:rsidRDefault="00082998" w:rsidP="00262D82">
      <w:pPr>
        <w:rPr>
          <w:rFonts w:eastAsia="Times New Roman"/>
        </w:rPr>
      </w:pPr>
      <w:r w:rsidRPr="000A35D7">
        <w:rPr>
          <w:rFonts w:eastAsia="Times New Roman"/>
        </w:rPr>
        <w:t>б) Для исходно упорядоченного массива:</w:t>
      </w:r>
    </w:p>
    <w:tbl>
      <w:tblPr>
        <w:tblW w:w="9840" w:type="dxa"/>
        <w:tblCellSpacing w:w="7" w:type="dxa"/>
        <w:tblCellMar>
          <w:top w:w="105" w:type="dxa"/>
          <w:left w:w="105" w:type="dxa"/>
          <w:bottom w:w="105" w:type="dxa"/>
          <w:right w:w="105" w:type="dxa"/>
        </w:tblCellMar>
        <w:tblLook w:val="04A0"/>
      </w:tblPr>
      <w:tblGrid>
        <w:gridCol w:w="2235"/>
        <w:gridCol w:w="967"/>
        <w:gridCol w:w="967"/>
        <w:gridCol w:w="968"/>
        <w:gridCol w:w="968"/>
        <w:gridCol w:w="968"/>
        <w:gridCol w:w="968"/>
        <w:gridCol w:w="968"/>
        <w:gridCol w:w="831"/>
      </w:tblGrid>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500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3000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5000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8000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10000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30000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60000</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Подсчетом</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0.08</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0.32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2.65</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7.26</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18.46</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Включением</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0.03</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Шелла</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0.05</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0.15</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0.29</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Слиянием</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0.04</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0.08</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0.09</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0.12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0.31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0.63</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lastRenderedPageBreak/>
              <w:t>Извлечением</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0.11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0.92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2.54</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6.53</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10.20</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Древесная</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0.03</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0.11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0.19</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0.34</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0.43</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1.45</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3.11</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Пузырьковая</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0.02</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Быстрая</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0.03</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0.04</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0.11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0.22</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Двоичным</w:t>
            </w:r>
            <w:r w:rsidRPr="000A35D7">
              <w:rPr>
                <w:rFonts w:eastAsia="Times New Roman"/>
                <w:szCs w:val="24"/>
              </w:rPr>
              <w:br/>
              <w:t>распределением</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0.03</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0.04</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0.05</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0.18</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0.36</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Вырожденным распределением</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0.02</w:t>
            </w:r>
          </w:p>
        </w:tc>
      </w:tr>
    </w:tbl>
    <w:p w:rsidR="00082998" w:rsidRPr="000A35D7" w:rsidRDefault="00082998" w:rsidP="00262D82">
      <w:pPr>
        <w:rPr>
          <w:rFonts w:eastAsia="Times New Roman"/>
        </w:rPr>
      </w:pPr>
      <w:r w:rsidRPr="000A35D7">
        <w:rPr>
          <w:rFonts w:eastAsia="Times New Roman"/>
        </w:rPr>
        <w:t>в) Для массива исходно упорядоченного в обратном порядке:</w:t>
      </w:r>
    </w:p>
    <w:tbl>
      <w:tblPr>
        <w:tblW w:w="9840" w:type="dxa"/>
        <w:tblCellSpacing w:w="7" w:type="dxa"/>
        <w:tblCellMar>
          <w:top w:w="105" w:type="dxa"/>
          <w:left w:w="105" w:type="dxa"/>
          <w:bottom w:w="105" w:type="dxa"/>
          <w:right w:w="105" w:type="dxa"/>
        </w:tblCellMar>
        <w:tblLook w:val="04A0"/>
      </w:tblPr>
      <w:tblGrid>
        <w:gridCol w:w="2235"/>
        <w:gridCol w:w="967"/>
        <w:gridCol w:w="967"/>
        <w:gridCol w:w="968"/>
        <w:gridCol w:w="968"/>
        <w:gridCol w:w="968"/>
        <w:gridCol w:w="968"/>
        <w:gridCol w:w="968"/>
        <w:gridCol w:w="831"/>
      </w:tblGrid>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500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3000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5000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8000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10000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30000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60000</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Подсчетом</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0.09</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0.32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2.64</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7.26</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18.47</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Включением</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0.13</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1.16</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3.26</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8.37</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13.08</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Шелла</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0.03</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0.16</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0.21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0.27</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2.09</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8.02</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Слиянием</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0.03</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0.06</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0.06</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0.10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0.11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0.32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0.64</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Извлечением</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0.11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0.91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2.54</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6.51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10.19</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Древесная</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0.10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0.18</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0.30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0.39</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1.32</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2.85</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Пузырьковая</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0.06</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0.29</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2.95</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8.35</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21.60</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c>
          <w:tcPr>
            <w:tcW w:w="500" w:type="pct"/>
            <w:tcBorders>
              <w:top w:val="nil"/>
              <w:left w:val="nil"/>
              <w:bottom w:val="nil"/>
              <w:right w:val="nil"/>
            </w:tcBorders>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Быстрая</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0.03</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0.04</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0.11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0.24</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Двоичным</w:t>
            </w:r>
            <w:r w:rsidRPr="000A35D7">
              <w:rPr>
                <w:rFonts w:eastAsia="Times New Roman"/>
                <w:szCs w:val="24"/>
              </w:rPr>
              <w:br/>
              <w:t>распределением</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0.03</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0.03</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0.05</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0.07</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0.19</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0.37</w:t>
            </w:r>
          </w:p>
        </w:tc>
      </w:tr>
      <w:tr w:rsidR="00082998" w:rsidRPr="000A35D7" w:rsidTr="00082998">
        <w:trPr>
          <w:tblCellSpacing w:w="7" w:type="dxa"/>
        </w:trPr>
        <w:tc>
          <w:tcPr>
            <w:tcW w:w="115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Вырожденным распределением</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0.00</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0.01</w:t>
            </w:r>
          </w:p>
        </w:tc>
        <w:tc>
          <w:tcPr>
            <w:tcW w:w="500" w:type="pct"/>
            <w:tcBorders>
              <w:top w:val="nil"/>
              <w:left w:val="nil"/>
              <w:bottom w:val="nil"/>
              <w:right w:val="nil"/>
            </w:tcBorders>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0.03</w:t>
            </w:r>
          </w:p>
        </w:tc>
      </w:tr>
    </w:tbl>
    <w:p w:rsidR="00082998" w:rsidRPr="000A35D7" w:rsidRDefault="00082998" w:rsidP="00262D82">
      <w:pPr>
        <w:rPr>
          <w:rFonts w:eastAsia="Times New Roman"/>
        </w:rPr>
      </w:pPr>
      <w:r w:rsidRPr="000A35D7">
        <w:rPr>
          <w:rFonts w:eastAsia="Times New Roman"/>
        </w:rPr>
        <w:t>Примечание. Пусты ячейки, для которых испытание не проводилось. Время засекалось с точностью до одной пятидесятой секунды, поэтому нули в таблице означают, что было затрачено меньше времени, чем одна пятидесятая доля секунды. Испытание проводилось на AMD-K5-PR133/32Mb EDO/850Mb под управлением MS-DOS 7.0, входящую в состав WINDOWS 95. Массивы размещались в динамической памяти.</w:t>
      </w:r>
    </w:p>
    <w:p w:rsidR="00D57217" w:rsidRDefault="00D57217">
      <w:pPr>
        <w:spacing w:after="200" w:line="276" w:lineRule="auto"/>
        <w:ind w:firstLine="0"/>
        <w:jc w:val="left"/>
        <w:rPr>
          <w:rFonts w:eastAsia="Times New Roman"/>
        </w:rPr>
      </w:pPr>
      <w:r>
        <w:rPr>
          <w:rFonts w:eastAsia="Times New Roman"/>
        </w:rPr>
        <w:br w:type="page"/>
      </w:r>
    </w:p>
    <w:p w:rsidR="00082998" w:rsidRPr="000A35D7" w:rsidRDefault="00082998" w:rsidP="00262D82">
      <w:pPr>
        <w:rPr>
          <w:rFonts w:eastAsia="Times New Roman"/>
        </w:rPr>
      </w:pPr>
      <w:r w:rsidRPr="000A35D7">
        <w:rPr>
          <w:rFonts w:eastAsia="Times New Roman"/>
        </w:rPr>
        <w:lastRenderedPageBreak/>
        <w:t>Теоретические сложности рассмотренных методов сортировки:</w:t>
      </w:r>
    </w:p>
    <w:tbl>
      <w:tblPr>
        <w:tblW w:w="9855" w:type="dxa"/>
        <w:tblCellSpacing w:w="7" w:type="dxa"/>
        <w:tblCellMar>
          <w:top w:w="105" w:type="dxa"/>
          <w:left w:w="105" w:type="dxa"/>
          <w:bottom w:w="105" w:type="dxa"/>
          <w:right w:w="105" w:type="dxa"/>
        </w:tblCellMar>
        <w:tblLook w:val="04A0"/>
      </w:tblPr>
      <w:tblGrid>
        <w:gridCol w:w="2659"/>
        <w:gridCol w:w="1773"/>
        <w:gridCol w:w="1870"/>
        <w:gridCol w:w="1773"/>
        <w:gridCol w:w="1780"/>
      </w:tblGrid>
      <w:tr w:rsidR="00082998" w:rsidRPr="000A35D7" w:rsidTr="00082998">
        <w:trPr>
          <w:tblCellSpacing w:w="7" w:type="dxa"/>
        </w:trPr>
        <w:tc>
          <w:tcPr>
            <w:tcW w:w="1350" w:type="pct"/>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 </w:t>
            </w:r>
          </w:p>
        </w:tc>
        <w:tc>
          <w:tcPr>
            <w:tcW w:w="900" w:type="pct"/>
            <w:shd w:val="clear" w:color="auto" w:fill="FFFFFF"/>
            <w:hideMark/>
          </w:tcPr>
          <w:p w:rsidR="00082998" w:rsidRPr="000A35D7" w:rsidRDefault="00082998" w:rsidP="007C2568">
            <w:pPr>
              <w:spacing w:line="240" w:lineRule="auto"/>
              <w:ind w:firstLine="0"/>
              <w:rPr>
                <w:rFonts w:eastAsia="Times New Roman"/>
                <w:szCs w:val="24"/>
              </w:rPr>
            </w:pPr>
            <w:proofErr w:type="spellStart"/>
            <w:r w:rsidRPr="000A35D7">
              <w:rPr>
                <w:rFonts w:eastAsia="Times New Roman"/>
                <w:szCs w:val="24"/>
              </w:rPr>
              <w:t>T</w:t>
            </w:r>
            <w:r w:rsidRPr="000A35D7">
              <w:rPr>
                <w:rFonts w:eastAsia="Times New Roman"/>
                <w:szCs w:val="24"/>
                <w:vertAlign w:val="subscript"/>
              </w:rPr>
              <w:t>max</w:t>
            </w:r>
            <w:proofErr w:type="spellEnd"/>
          </w:p>
        </w:tc>
        <w:tc>
          <w:tcPr>
            <w:tcW w:w="900" w:type="pct"/>
            <w:shd w:val="clear" w:color="auto" w:fill="FFFFFF"/>
            <w:hideMark/>
          </w:tcPr>
          <w:p w:rsidR="00082998" w:rsidRPr="000A35D7" w:rsidRDefault="00082998" w:rsidP="007C2568">
            <w:pPr>
              <w:spacing w:line="240" w:lineRule="auto"/>
              <w:ind w:firstLine="0"/>
              <w:rPr>
                <w:rFonts w:eastAsia="Times New Roman"/>
                <w:szCs w:val="24"/>
              </w:rPr>
            </w:pPr>
            <w:proofErr w:type="spellStart"/>
            <w:r w:rsidRPr="000A35D7">
              <w:rPr>
                <w:rFonts w:eastAsia="Times New Roman"/>
                <w:szCs w:val="24"/>
              </w:rPr>
              <w:t>T</w:t>
            </w:r>
            <w:r w:rsidRPr="000A35D7">
              <w:rPr>
                <w:rFonts w:eastAsia="Times New Roman"/>
                <w:szCs w:val="24"/>
                <w:vertAlign w:val="subscript"/>
              </w:rPr>
              <w:t>mid</w:t>
            </w:r>
            <w:proofErr w:type="spellEnd"/>
          </w:p>
        </w:tc>
        <w:tc>
          <w:tcPr>
            <w:tcW w:w="900" w:type="pct"/>
            <w:shd w:val="clear" w:color="auto" w:fill="FFFFFF"/>
            <w:hideMark/>
          </w:tcPr>
          <w:p w:rsidR="00082998" w:rsidRPr="000A35D7" w:rsidRDefault="00082998" w:rsidP="007C2568">
            <w:pPr>
              <w:spacing w:line="240" w:lineRule="auto"/>
              <w:ind w:firstLine="0"/>
              <w:rPr>
                <w:rFonts w:eastAsia="Times New Roman"/>
                <w:szCs w:val="24"/>
              </w:rPr>
            </w:pPr>
            <w:proofErr w:type="spellStart"/>
            <w:r w:rsidRPr="000A35D7">
              <w:rPr>
                <w:rFonts w:eastAsia="Times New Roman"/>
                <w:szCs w:val="24"/>
              </w:rPr>
              <w:t>T</w:t>
            </w:r>
            <w:r w:rsidRPr="000A35D7">
              <w:rPr>
                <w:rFonts w:eastAsia="Times New Roman"/>
                <w:szCs w:val="24"/>
                <w:vertAlign w:val="subscript"/>
              </w:rPr>
              <w:t>min</w:t>
            </w:r>
            <w:proofErr w:type="spellEnd"/>
          </w:p>
        </w:tc>
        <w:tc>
          <w:tcPr>
            <w:tcW w:w="900" w:type="pct"/>
            <w:shd w:val="clear" w:color="auto" w:fill="FFFFFF"/>
            <w:hideMark/>
          </w:tcPr>
          <w:p w:rsidR="00082998" w:rsidRPr="000A35D7" w:rsidRDefault="00082998" w:rsidP="007C2568">
            <w:pPr>
              <w:spacing w:line="240" w:lineRule="auto"/>
              <w:ind w:firstLine="0"/>
              <w:rPr>
                <w:rFonts w:eastAsia="Times New Roman"/>
                <w:szCs w:val="24"/>
              </w:rPr>
            </w:pPr>
            <w:proofErr w:type="spellStart"/>
            <w:r w:rsidRPr="000A35D7">
              <w:rPr>
                <w:rFonts w:eastAsia="Times New Roman"/>
                <w:szCs w:val="24"/>
              </w:rPr>
              <w:t>O</w:t>
            </w:r>
            <w:r w:rsidRPr="000A35D7">
              <w:rPr>
                <w:rFonts w:eastAsia="Times New Roman"/>
                <w:szCs w:val="24"/>
                <w:vertAlign w:val="subscript"/>
              </w:rPr>
              <w:t>max</w:t>
            </w:r>
            <w:proofErr w:type="spellEnd"/>
          </w:p>
        </w:tc>
      </w:tr>
      <w:tr w:rsidR="00082998" w:rsidRPr="000A35D7" w:rsidTr="00082998">
        <w:trPr>
          <w:tblCellSpacing w:w="7" w:type="dxa"/>
        </w:trPr>
        <w:tc>
          <w:tcPr>
            <w:tcW w:w="1350" w:type="pct"/>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Подсчетом</w:t>
            </w:r>
          </w:p>
        </w:tc>
        <w:tc>
          <w:tcPr>
            <w:tcW w:w="2750" w:type="pct"/>
            <w:gridSpan w:val="3"/>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n</w:t>
            </w:r>
            <w:r w:rsidRPr="000A35D7">
              <w:rPr>
                <w:rFonts w:eastAsia="Times New Roman"/>
                <w:szCs w:val="24"/>
                <w:vertAlign w:val="superscript"/>
              </w:rPr>
              <w:t>2</w:t>
            </w:r>
          </w:p>
        </w:tc>
        <w:tc>
          <w:tcPr>
            <w:tcW w:w="900" w:type="pct"/>
            <w:hideMark/>
          </w:tcPr>
          <w:p w:rsidR="00082998" w:rsidRPr="000A35D7" w:rsidRDefault="00082998" w:rsidP="007C2568">
            <w:pPr>
              <w:spacing w:line="240" w:lineRule="auto"/>
              <w:ind w:firstLine="0"/>
              <w:rPr>
                <w:rFonts w:eastAsia="Times New Roman"/>
                <w:szCs w:val="24"/>
              </w:rPr>
            </w:pPr>
            <w:proofErr w:type="spellStart"/>
            <w:r w:rsidRPr="000A35D7">
              <w:rPr>
                <w:rFonts w:eastAsia="Times New Roman"/>
                <w:szCs w:val="24"/>
              </w:rPr>
              <w:t>n</w:t>
            </w:r>
            <w:proofErr w:type="spellEnd"/>
          </w:p>
        </w:tc>
      </w:tr>
      <w:tr w:rsidR="00082998" w:rsidRPr="000A35D7" w:rsidTr="00082998">
        <w:trPr>
          <w:tblCellSpacing w:w="7" w:type="dxa"/>
        </w:trPr>
        <w:tc>
          <w:tcPr>
            <w:tcW w:w="1350" w:type="pct"/>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Включением</w:t>
            </w:r>
          </w:p>
        </w:tc>
        <w:tc>
          <w:tcPr>
            <w:tcW w:w="1850" w:type="pct"/>
            <w:gridSpan w:val="2"/>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n</w:t>
            </w:r>
            <w:r w:rsidRPr="000A35D7">
              <w:rPr>
                <w:rFonts w:eastAsia="Times New Roman"/>
                <w:szCs w:val="24"/>
                <w:vertAlign w:val="superscript"/>
              </w:rPr>
              <w:t>2</w:t>
            </w:r>
          </w:p>
        </w:tc>
        <w:tc>
          <w:tcPr>
            <w:tcW w:w="900" w:type="pct"/>
            <w:hideMark/>
          </w:tcPr>
          <w:p w:rsidR="00082998" w:rsidRPr="000A35D7" w:rsidRDefault="00082998" w:rsidP="007C2568">
            <w:pPr>
              <w:spacing w:line="240" w:lineRule="auto"/>
              <w:ind w:firstLine="0"/>
              <w:rPr>
                <w:rFonts w:eastAsia="Times New Roman"/>
                <w:szCs w:val="24"/>
              </w:rPr>
            </w:pPr>
            <w:proofErr w:type="spellStart"/>
            <w:r w:rsidRPr="000A35D7">
              <w:rPr>
                <w:rFonts w:eastAsia="Times New Roman"/>
                <w:szCs w:val="24"/>
              </w:rPr>
              <w:t>n</w:t>
            </w:r>
            <w:proofErr w:type="spellEnd"/>
          </w:p>
        </w:tc>
        <w:tc>
          <w:tcPr>
            <w:tcW w:w="900" w:type="pct"/>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w:t>
            </w:r>
          </w:p>
        </w:tc>
      </w:tr>
      <w:tr w:rsidR="00082998" w:rsidRPr="000A35D7" w:rsidTr="00082998">
        <w:trPr>
          <w:tblCellSpacing w:w="7" w:type="dxa"/>
        </w:trPr>
        <w:tc>
          <w:tcPr>
            <w:tcW w:w="1350" w:type="pct"/>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Шелла</w:t>
            </w:r>
          </w:p>
        </w:tc>
        <w:tc>
          <w:tcPr>
            <w:tcW w:w="900" w:type="pct"/>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n</w:t>
            </w:r>
            <w:r w:rsidRPr="000A35D7">
              <w:rPr>
                <w:rFonts w:eastAsia="Times New Roman"/>
                <w:szCs w:val="24"/>
                <w:vertAlign w:val="superscript"/>
              </w:rPr>
              <w:t>2</w:t>
            </w:r>
          </w:p>
        </w:tc>
        <w:tc>
          <w:tcPr>
            <w:tcW w:w="900" w:type="pct"/>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n</w:t>
            </w:r>
            <w:r w:rsidRPr="000A35D7">
              <w:rPr>
                <w:rFonts w:eastAsia="Times New Roman"/>
                <w:szCs w:val="24"/>
                <w:vertAlign w:val="superscript"/>
              </w:rPr>
              <w:t>1,25</w:t>
            </w:r>
          </w:p>
        </w:tc>
        <w:tc>
          <w:tcPr>
            <w:tcW w:w="900" w:type="pct"/>
            <w:hideMark/>
          </w:tcPr>
          <w:p w:rsidR="00082998" w:rsidRPr="000A35D7" w:rsidRDefault="00082998" w:rsidP="007C2568">
            <w:pPr>
              <w:spacing w:line="240" w:lineRule="auto"/>
              <w:ind w:firstLine="0"/>
              <w:rPr>
                <w:rFonts w:eastAsia="Times New Roman"/>
                <w:szCs w:val="24"/>
              </w:rPr>
            </w:pPr>
            <w:proofErr w:type="spellStart"/>
            <w:r w:rsidRPr="000A35D7">
              <w:rPr>
                <w:rFonts w:eastAsia="Times New Roman"/>
                <w:szCs w:val="24"/>
              </w:rPr>
              <w:t>n</w:t>
            </w:r>
            <w:proofErr w:type="spellEnd"/>
          </w:p>
        </w:tc>
        <w:tc>
          <w:tcPr>
            <w:tcW w:w="900" w:type="pct"/>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w:t>
            </w:r>
          </w:p>
        </w:tc>
      </w:tr>
      <w:tr w:rsidR="00082998" w:rsidRPr="000A35D7" w:rsidTr="00082998">
        <w:trPr>
          <w:tblCellSpacing w:w="7" w:type="dxa"/>
        </w:trPr>
        <w:tc>
          <w:tcPr>
            <w:tcW w:w="1350" w:type="pct"/>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Извлечением</w:t>
            </w:r>
          </w:p>
        </w:tc>
        <w:tc>
          <w:tcPr>
            <w:tcW w:w="2750" w:type="pct"/>
            <w:gridSpan w:val="3"/>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n</w:t>
            </w:r>
            <w:r w:rsidRPr="000A35D7">
              <w:rPr>
                <w:rFonts w:eastAsia="Times New Roman"/>
                <w:szCs w:val="24"/>
                <w:vertAlign w:val="superscript"/>
              </w:rPr>
              <w:t>2</w:t>
            </w:r>
          </w:p>
        </w:tc>
        <w:tc>
          <w:tcPr>
            <w:tcW w:w="900" w:type="pct"/>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w:t>
            </w:r>
          </w:p>
        </w:tc>
      </w:tr>
      <w:tr w:rsidR="00082998" w:rsidRPr="000A35D7" w:rsidTr="00082998">
        <w:trPr>
          <w:tblCellSpacing w:w="7" w:type="dxa"/>
        </w:trPr>
        <w:tc>
          <w:tcPr>
            <w:tcW w:w="1350" w:type="pct"/>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Древесная</w:t>
            </w:r>
          </w:p>
        </w:tc>
        <w:tc>
          <w:tcPr>
            <w:tcW w:w="2750" w:type="pct"/>
            <w:gridSpan w:val="3"/>
            <w:hideMark/>
          </w:tcPr>
          <w:p w:rsidR="00082998" w:rsidRPr="000A35D7" w:rsidRDefault="00082998" w:rsidP="007C2568">
            <w:pPr>
              <w:spacing w:line="240" w:lineRule="auto"/>
              <w:ind w:firstLine="0"/>
              <w:rPr>
                <w:rFonts w:eastAsia="Times New Roman"/>
                <w:szCs w:val="24"/>
              </w:rPr>
            </w:pPr>
            <w:proofErr w:type="spellStart"/>
            <w:r w:rsidRPr="000A35D7">
              <w:rPr>
                <w:rFonts w:eastAsia="Times New Roman"/>
                <w:szCs w:val="24"/>
              </w:rPr>
              <w:t>n</w:t>
            </w:r>
            <w:proofErr w:type="spellEnd"/>
            <w:r w:rsidRPr="000A35D7">
              <w:rPr>
                <w:rFonts w:eastAsia="Times New Roman"/>
                <w:szCs w:val="24"/>
              </w:rPr>
              <w:t>*</w:t>
            </w:r>
            <w:proofErr w:type="spellStart"/>
            <w:r w:rsidRPr="000A35D7">
              <w:rPr>
                <w:rFonts w:eastAsia="Times New Roman"/>
                <w:szCs w:val="24"/>
              </w:rPr>
              <w:t>log</w:t>
            </w:r>
            <w:proofErr w:type="spellEnd"/>
            <w:r w:rsidRPr="000A35D7">
              <w:rPr>
                <w:rFonts w:eastAsia="Times New Roman"/>
                <w:szCs w:val="24"/>
              </w:rPr>
              <w:t>(</w:t>
            </w:r>
            <w:proofErr w:type="spellStart"/>
            <w:r w:rsidRPr="000A35D7">
              <w:rPr>
                <w:rFonts w:eastAsia="Times New Roman"/>
                <w:szCs w:val="24"/>
              </w:rPr>
              <w:t>n</w:t>
            </w:r>
            <w:proofErr w:type="spellEnd"/>
            <w:r w:rsidRPr="000A35D7">
              <w:rPr>
                <w:rFonts w:eastAsia="Times New Roman"/>
                <w:szCs w:val="24"/>
              </w:rPr>
              <w:t>)</w:t>
            </w:r>
          </w:p>
        </w:tc>
        <w:tc>
          <w:tcPr>
            <w:tcW w:w="900" w:type="pct"/>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w:t>
            </w:r>
          </w:p>
        </w:tc>
      </w:tr>
      <w:tr w:rsidR="00082998" w:rsidRPr="000A35D7" w:rsidTr="00082998">
        <w:trPr>
          <w:tblCellSpacing w:w="7" w:type="dxa"/>
        </w:trPr>
        <w:tc>
          <w:tcPr>
            <w:tcW w:w="1350" w:type="pct"/>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Пузырьковая</w:t>
            </w:r>
          </w:p>
        </w:tc>
        <w:tc>
          <w:tcPr>
            <w:tcW w:w="1850" w:type="pct"/>
            <w:gridSpan w:val="2"/>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n</w:t>
            </w:r>
            <w:r w:rsidRPr="000A35D7">
              <w:rPr>
                <w:rFonts w:eastAsia="Times New Roman"/>
                <w:szCs w:val="24"/>
                <w:vertAlign w:val="superscript"/>
              </w:rPr>
              <w:t>2</w:t>
            </w:r>
          </w:p>
        </w:tc>
        <w:tc>
          <w:tcPr>
            <w:tcW w:w="900" w:type="pct"/>
            <w:hideMark/>
          </w:tcPr>
          <w:p w:rsidR="00082998" w:rsidRPr="000A35D7" w:rsidRDefault="00082998" w:rsidP="007C2568">
            <w:pPr>
              <w:spacing w:line="240" w:lineRule="auto"/>
              <w:ind w:firstLine="0"/>
              <w:rPr>
                <w:rFonts w:eastAsia="Times New Roman"/>
                <w:szCs w:val="24"/>
              </w:rPr>
            </w:pPr>
            <w:proofErr w:type="spellStart"/>
            <w:r w:rsidRPr="000A35D7">
              <w:rPr>
                <w:rFonts w:eastAsia="Times New Roman"/>
                <w:szCs w:val="24"/>
              </w:rPr>
              <w:t>n</w:t>
            </w:r>
            <w:proofErr w:type="spellEnd"/>
          </w:p>
        </w:tc>
        <w:tc>
          <w:tcPr>
            <w:tcW w:w="900" w:type="pct"/>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1</w:t>
            </w:r>
          </w:p>
        </w:tc>
      </w:tr>
      <w:tr w:rsidR="00082998" w:rsidRPr="000A35D7" w:rsidTr="00082998">
        <w:trPr>
          <w:tblCellSpacing w:w="7" w:type="dxa"/>
        </w:trPr>
        <w:tc>
          <w:tcPr>
            <w:tcW w:w="1350" w:type="pct"/>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Быстрая</w:t>
            </w:r>
          </w:p>
        </w:tc>
        <w:tc>
          <w:tcPr>
            <w:tcW w:w="900" w:type="pct"/>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n</w:t>
            </w:r>
            <w:r w:rsidRPr="000A35D7">
              <w:rPr>
                <w:rFonts w:eastAsia="Times New Roman"/>
                <w:szCs w:val="24"/>
                <w:vertAlign w:val="superscript"/>
              </w:rPr>
              <w:t>2</w:t>
            </w:r>
          </w:p>
        </w:tc>
        <w:tc>
          <w:tcPr>
            <w:tcW w:w="1850" w:type="pct"/>
            <w:gridSpan w:val="2"/>
            <w:hideMark/>
          </w:tcPr>
          <w:p w:rsidR="00082998" w:rsidRPr="000A35D7" w:rsidRDefault="00082998" w:rsidP="007C2568">
            <w:pPr>
              <w:spacing w:line="240" w:lineRule="auto"/>
              <w:ind w:firstLine="0"/>
              <w:rPr>
                <w:rFonts w:eastAsia="Times New Roman"/>
                <w:szCs w:val="24"/>
              </w:rPr>
            </w:pPr>
            <w:proofErr w:type="spellStart"/>
            <w:r w:rsidRPr="000A35D7">
              <w:rPr>
                <w:rFonts w:eastAsia="Times New Roman"/>
                <w:szCs w:val="24"/>
              </w:rPr>
              <w:t>n</w:t>
            </w:r>
            <w:proofErr w:type="spellEnd"/>
            <w:r w:rsidRPr="000A35D7">
              <w:rPr>
                <w:rFonts w:eastAsia="Times New Roman"/>
                <w:szCs w:val="24"/>
              </w:rPr>
              <w:t>*</w:t>
            </w:r>
            <w:proofErr w:type="spellStart"/>
            <w:r w:rsidRPr="000A35D7">
              <w:rPr>
                <w:rFonts w:eastAsia="Times New Roman"/>
                <w:szCs w:val="24"/>
              </w:rPr>
              <w:t>log</w:t>
            </w:r>
            <w:proofErr w:type="spellEnd"/>
            <w:r w:rsidRPr="000A35D7">
              <w:rPr>
                <w:rFonts w:eastAsia="Times New Roman"/>
                <w:szCs w:val="24"/>
              </w:rPr>
              <w:t>(</w:t>
            </w:r>
            <w:proofErr w:type="spellStart"/>
            <w:r w:rsidRPr="000A35D7">
              <w:rPr>
                <w:rFonts w:eastAsia="Times New Roman"/>
                <w:szCs w:val="24"/>
              </w:rPr>
              <w:t>n</w:t>
            </w:r>
            <w:proofErr w:type="spellEnd"/>
            <w:r w:rsidRPr="000A35D7">
              <w:rPr>
                <w:rFonts w:eastAsia="Times New Roman"/>
                <w:szCs w:val="24"/>
              </w:rPr>
              <w:t>)</w:t>
            </w:r>
          </w:p>
        </w:tc>
        <w:tc>
          <w:tcPr>
            <w:tcW w:w="900" w:type="pct"/>
            <w:hideMark/>
          </w:tcPr>
          <w:p w:rsidR="00082998" w:rsidRPr="000A35D7" w:rsidRDefault="00082998" w:rsidP="007C2568">
            <w:pPr>
              <w:spacing w:line="240" w:lineRule="auto"/>
              <w:ind w:firstLine="0"/>
              <w:rPr>
                <w:rFonts w:eastAsia="Times New Roman"/>
                <w:szCs w:val="24"/>
              </w:rPr>
            </w:pPr>
            <w:proofErr w:type="spellStart"/>
            <w:r w:rsidRPr="000A35D7">
              <w:rPr>
                <w:rFonts w:eastAsia="Times New Roman"/>
                <w:szCs w:val="24"/>
              </w:rPr>
              <w:t>log</w:t>
            </w:r>
            <w:proofErr w:type="spellEnd"/>
            <w:r w:rsidRPr="000A35D7">
              <w:rPr>
                <w:rFonts w:eastAsia="Times New Roman"/>
                <w:szCs w:val="24"/>
              </w:rPr>
              <w:t>(</w:t>
            </w:r>
            <w:proofErr w:type="spellStart"/>
            <w:r w:rsidRPr="000A35D7">
              <w:rPr>
                <w:rFonts w:eastAsia="Times New Roman"/>
                <w:szCs w:val="24"/>
              </w:rPr>
              <w:t>n</w:t>
            </w:r>
            <w:proofErr w:type="spellEnd"/>
            <w:r w:rsidRPr="000A35D7">
              <w:rPr>
                <w:rFonts w:eastAsia="Times New Roman"/>
                <w:szCs w:val="24"/>
              </w:rPr>
              <w:t>)</w:t>
            </w:r>
          </w:p>
        </w:tc>
      </w:tr>
      <w:tr w:rsidR="00082998" w:rsidRPr="000A35D7" w:rsidTr="00082998">
        <w:trPr>
          <w:tblCellSpacing w:w="7" w:type="dxa"/>
        </w:trPr>
        <w:tc>
          <w:tcPr>
            <w:tcW w:w="1350" w:type="pct"/>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Слиянием</w:t>
            </w:r>
          </w:p>
        </w:tc>
        <w:tc>
          <w:tcPr>
            <w:tcW w:w="2750" w:type="pct"/>
            <w:gridSpan w:val="3"/>
            <w:hideMark/>
          </w:tcPr>
          <w:p w:rsidR="00082998" w:rsidRPr="000A35D7" w:rsidRDefault="00082998" w:rsidP="007C2568">
            <w:pPr>
              <w:spacing w:line="240" w:lineRule="auto"/>
              <w:ind w:firstLine="0"/>
              <w:rPr>
                <w:rFonts w:eastAsia="Times New Roman"/>
                <w:szCs w:val="24"/>
              </w:rPr>
            </w:pPr>
            <w:proofErr w:type="spellStart"/>
            <w:r w:rsidRPr="000A35D7">
              <w:rPr>
                <w:rFonts w:eastAsia="Times New Roman"/>
                <w:szCs w:val="24"/>
              </w:rPr>
              <w:t>n</w:t>
            </w:r>
            <w:proofErr w:type="spellEnd"/>
            <w:r w:rsidRPr="000A35D7">
              <w:rPr>
                <w:rFonts w:eastAsia="Times New Roman"/>
                <w:szCs w:val="24"/>
              </w:rPr>
              <w:t>*</w:t>
            </w:r>
            <w:proofErr w:type="spellStart"/>
            <w:r w:rsidRPr="000A35D7">
              <w:rPr>
                <w:rFonts w:eastAsia="Times New Roman"/>
                <w:szCs w:val="24"/>
              </w:rPr>
              <w:t>log</w:t>
            </w:r>
            <w:proofErr w:type="spellEnd"/>
            <w:r w:rsidRPr="000A35D7">
              <w:rPr>
                <w:rFonts w:eastAsia="Times New Roman"/>
                <w:szCs w:val="24"/>
              </w:rPr>
              <w:t>(</w:t>
            </w:r>
            <w:proofErr w:type="spellStart"/>
            <w:r w:rsidRPr="000A35D7">
              <w:rPr>
                <w:rFonts w:eastAsia="Times New Roman"/>
                <w:szCs w:val="24"/>
              </w:rPr>
              <w:t>n</w:t>
            </w:r>
            <w:proofErr w:type="spellEnd"/>
            <w:r w:rsidRPr="000A35D7">
              <w:rPr>
                <w:rFonts w:eastAsia="Times New Roman"/>
                <w:szCs w:val="24"/>
              </w:rPr>
              <w:t>)</w:t>
            </w:r>
          </w:p>
        </w:tc>
        <w:tc>
          <w:tcPr>
            <w:tcW w:w="900" w:type="pct"/>
            <w:hideMark/>
          </w:tcPr>
          <w:p w:rsidR="00082998" w:rsidRPr="000A35D7" w:rsidRDefault="00082998" w:rsidP="007C2568">
            <w:pPr>
              <w:spacing w:line="240" w:lineRule="auto"/>
              <w:ind w:firstLine="0"/>
              <w:rPr>
                <w:rFonts w:eastAsia="Times New Roman"/>
                <w:szCs w:val="24"/>
              </w:rPr>
            </w:pPr>
            <w:proofErr w:type="spellStart"/>
            <w:r w:rsidRPr="000A35D7">
              <w:rPr>
                <w:rFonts w:eastAsia="Times New Roman"/>
                <w:szCs w:val="24"/>
              </w:rPr>
              <w:t>n</w:t>
            </w:r>
            <w:proofErr w:type="spellEnd"/>
          </w:p>
        </w:tc>
      </w:tr>
      <w:tr w:rsidR="00082998" w:rsidRPr="000A35D7" w:rsidTr="00082998">
        <w:trPr>
          <w:tblCellSpacing w:w="7" w:type="dxa"/>
        </w:trPr>
        <w:tc>
          <w:tcPr>
            <w:tcW w:w="1350" w:type="pct"/>
            <w:shd w:val="clear" w:color="auto" w:fill="FFFFFF"/>
            <w:hideMark/>
          </w:tcPr>
          <w:p w:rsidR="00082998" w:rsidRPr="000A35D7" w:rsidRDefault="00082998" w:rsidP="007C2568">
            <w:pPr>
              <w:spacing w:line="240" w:lineRule="auto"/>
              <w:ind w:firstLine="0"/>
              <w:rPr>
                <w:rFonts w:eastAsia="Times New Roman"/>
                <w:szCs w:val="24"/>
              </w:rPr>
            </w:pPr>
            <w:r w:rsidRPr="000A35D7">
              <w:rPr>
                <w:rFonts w:eastAsia="Times New Roman"/>
                <w:szCs w:val="24"/>
              </w:rPr>
              <w:t>Распределением</w:t>
            </w:r>
          </w:p>
        </w:tc>
        <w:tc>
          <w:tcPr>
            <w:tcW w:w="2750" w:type="pct"/>
            <w:gridSpan w:val="3"/>
            <w:hideMark/>
          </w:tcPr>
          <w:p w:rsidR="00082998" w:rsidRPr="000A35D7" w:rsidRDefault="00082998" w:rsidP="007C2568">
            <w:pPr>
              <w:spacing w:line="240" w:lineRule="auto"/>
              <w:ind w:firstLine="0"/>
              <w:rPr>
                <w:rFonts w:eastAsia="Times New Roman"/>
                <w:szCs w:val="24"/>
              </w:rPr>
            </w:pPr>
            <w:proofErr w:type="spellStart"/>
            <w:r w:rsidRPr="000A35D7">
              <w:rPr>
                <w:rFonts w:eastAsia="Times New Roman"/>
                <w:szCs w:val="24"/>
              </w:rPr>
              <w:t>n</w:t>
            </w:r>
            <w:proofErr w:type="spellEnd"/>
          </w:p>
        </w:tc>
        <w:tc>
          <w:tcPr>
            <w:tcW w:w="900" w:type="pct"/>
            <w:hideMark/>
          </w:tcPr>
          <w:p w:rsidR="00082998" w:rsidRPr="000A35D7" w:rsidRDefault="00082998" w:rsidP="007C2568">
            <w:pPr>
              <w:spacing w:line="240" w:lineRule="auto"/>
              <w:ind w:firstLine="0"/>
              <w:rPr>
                <w:rFonts w:eastAsia="Times New Roman"/>
                <w:szCs w:val="24"/>
              </w:rPr>
            </w:pPr>
            <w:proofErr w:type="spellStart"/>
            <w:r w:rsidRPr="000A35D7">
              <w:rPr>
                <w:rFonts w:eastAsia="Times New Roman"/>
                <w:szCs w:val="24"/>
              </w:rPr>
              <w:t>n</w:t>
            </w:r>
            <w:proofErr w:type="spellEnd"/>
          </w:p>
        </w:tc>
      </w:tr>
    </w:tbl>
    <w:p w:rsidR="00082998" w:rsidRPr="000A35D7" w:rsidRDefault="00082998" w:rsidP="00262D82">
      <w:pPr>
        <w:rPr>
          <w:rFonts w:eastAsia="Times New Roman"/>
        </w:rPr>
      </w:pPr>
      <w:r w:rsidRPr="000A35D7">
        <w:rPr>
          <w:rFonts w:eastAsia="Times New Roman"/>
        </w:rPr>
        <w:t>Эти таблицы позволяют сделать ряд выводов.</w:t>
      </w:r>
    </w:p>
    <w:p w:rsidR="00082998" w:rsidRPr="000A35D7" w:rsidRDefault="00082998" w:rsidP="00262D82">
      <w:pPr>
        <w:rPr>
          <w:rFonts w:eastAsia="Times New Roman"/>
        </w:rPr>
      </w:pPr>
      <w:r w:rsidRPr="000A35D7">
        <w:rPr>
          <w:rFonts w:eastAsia="Times New Roman"/>
        </w:rPr>
        <w:t>На небольших наборах данных целесообразнее использовать сортировку включением, так как из всех методов, имеющих очень простую программную реализацию, этот на практике оказывается самым быстрым и при размерностях&lt;~3000 дает вполне приемлемую для большинства случаев скорость работы. Еще одно преимущество этого метода заключается в том, что он использует полную или частичную упорядоченность входных данных и на упорядоченных данных работает быстрее, а на практике данные, как правило, уже имеют хотя бы частичный порядок.</w:t>
      </w:r>
    </w:p>
    <w:p w:rsidR="00082998" w:rsidRPr="000A35D7" w:rsidRDefault="00082998" w:rsidP="00262D82">
      <w:pPr>
        <w:rPr>
          <w:rFonts w:eastAsia="Times New Roman"/>
        </w:rPr>
      </w:pPr>
      <w:r w:rsidRPr="000A35D7">
        <w:rPr>
          <w:rFonts w:eastAsia="Times New Roman"/>
        </w:rPr>
        <w:t>Алгоритм пузырьковой сортировки, причем в той его модификации, которая не использует частичный порядок данных исходного массива, хотя и часто используется, но имеет плохие показатели даже среди простых методов с квадратичной сложностью.</w:t>
      </w:r>
    </w:p>
    <w:p w:rsidR="00082998" w:rsidRPr="000A35D7" w:rsidRDefault="00082998" w:rsidP="00262D82">
      <w:pPr>
        <w:rPr>
          <w:rFonts w:eastAsia="Times New Roman"/>
        </w:rPr>
      </w:pPr>
      <w:r w:rsidRPr="000A35D7">
        <w:rPr>
          <w:rFonts w:eastAsia="Times New Roman"/>
        </w:rPr>
        <w:t>Сортировка Шелла оказывается лишь красивым теоретическим методом, потому что на практике использовать его нецелесообразно: он сложен в реализации, но не дает такой скорости, какую дают сравнимые с ним по сложности программной реализации методы.</w:t>
      </w:r>
    </w:p>
    <w:p w:rsidR="00082998" w:rsidRPr="000A35D7" w:rsidRDefault="00082998" w:rsidP="00262D82">
      <w:pPr>
        <w:rPr>
          <w:rFonts w:eastAsia="Times New Roman"/>
        </w:rPr>
      </w:pPr>
      <w:r w:rsidRPr="000A35D7">
        <w:rPr>
          <w:rFonts w:eastAsia="Times New Roman"/>
        </w:rPr>
        <w:t>При сортировке больших массивов исходных данных лучше использовать быструю сортировку.</w:t>
      </w:r>
    </w:p>
    <w:p w:rsidR="00082998" w:rsidRPr="000A35D7" w:rsidRDefault="00082998" w:rsidP="00262D82">
      <w:pPr>
        <w:rPr>
          <w:rFonts w:eastAsia="Times New Roman"/>
        </w:rPr>
      </w:pPr>
      <w:r w:rsidRPr="000A35D7">
        <w:rPr>
          <w:rFonts w:eastAsia="Times New Roman"/>
        </w:rPr>
        <w:t>Если же добавляется требование гарантировать приемлемое время работы метода (как вы помните, быстрая сортировка в худшем случае имеет сложность T(N</w:t>
      </w:r>
      <w:r w:rsidRPr="000A35D7">
        <w:rPr>
          <w:rFonts w:eastAsia="Times New Roman"/>
          <w:vertAlign w:val="superscript"/>
        </w:rPr>
        <w:t>2</w:t>
      </w:r>
      <w:r w:rsidRPr="000A35D7">
        <w:rPr>
          <w:rFonts w:eastAsia="Times New Roman"/>
        </w:rPr>
        <w:t>), хотя вероятность такого случая очень мала), то надо применять либо древесную сортировку, либо сортировку слиянием. Как видно из таблиц, сортировка слиянием работает быстрее, но следует помнить, что она требует дополнительную память размером порядка N.</w:t>
      </w:r>
    </w:p>
    <w:p w:rsidR="00082998" w:rsidRPr="000A35D7" w:rsidRDefault="00082998" w:rsidP="00262D82">
      <w:pPr>
        <w:rPr>
          <w:rFonts w:eastAsia="Times New Roman"/>
        </w:rPr>
      </w:pPr>
      <w:r w:rsidRPr="000A35D7">
        <w:rPr>
          <w:rFonts w:eastAsia="Times New Roman"/>
        </w:rPr>
        <w:t xml:space="preserve">В тех же случаях, когда мы можем себе позволить использовать дополнительную память размером порядка </w:t>
      </w:r>
      <w:proofErr w:type="spellStart"/>
      <w:r w:rsidRPr="000A35D7">
        <w:rPr>
          <w:rFonts w:eastAsia="Times New Roman"/>
        </w:rPr>
        <w:t>n</w:t>
      </w:r>
      <w:proofErr w:type="spellEnd"/>
      <w:r w:rsidRPr="000A35D7">
        <w:rPr>
          <w:rFonts w:eastAsia="Times New Roman"/>
        </w:rPr>
        <w:t>, имеет смысл воспользоваться сортировкой распределением.</w:t>
      </w:r>
    </w:p>
    <w:p w:rsidR="00D57217" w:rsidRDefault="00D57217" w:rsidP="00D57217">
      <w:pPr>
        <w:ind w:firstLine="0"/>
        <w:jc w:val="center"/>
        <w:rPr>
          <w:rFonts w:eastAsia="Times New Roman"/>
          <w:b/>
        </w:rPr>
      </w:pPr>
      <w:bookmarkStart w:id="25" w:name="_Toc409204715"/>
    </w:p>
    <w:p w:rsidR="00082998" w:rsidRPr="00D57217" w:rsidRDefault="00082998" w:rsidP="00D57217">
      <w:pPr>
        <w:ind w:firstLine="0"/>
        <w:jc w:val="center"/>
        <w:rPr>
          <w:rFonts w:eastAsia="Times New Roman"/>
          <w:b/>
        </w:rPr>
      </w:pPr>
      <w:r w:rsidRPr="00D57217">
        <w:rPr>
          <w:rFonts w:eastAsia="Times New Roman"/>
          <w:b/>
        </w:rPr>
        <w:t>Контрольные вопросы</w:t>
      </w:r>
    </w:p>
    <w:p w:rsidR="00082998" w:rsidRPr="00D57217" w:rsidRDefault="00082998" w:rsidP="00D57217">
      <w:pPr>
        <w:pStyle w:val="af3"/>
        <w:numPr>
          <w:ilvl w:val="0"/>
          <w:numId w:val="46"/>
        </w:numPr>
        <w:rPr>
          <w:rFonts w:eastAsia="Times New Roman"/>
        </w:rPr>
      </w:pPr>
      <w:r w:rsidRPr="00D57217">
        <w:rPr>
          <w:rFonts w:eastAsia="Times New Roman"/>
        </w:rPr>
        <w:lastRenderedPageBreak/>
        <w:t>Что такое </w:t>
      </w:r>
      <w:r w:rsidRPr="00D57217">
        <w:rPr>
          <w:rFonts w:eastAsia="Times New Roman"/>
          <w:i/>
          <w:iCs/>
        </w:rPr>
        <w:t>сортировка</w:t>
      </w:r>
      <w:r w:rsidRPr="00D57217">
        <w:rPr>
          <w:rFonts w:eastAsia="Times New Roman"/>
        </w:rPr>
        <w:t>? Чем отличаются </w:t>
      </w:r>
      <w:r w:rsidRPr="00D57217">
        <w:rPr>
          <w:rFonts w:eastAsia="Times New Roman"/>
          <w:i/>
          <w:iCs/>
        </w:rPr>
        <w:t>внешняя </w:t>
      </w:r>
      <w:r w:rsidRPr="00D57217">
        <w:rPr>
          <w:rFonts w:eastAsia="Times New Roman"/>
        </w:rPr>
        <w:t>и </w:t>
      </w:r>
      <w:r w:rsidRPr="00D57217">
        <w:rPr>
          <w:rFonts w:eastAsia="Times New Roman"/>
          <w:i/>
          <w:iCs/>
        </w:rPr>
        <w:t>внутренняя </w:t>
      </w:r>
      <w:r w:rsidRPr="00D57217">
        <w:rPr>
          <w:rFonts w:eastAsia="Times New Roman"/>
        </w:rPr>
        <w:t>сортировка?</w:t>
      </w:r>
    </w:p>
    <w:p w:rsidR="00082998" w:rsidRPr="00D57217" w:rsidRDefault="00082998" w:rsidP="00D57217">
      <w:pPr>
        <w:pStyle w:val="af3"/>
        <w:numPr>
          <w:ilvl w:val="0"/>
          <w:numId w:val="46"/>
        </w:numPr>
        <w:rPr>
          <w:rFonts w:eastAsia="Times New Roman"/>
        </w:rPr>
      </w:pPr>
      <w:r w:rsidRPr="00D57217">
        <w:rPr>
          <w:rFonts w:eastAsia="Times New Roman"/>
        </w:rPr>
        <w:t>Что такое </w:t>
      </w:r>
      <w:r w:rsidRPr="00D57217">
        <w:rPr>
          <w:rFonts w:eastAsia="Times New Roman"/>
          <w:i/>
          <w:iCs/>
        </w:rPr>
        <w:t>практическая и теоретическая сложности</w:t>
      </w:r>
      <w:r w:rsidRPr="00D57217">
        <w:rPr>
          <w:rFonts w:eastAsia="Times New Roman"/>
        </w:rPr>
        <w:t xml:space="preserve">? Можно ли из практической сложности вывести </w:t>
      </w:r>
      <w:proofErr w:type="gramStart"/>
      <w:r w:rsidRPr="00D57217">
        <w:rPr>
          <w:rFonts w:eastAsia="Times New Roman"/>
        </w:rPr>
        <w:t>теоретическую</w:t>
      </w:r>
      <w:proofErr w:type="gramEnd"/>
      <w:r w:rsidRPr="00D57217">
        <w:rPr>
          <w:rFonts w:eastAsia="Times New Roman"/>
        </w:rPr>
        <w:t xml:space="preserve">? Можно ли из теоретической сложности вывести </w:t>
      </w:r>
      <w:proofErr w:type="gramStart"/>
      <w:r w:rsidRPr="00D57217">
        <w:rPr>
          <w:rFonts w:eastAsia="Times New Roman"/>
        </w:rPr>
        <w:t>практическую</w:t>
      </w:r>
      <w:proofErr w:type="gramEnd"/>
      <w:r w:rsidRPr="00D57217">
        <w:rPr>
          <w:rFonts w:eastAsia="Times New Roman"/>
        </w:rPr>
        <w:t>?</w:t>
      </w:r>
    </w:p>
    <w:p w:rsidR="00082998" w:rsidRPr="00D57217" w:rsidRDefault="00082998" w:rsidP="00D57217">
      <w:pPr>
        <w:pStyle w:val="af3"/>
        <w:numPr>
          <w:ilvl w:val="0"/>
          <w:numId w:val="46"/>
        </w:numPr>
        <w:rPr>
          <w:rFonts w:eastAsia="Times New Roman"/>
        </w:rPr>
      </w:pPr>
      <w:r w:rsidRPr="00D57217">
        <w:rPr>
          <w:rFonts w:eastAsia="Times New Roman"/>
        </w:rPr>
        <w:t>Что такое </w:t>
      </w:r>
      <w:r w:rsidRPr="00D57217">
        <w:rPr>
          <w:rFonts w:eastAsia="Times New Roman"/>
          <w:i/>
          <w:iCs/>
        </w:rPr>
        <w:t>максимальная</w:t>
      </w:r>
      <w:r w:rsidRPr="00D57217">
        <w:rPr>
          <w:rFonts w:eastAsia="Times New Roman"/>
        </w:rPr>
        <w:t>, </w:t>
      </w:r>
      <w:r w:rsidRPr="00D57217">
        <w:rPr>
          <w:rFonts w:eastAsia="Times New Roman"/>
          <w:i/>
          <w:iCs/>
        </w:rPr>
        <w:t>средняя</w:t>
      </w:r>
      <w:r w:rsidRPr="00D57217">
        <w:rPr>
          <w:rFonts w:eastAsia="Times New Roman"/>
        </w:rPr>
        <w:t> и </w:t>
      </w:r>
      <w:r w:rsidRPr="00D57217">
        <w:rPr>
          <w:rFonts w:eastAsia="Times New Roman"/>
          <w:i/>
          <w:iCs/>
        </w:rPr>
        <w:t>минимальная сложности</w:t>
      </w:r>
      <w:r w:rsidRPr="00D57217">
        <w:rPr>
          <w:rFonts w:eastAsia="Times New Roman"/>
        </w:rPr>
        <w:t>?</w:t>
      </w:r>
    </w:p>
    <w:p w:rsidR="00082998" w:rsidRPr="00D57217" w:rsidRDefault="00082998" w:rsidP="00D57217">
      <w:pPr>
        <w:pStyle w:val="af3"/>
        <w:numPr>
          <w:ilvl w:val="0"/>
          <w:numId w:val="46"/>
        </w:numPr>
        <w:rPr>
          <w:rFonts w:eastAsia="Times New Roman"/>
        </w:rPr>
      </w:pPr>
      <w:r w:rsidRPr="00D57217">
        <w:rPr>
          <w:rFonts w:eastAsia="Times New Roman"/>
        </w:rPr>
        <w:t>Что означает T(1)?</w:t>
      </w:r>
    </w:p>
    <w:p w:rsidR="00082998" w:rsidRPr="00D57217" w:rsidRDefault="00082998" w:rsidP="00D57217">
      <w:pPr>
        <w:pStyle w:val="af3"/>
        <w:numPr>
          <w:ilvl w:val="0"/>
          <w:numId w:val="46"/>
        </w:numPr>
        <w:rPr>
          <w:rFonts w:eastAsia="Times New Roman"/>
        </w:rPr>
      </w:pPr>
      <w:r w:rsidRPr="00D57217">
        <w:rPr>
          <w:rFonts w:eastAsia="Times New Roman"/>
        </w:rPr>
        <w:t>Общее в методах сортировки включением (сортировки включением и метода Шелла)?</w:t>
      </w:r>
    </w:p>
    <w:p w:rsidR="00082998" w:rsidRPr="00D57217" w:rsidRDefault="00082998" w:rsidP="00D57217">
      <w:pPr>
        <w:pStyle w:val="af3"/>
        <w:numPr>
          <w:ilvl w:val="0"/>
          <w:numId w:val="46"/>
        </w:numPr>
        <w:rPr>
          <w:rFonts w:eastAsia="Times New Roman"/>
        </w:rPr>
      </w:pPr>
      <w:r w:rsidRPr="00D57217">
        <w:rPr>
          <w:rFonts w:eastAsia="Times New Roman"/>
        </w:rPr>
        <w:t>Доказать, что метод Шелла действительно сортирует массив.</w:t>
      </w:r>
    </w:p>
    <w:p w:rsidR="00082998" w:rsidRPr="00D57217" w:rsidRDefault="00082998" w:rsidP="00D57217">
      <w:pPr>
        <w:pStyle w:val="af3"/>
        <w:numPr>
          <w:ilvl w:val="0"/>
          <w:numId w:val="46"/>
        </w:numPr>
        <w:rPr>
          <w:rFonts w:eastAsia="Times New Roman"/>
        </w:rPr>
      </w:pPr>
      <w:r w:rsidRPr="00D57217">
        <w:rPr>
          <w:rFonts w:eastAsia="Times New Roman"/>
        </w:rPr>
        <w:t xml:space="preserve">Общее в методах сортировки извлечением (сортировки извлечением и </w:t>
      </w:r>
      <w:proofErr w:type="gramStart"/>
      <w:r w:rsidRPr="00D57217">
        <w:rPr>
          <w:rFonts w:eastAsia="Times New Roman"/>
        </w:rPr>
        <w:t>древесная</w:t>
      </w:r>
      <w:proofErr w:type="gramEnd"/>
      <w:r w:rsidRPr="00D57217">
        <w:rPr>
          <w:rFonts w:eastAsia="Times New Roman"/>
        </w:rPr>
        <w:t>)?</w:t>
      </w:r>
    </w:p>
    <w:p w:rsidR="00082998" w:rsidRPr="00D57217" w:rsidRDefault="00082998" w:rsidP="00D57217">
      <w:pPr>
        <w:pStyle w:val="af3"/>
        <w:numPr>
          <w:ilvl w:val="0"/>
          <w:numId w:val="46"/>
        </w:numPr>
        <w:rPr>
          <w:rFonts w:eastAsia="Times New Roman"/>
        </w:rPr>
      </w:pPr>
      <w:r w:rsidRPr="00D57217">
        <w:rPr>
          <w:rFonts w:eastAsia="Times New Roman"/>
        </w:rPr>
        <w:t>Описать способ хранения двоичного дерева, используемый в древесной сортировке.</w:t>
      </w:r>
    </w:p>
    <w:p w:rsidR="00082998" w:rsidRPr="00D57217" w:rsidRDefault="00082998" w:rsidP="00D57217">
      <w:pPr>
        <w:pStyle w:val="af3"/>
        <w:numPr>
          <w:ilvl w:val="0"/>
          <w:numId w:val="46"/>
        </w:numPr>
        <w:rPr>
          <w:rFonts w:eastAsia="Times New Roman"/>
        </w:rPr>
      </w:pPr>
      <w:r w:rsidRPr="00D57217">
        <w:rPr>
          <w:rFonts w:eastAsia="Times New Roman"/>
        </w:rPr>
        <w:t>Что такое регулярная вершина дерева? регулярное поддерево?</w:t>
      </w:r>
    </w:p>
    <w:p w:rsidR="00082998" w:rsidRPr="00D57217" w:rsidRDefault="00082998" w:rsidP="00D57217">
      <w:pPr>
        <w:pStyle w:val="af3"/>
        <w:numPr>
          <w:ilvl w:val="0"/>
          <w:numId w:val="46"/>
        </w:numPr>
        <w:rPr>
          <w:rFonts w:eastAsia="Times New Roman"/>
        </w:rPr>
      </w:pPr>
      <w:r w:rsidRPr="00D57217">
        <w:rPr>
          <w:rFonts w:eastAsia="Times New Roman"/>
        </w:rPr>
        <w:t>Доказать, что древесная сортировка действительно сортирует массив.</w:t>
      </w:r>
    </w:p>
    <w:p w:rsidR="00082998" w:rsidRPr="00D57217" w:rsidRDefault="00082998" w:rsidP="00D57217">
      <w:pPr>
        <w:pStyle w:val="af3"/>
        <w:numPr>
          <w:ilvl w:val="0"/>
          <w:numId w:val="46"/>
        </w:numPr>
        <w:rPr>
          <w:rFonts w:eastAsia="Times New Roman"/>
        </w:rPr>
      </w:pPr>
      <w:r w:rsidRPr="00D57217">
        <w:rPr>
          <w:rFonts w:eastAsia="Times New Roman"/>
        </w:rPr>
        <w:t>Почему нельзя сделать так, чтобы быстрая сортировка давала гарантированную сложность T(</w:t>
      </w:r>
      <w:proofErr w:type="spellStart"/>
      <w:r w:rsidRPr="00D57217">
        <w:rPr>
          <w:rFonts w:eastAsia="Times New Roman"/>
        </w:rPr>
        <w:t>n</w:t>
      </w:r>
      <w:proofErr w:type="spellEnd"/>
      <w:r w:rsidRPr="00D57217">
        <w:rPr>
          <w:rFonts w:eastAsia="Times New Roman"/>
        </w:rPr>
        <w:t>*</w:t>
      </w:r>
      <w:proofErr w:type="spellStart"/>
      <w:r w:rsidRPr="00D57217">
        <w:rPr>
          <w:rFonts w:eastAsia="Times New Roman"/>
        </w:rPr>
        <w:t>log</w:t>
      </w:r>
      <w:proofErr w:type="spellEnd"/>
      <w:r w:rsidRPr="00D57217">
        <w:rPr>
          <w:rFonts w:eastAsia="Times New Roman"/>
        </w:rPr>
        <w:t>(</w:t>
      </w:r>
      <w:proofErr w:type="spellStart"/>
      <w:r w:rsidRPr="00D57217">
        <w:rPr>
          <w:rFonts w:eastAsia="Times New Roman"/>
        </w:rPr>
        <w:t>n</w:t>
      </w:r>
      <w:proofErr w:type="spellEnd"/>
      <w:r w:rsidRPr="00D57217">
        <w:rPr>
          <w:rFonts w:eastAsia="Times New Roman"/>
        </w:rPr>
        <w:t>))? (Подсказка: причина в алгоритме выбора среднего элемента)</w:t>
      </w:r>
    </w:p>
    <w:p w:rsidR="00082998" w:rsidRPr="00D57217" w:rsidRDefault="00082998" w:rsidP="00D57217">
      <w:pPr>
        <w:pStyle w:val="af3"/>
        <w:numPr>
          <w:ilvl w:val="0"/>
          <w:numId w:val="46"/>
        </w:numPr>
        <w:rPr>
          <w:rFonts w:eastAsia="Times New Roman"/>
        </w:rPr>
      </w:pPr>
      <w:r w:rsidRPr="00D57217">
        <w:rPr>
          <w:rFonts w:eastAsia="Times New Roman"/>
        </w:rPr>
        <w:t>Как мы можем гарантировать пространственную сложность O(</w:t>
      </w:r>
      <w:proofErr w:type="spellStart"/>
      <w:r w:rsidRPr="00D57217">
        <w:rPr>
          <w:rFonts w:eastAsia="Times New Roman"/>
        </w:rPr>
        <w:t>log</w:t>
      </w:r>
      <w:proofErr w:type="spellEnd"/>
      <w:r w:rsidRPr="00D57217">
        <w:rPr>
          <w:rFonts w:eastAsia="Times New Roman"/>
        </w:rPr>
        <w:t>(</w:t>
      </w:r>
      <w:proofErr w:type="spellStart"/>
      <w:r w:rsidRPr="00D57217">
        <w:rPr>
          <w:rFonts w:eastAsia="Times New Roman"/>
        </w:rPr>
        <w:t>n</w:t>
      </w:r>
      <w:proofErr w:type="spellEnd"/>
      <w:r w:rsidRPr="00D57217">
        <w:rPr>
          <w:rFonts w:eastAsia="Times New Roman"/>
        </w:rPr>
        <w:t>)) при реализации метода быстрой сортировки?</w:t>
      </w:r>
    </w:p>
    <w:p w:rsidR="00082998" w:rsidRPr="00D57217" w:rsidRDefault="00082998" w:rsidP="00D57217">
      <w:pPr>
        <w:pStyle w:val="af3"/>
        <w:numPr>
          <w:ilvl w:val="0"/>
          <w:numId w:val="46"/>
        </w:numPr>
        <w:rPr>
          <w:rFonts w:eastAsia="Times New Roman"/>
        </w:rPr>
      </w:pPr>
      <w:r w:rsidRPr="00D57217">
        <w:rPr>
          <w:rFonts w:eastAsia="Times New Roman"/>
        </w:rPr>
        <w:t>Доказать, что сортировка слиянием действительно сортирует массив.</w:t>
      </w:r>
    </w:p>
    <w:p w:rsidR="00082998" w:rsidRPr="00D57217" w:rsidRDefault="00082998" w:rsidP="00D57217">
      <w:pPr>
        <w:pStyle w:val="af3"/>
        <w:numPr>
          <w:ilvl w:val="0"/>
          <w:numId w:val="46"/>
        </w:numPr>
        <w:rPr>
          <w:rFonts w:eastAsia="Times New Roman"/>
        </w:rPr>
      </w:pPr>
      <w:r w:rsidRPr="00D57217">
        <w:rPr>
          <w:rFonts w:eastAsia="Times New Roman"/>
        </w:rPr>
        <w:t>Доказать, что сортировка распределением действительно сортирует массив.</w:t>
      </w:r>
    </w:p>
    <w:p w:rsidR="00D57217" w:rsidRDefault="00D57217" w:rsidP="00D57217">
      <w:pPr>
        <w:ind w:firstLine="0"/>
        <w:jc w:val="center"/>
        <w:rPr>
          <w:rFonts w:eastAsia="Times New Roman"/>
          <w:b/>
        </w:rPr>
      </w:pPr>
    </w:p>
    <w:p w:rsidR="00082998" w:rsidRPr="00D57217" w:rsidRDefault="00082998" w:rsidP="00D57217">
      <w:pPr>
        <w:ind w:firstLine="0"/>
        <w:jc w:val="center"/>
        <w:rPr>
          <w:rFonts w:eastAsia="Times New Roman"/>
          <w:b/>
        </w:rPr>
      </w:pPr>
      <w:r w:rsidRPr="00D57217">
        <w:rPr>
          <w:rFonts w:eastAsia="Times New Roman"/>
          <w:b/>
        </w:rPr>
        <w:t>Методические указания.</w:t>
      </w:r>
    </w:p>
    <w:p w:rsidR="00082998" w:rsidRPr="000A35D7" w:rsidRDefault="00082998" w:rsidP="00262D82">
      <w:pPr>
        <w:rPr>
          <w:rFonts w:eastAsia="Times New Roman"/>
        </w:rPr>
      </w:pPr>
      <w:r w:rsidRPr="000A35D7">
        <w:rPr>
          <w:rFonts w:eastAsia="Times New Roman"/>
        </w:rPr>
        <w:t>Перед выполнением индивидуального задания ознакомиться с понятиями временной и пространственной сложности, методами сортировки, их сравнительным анализом.</w:t>
      </w:r>
    </w:p>
    <w:p w:rsidR="00082998" w:rsidRPr="000A35D7" w:rsidRDefault="00082998" w:rsidP="00262D82">
      <w:pPr>
        <w:rPr>
          <w:rFonts w:eastAsia="Times New Roman"/>
        </w:rPr>
      </w:pPr>
      <w:r w:rsidRPr="000A35D7">
        <w:rPr>
          <w:rFonts w:eastAsia="Times New Roman"/>
        </w:rPr>
        <w:t>При выполнении индивидуального задания придерживаться следующей последовательности действий:</w:t>
      </w:r>
    </w:p>
    <w:p w:rsidR="00082998" w:rsidRPr="00D57217" w:rsidRDefault="00082998" w:rsidP="00D57217">
      <w:pPr>
        <w:pStyle w:val="af3"/>
        <w:numPr>
          <w:ilvl w:val="0"/>
          <w:numId w:val="47"/>
        </w:numPr>
        <w:rPr>
          <w:rFonts w:eastAsia="Times New Roman"/>
        </w:rPr>
      </w:pPr>
      <w:r w:rsidRPr="00D57217">
        <w:rPr>
          <w:rFonts w:eastAsia="Times New Roman"/>
        </w:rPr>
        <w:t>изучить словесную постановку задачи;</w:t>
      </w:r>
    </w:p>
    <w:p w:rsidR="00082998" w:rsidRPr="00D57217" w:rsidRDefault="00082998" w:rsidP="00D57217">
      <w:pPr>
        <w:pStyle w:val="af3"/>
        <w:numPr>
          <w:ilvl w:val="0"/>
          <w:numId w:val="47"/>
        </w:numPr>
        <w:rPr>
          <w:rFonts w:eastAsia="Times New Roman"/>
        </w:rPr>
      </w:pPr>
      <w:r w:rsidRPr="00D57217">
        <w:rPr>
          <w:rFonts w:eastAsia="Times New Roman"/>
        </w:rPr>
        <w:t>выбрать метод сортировки, который лучше всего подходит для решения поставленной задачи;</w:t>
      </w:r>
    </w:p>
    <w:p w:rsidR="00082998" w:rsidRPr="00D57217" w:rsidRDefault="00082998" w:rsidP="00D57217">
      <w:pPr>
        <w:pStyle w:val="af3"/>
        <w:numPr>
          <w:ilvl w:val="0"/>
          <w:numId w:val="47"/>
        </w:numPr>
        <w:rPr>
          <w:rFonts w:eastAsia="Times New Roman"/>
        </w:rPr>
      </w:pPr>
      <w:r w:rsidRPr="00D57217">
        <w:rPr>
          <w:rFonts w:eastAsia="Times New Roman"/>
        </w:rPr>
        <w:t>разработать программу, решающую поставленную задачу;</w:t>
      </w:r>
    </w:p>
    <w:p w:rsidR="00082998" w:rsidRPr="00D57217" w:rsidRDefault="00082998" w:rsidP="00D57217">
      <w:pPr>
        <w:pStyle w:val="af3"/>
        <w:numPr>
          <w:ilvl w:val="0"/>
          <w:numId w:val="47"/>
        </w:numPr>
        <w:rPr>
          <w:rFonts w:eastAsia="Times New Roman"/>
        </w:rPr>
      </w:pPr>
      <w:r w:rsidRPr="00D57217">
        <w:rPr>
          <w:rFonts w:eastAsia="Times New Roman"/>
        </w:rPr>
        <w:t>оттестировать и отладить программу;</w:t>
      </w:r>
    </w:p>
    <w:p w:rsidR="00082998" w:rsidRPr="00D57217" w:rsidRDefault="00082998" w:rsidP="00D57217">
      <w:pPr>
        <w:pStyle w:val="af3"/>
        <w:numPr>
          <w:ilvl w:val="0"/>
          <w:numId w:val="47"/>
        </w:numPr>
        <w:rPr>
          <w:rFonts w:eastAsia="Times New Roman"/>
        </w:rPr>
      </w:pPr>
      <w:r w:rsidRPr="00D57217">
        <w:rPr>
          <w:rFonts w:eastAsia="Times New Roman"/>
        </w:rPr>
        <w:t>написать и представить к защите отчет по работе.</w:t>
      </w:r>
    </w:p>
    <w:p w:rsidR="00082998" w:rsidRPr="00D57217" w:rsidRDefault="00082998" w:rsidP="00262D82">
      <w:pPr>
        <w:rPr>
          <w:rFonts w:eastAsia="Times New Roman"/>
          <w:b/>
        </w:rPr>
      </w:pPr>
      <w:r w:rsidRPr="00D57217">
        <w:rPr>
          <w:rFonts w:eastAsia="Times New Roman"/>
          <w:b/>
        </w:rPr>
        <w:t>Содержание отчета</w:t>
      </w:r>
    </w:p>
    <w:p w:rsidR="00082998" w:rsidRPr="00D57217" w:rsidRDefault="00D57217" w:rsidP="00D57217">
      <w:pPr>
        <w:pStyle w:val="af3"/>
        <w:numPr>
          <w:ilvl w:val="0"/>
          <w:numId w:val="48"/>
        </w:numPr>
        <w:rPr>
          <w:rFonts w:eastAsia="Times New Roman"/>
        </w:rPr>
      </w:pPr>
      <w:r w:rsidRPr="00D57217">
        <w:rPr>
          <w:rFonts w:eastAsia="Times New Roman"/>
        </w:rPr>
        <w:t xml:space="preserve">Тема и цель </w:t>
      </w:r>
    </w:p>
    <w:p w:rsidR="00082998" w:rsidRPr="00D57217" w:rsidRDefault="00082998" w:rsidP="00D57217">
      <w:pPr>
        <w:pStyle w:val="af3"/>
        <w:numPr>
          <w:ilvl w:val="0"/>
          <w:numId w:val="48"/>
        </w:numPr>
        <w:rPr>
          <w:rFonts w:eastAsia="Times New Roman"/>
        </w:rPr>
      </w:pPr>
      <w:r w:rsidRPr="00D57217">
        <w:rPr>
          <w:rFonts w:eastAsia="Times New Roman"/>
        </w:rPr>
        <w:t>Словесная постановка задачи.</w:t>
      </w:r>
    </w:p>
    <w:p w:rsidR="00082998" w:rsidRPr="00D57217" w:rsidRDefault="00082998" w:rsidP="00D57217">
      <w:pPr>
        <w:pStyle w:val="af3"/>
        <w:numPr>
          <w:ilvl w:val="0"/>
          <w:numId w:val="48"/>
        </w:numPr>
        <w:rPr>
          <w:rFonts w:eastAsia="Times New Roman"/>
        </w:rPr>
      </w:pPr>
      <w:r w:rsidRPr="00D57217">
        <w:rPr>
          <w:rFonts w:eastAsia="Times New Roman"/>
        </w:rPr>
        <w:t>Алгоритм решения задачи в текстуальном виде.</w:t>
      </w:r>
    </w:p>
    <w:p w:rsidR="00082998" w:rsidRPr="00D57217" w:rsidRDefault="00082998" w:rsidP="00D57217">
      <w:pPr>
        <w:pStyle w:val="af3"/>
        <w:numPr>
          <w:ilvl w:val="0"/>
          <w:numId w:val="48"/>
        </w:numPr>
        <w:rPr>
          <w:rFonts w:eastAsia="Times New Roman"/>
        </w:rPr>
      </w:pPr>
      <w:r w:rsidRPr="00D57217">
        <w:rPr>
          <w:rFonts w:eastAsia="Times New Roman"/>
        </w:rPr>
        <w:t>Обоснование правильности работы алгоритма и правильности выбора метода сортировки исходя из постановки задачи.</w:t>
      </w:r>
    </w:p>
    <w:p w:rsidR="00082998" w:rsidRPr="00D57217" w:rsidRDefault="00082998" w:rsidP="00D57217">
      <w:pPr>
        <w:pStyle w:val="af3"/>
        <w:numPr>
          <w:ilvl w:val="0"/>
          <w:numId w:val="48"/>
        </w:numPr>
        <w:rPr>
          <w:rFonts w:eastAsia="Times New Roman"/>
        </w:rPr>
      </w:pPr>
      <w:r w:rsidRPr="00D57217">
        <w:rPr>
          <w:rFonts w:eastAsia="Times New Roman"/>
        </w:rPr>
        <w:lastRenderedPageBreak/>
        <w:t>Листинг программы.</w:t>
      </w:r>
    </w:p>
    <w:p w:rsidR="00082998" w:rsidRPr="00D57217" w:rsidRDefault="00082998" w:rsidP="00D57217">
      <w:pPr>
        <w:pStyle w:val="af3"/>
        <w:numPr>
          <w:ilvl w:val="0"/>
          <w:numId w:val="48"/>
        </w:numPr>
        <w:rPr>
          <w:rFonts w:eastAsia="Times New Roman"/>
        </w:rPr>
      </w:pPr>
      <w:r w:rsidRPr="00D57217">
        <w:rPr>
          <w:rFonts w:eastAsia="Times New Roman"/>
        </w:rPr>
        <w:t>Ответы на контрольные вопросы по согласованию с преподавателем.</w:t>
      </w:r>
    </w:p>
    <w:p w:rsidR="00135198" w:rsidRDefault="00135198" w:rsidP="00E57426">
      <w:pPr>
        <w:jc w:val="center"/>
        <w:rPr>
          <w:rFonts w:eastAsia="Times New Roman"/>
          <w:b/>
        </w:rPr>
      </w:pPr>
    </w:p>
    <w:p w:rsidR="00082998" w:rsidRPr="00E57426" w:rsidRDefault="00082998" w:rsidP="00E57426">
      <w:pPr>
        <w:jc w:val="center"/>
        <w:rPr>
          <w:rFonts w:eastAsia="Times New Roman"/>
          <w:b/>
        </w:rPr>
      </w:pPr>
      <w:r w:rsidRPr="00E57426">
        <w:rPr>
          <w:rFonts w:eastAsia="Times New Roman"/>
          <w:b/>
        </w:rPr>
        <w:t>Варианты индивидуальных заданий</w:t>
      </w:r>
      <w:bookmarkEnd w:id="25"/>
    </w:p>
    <w:p w:rsidR="00082998" w:rsidRPr="000A35D7" w:rsidRDefault="00082998" w:rsidP="00262D82">
      <w:pPr>
        <w:rPr>
          <w:rFonts w:eastAsia="Times New Roman"/>
        </w:rPr>
      </w:pPr>
      <w:r w:rsidRPr="000A35D7">
        <w:rPr>
          <w:rFonts w:eastAsia="Times New Roman"/>
        </w:rPr>
        <w:t>Сортировка имеет множество практических применений: прямых, когда прямо ставится задача отсортировать данные; и косвенных, когда при решении какой-либо задачи требуется промежуточная сортировка данных. Здесь будут приведены ряд задач, при решении которых удобно использовать сортировку.</w:t>
      </w:r>
    </w:p>
    <w:p w:rsidR="00082998" w:rsidRPr="000A35D7" w:rsidRDefault="00082998" w:rsidP="00262D82">
      <w:pPr>
        <w:rPr>
          <w:rFonts w:eastAsia="Times New Roman"/>
        </w:rPr>
      </w:pPr>
      <w:r w:rsidRPr="000A35D7">
        <w:rPr>
          <w:rFonts w:eastAsia="Times New Roman"/>
        </w:rPr>
        <w:t>Во всех задачах надо обязательно показать, почему Ваш алгоритм обеспечивает заданную временную сложность.</w:t>
      </w:r>
    </w:p>
    <w:p w:rsidR="00082998" w:rsidRPr="000A35D7" w:rsidRDefault="00082998" w:rsidP="00262D82">
      <w:pPr>
        <w:rPr>
          <w:rFonts w:eastAsia="Times New Roman"/>
        </w:rPr>
      </w:pPr>
      <w:r w:rsidRPr="000A35D7">
        <w:rPr>
          <w:rFonts w:eastAsia="Times New Roman"/>
        </w:rPr>
        <w:t xml:space="preserve">Задача 1. Найти количество различных чисел среди элементов данного массива. Обеспечить число действий порядка </w:t>
      </w:r>
      <w:proofErr w:type="spellStart"/>
      <w:r w:rsidRPr="000A35D7">
        <w:rPr>
          <w:rFonts w:eastAsia="Times New Roman"/>
        </w:rPr>
        <w:t>n</w:t>
      </w:r>
      <w:proofErr w:type="spellEnd"/>
      <w:r w:rsidRPr="000A35D7">
        <w:rPr>
          <w:rFonts w:eastAsia="Times New Roman"/>
        </w:rPr>
        <w:t>*</w:t>
      </w:r>
      <w:proofErr w:type="spellStart"/>
      <w:r w:rsidRPr="000A35D7">
        <w:rPr>
          <w:rFonts w:eastAsia="Times New Roman"/>
        </w:rPr>
        <w:t>log</w:t>
      </w:r>
      <w:proofErr w:type="spellEnd"/>
      <w:r w:rsidRPr="000A35D7">
        <w:rPr>
          <w:rFonts w:eastAsia="Times New Roman"/>
        </w:rPr>
        <w:t xml:space="preserve"> </w:t>
      </w:r>
      <w:proofErr w:type="spellStart"/>
      <w:r w:rsidRPr="000A35D7">
        <w:rPr>
          <w:rFonts w:eastAsia="Times New Roman"/>
        </w:rPr>
        <w:t>n</w:t>
      </w:r>
      <w:proofErr w:type="spellEnd"/>
      <w:r w:rsidRPr="000A35D7">
        <w:rPr>
          <w:rFonts w:eastAsia="Times New Roman"/>
        </w:rPr>
        <w:t>.</w:t>
      </w:r>
    </w:p>
    <w:p w:rsidR="00082998" w:rsidRPr="000A35D7" w:rsidRDefault="00082998" w:rsidP="00262D82">
      <w:pPr>
        <w:rPr>
          <w:rFonts w:eastAsia="Times New Roman"/>
        </w:rPr>
      </w:pPr>
      <w:r w:rsidRPr="000A35D7">
        <w:rPr>
          <w:rFonts w:eastAsia="Times New Roman"/>
          <w:i/>
          <w:iCs/>
        </w:rPr>
        <w:t>Указание.</w:t>
      </w:r>
      <w:r w:rsidRPr="000A35D7">
        <w:rPr>
          <w:rFonts w:eastAsia="Times New Roman"/>
        </w:rPr>
        <w:t xml:space="preserve"> Отсортировать числа, а затем посчитать количество </w:t>
      </w:r>
      <w:proofErr w:type="gramStart"/>
      <w:r w:rsidRPr="000A35D7">
        <w:rPr>
          <w:rFonts w:eastAsia="Times New Roman"/>
        </w:rPr>
        <w:t>различных</w:t>
      </w:r>
      <w:proofErr w:type="gramEnd"/>
      <w:r w:rsidRPr="000A35D7">
        <w:rPr>
          <w:rFonts w:eastAsia="Times New Roman"/>
        </w:rPr>
        <w:t>, просматривая элементы массива по порядку.</w:t>
      </w:r>
    </w:p>
    <w:p w:rsidR="00082998" w:rsidRPr="000A35D7" w:rsidRDefault="00082998" w:rsidP="00262D82">
      <w:pPr>
        <w:rPr>
          <w:rFonts w:eastAsia="Times New Roman"/>
        </w:rPr>
      </w:pPr>
      <w:r w:rsidRPr="000A35D7">
        <w:rPr>
          <w:rFonts w:eastAsia="Times New Roman"/>
        </w:rPr>
        <w:t xml:space="preserve">Задача 2. Найти </w:t>
      </w:r>
      <w:proofErr w:type="spellStart"/>
      <w:r w:rsidRPr="000A35D7">
        <w:rPr>
          <w:rFonts w:eastAsia="Times New Roman"/>
        </w:rPr>
        <w:t>k-ое</w:t>
      </w:r>
      <w:proofErr w:type="spellEnd"/>
      <w:r w:rsidRPr="000A35D7">
        <w:rPr>
          <w:rFonts w:eastAsia="Times New Roman"/>
        </w:rPr>
        <w:t xml:space="preserve"> по порядку число среди элементов данного массива. Обеспечить число действий порядка </w:t>
      </w:r>
      <w:proofErr w:type="spellStart"/>
      <w:r w:rsidRPr="000A35D7">
        <w:rPr>
          <w:rFonts w:eastAsia="Times New Roman"/>
        </w:rPr>
        <w:t>n</w:t>
      </w:r>
      <w:proofErr w:type="spellEnd"/>
      <w:r w:rsidRPr="000A35D7">
        <w:rPr>
          <w:rFonts w:eastAsia="Times New Roman"/>
        </w:rPr>
        <w:t>*</w:t>
      </w:r>
      <w:proofErr w:type="spellStart"/>
      <w:r w:rsidRPr="000A35D7">
        <w:rPr>
          <w:rFonts w:eastAsia="Times New Roman"/>
        </w:rPr>
        <w:t>log</w:t>
      </w:r>
      <w:proofErr w:type="spellEnd"/>
      <w:r w:rsidRPr="000A35D7">
        <w:rPr>
          <w:rFonts w:eastAsia="Times New Roman"/>
        </w:rPr>
        <w:t xml:space="preserve"> </w:t>
      </w:r>
      <w:proofErr w:type="spellStart"/>
      <w:r w:rsidRPr="000A35D7">
        <w:rPr>
          <w:rFonts w:eastAsia="Times New Roman"/>
        </w:rPr>
        <w:t>n</w:t>
      </w:r>
      <w:proofErr w:type="spellEnd"/>
      <w:r w:rsidRPr="000A35D7">
        <w:rPr>
          <w:rFonts w:eastAsia="Times New Roman"/>
        </w:rPr>
        <w:t>.</w:t>
      </w:r>
    </w:p>
    <w:p w:rsidR="00082998" w:rsidRPr="000A35D7" w:rsidRDefault="00082998" w:rsidP="00262D82">
      <w:pPr>
        <w:rPr>
          <w:rFonts w:eastAsia="Times New Roman"/>
        </w:rPr>
      </w:pPr>
      <w:r w:rsidRPr="000A35D7">
        <w:rPr>
          <w:rFonts w:eastAsia="Times New Roman"/>
          <w:i/>
          <w:iCs/>
        </w:rPr>
        <w:t>Указание.</w:t>
      </w:r>
      <w:r w:rsidRPr="000A35D7">
        <w:rPr>
          <w:rFonts w:eastAsia="Times New Roman"/>
        </w:rPr>
        <w:t xml:space="preserve"> Отсортировать массив, а затем взять число, хранящееся в элементе массива с индексом </w:t>
      </w:r>
      <w:proofErr w:type="spellStart"/>
      <w:r w:rsidRPr="000A35D7">
        <w:rPr>
          <w:rFonts w:eastAsia="Times New Roman"/>
        </w:rPr>
        <w:t>k</w:t>
      </w:r>
      <w:proofErr w:type="spellEnd"/>
      <w:r w:rsidRPr="000A35D7">
        <w:rPr>
          <w:rFonts w:eastAsia="Times New Roman"/>
        </w:rPr>
        <w:t>.</w:t>
      </w:r>
    </w:p>
    <w:p w:rsidR="00082998" w:rsidRPr="000A35D7" w:rsidRDefault="00082998" w:rsidP="00262D82">
      <w:pPr>
        <w:rPr>
          <w:rFonts w:eastAsia="Times New Roman"/>
        </w:rPr>
      </w:pPr>
      <w:r w:rsidRPr="000A35D7">
        <w:rPr>
          <w:rFonts w:eastAsia="Times New Roman"/>
        </w:rPr>
        <w:t xml:space="preserve">Задача 3. Дано </w:t>
      </w:r>
      <w:proofErr w:type="spellStart"/>
      <w:r w:rsidRPr="000A35D7">
        <w:rPr>
          <w:rFonts w:eastAsia="Times New Roman"/>
        </w:rPr>
        <w:t>n</w:t>
      </w:r>
      <w:proofErr w:type="spellEnd"/>
      <w:r w:rsidRPr="000A35D7">
        <w:rPr>
          <w:rFonts w:eastAsia="Times New Roman"/>
        </w:rPr>
        <w:t xml:space="preserve"> отрезков [A[</w:t>
      </w:r>
      <w:proofErr w:type="spellStart"/>
      <w:r w:rsidRPr="000A35D7">
        <w:rPr>
          <w:rFonts w:eastAsia="Times New Roman"/>
        </w:rPr>
        <w:t>i</w:t>
      </w:r>
      <w:proofErr w:type="spellEnd"/>
      <w:r w:rsidRPr="000A35D7">
        <w:rPr>
          <w:rFonts w:eastAsia="Times New Roman"/>
        </w:rPr>
        <w:t>], B[</w:t>
      </w:r>
      <w:proofErr w:type="spellStart"/>
      <w:r w:rsidRPr="000A35D7">
        <w:rPr>
          <w:rFonts w:eastAsia="Times New Roman"/>
        </w:rPr>
        <w:t>i</w:t>
      </w:r>
      <w:proofErr w:type="spellEnd"/>
      <w:r w:rsidRPr="000A35D7">
        <w:rPr>
          <w:rFonts w:eastAsia="Times New Roman"/>
        </w:rPr>
        <w:t xml:space="preserve">]] на </w:t>
      </w:r>
      <w:proofErr w:type="gramStart"/>
      <w:r w:rsidRPr="000A35D7">
        <w:rPr>
          <w:rFonts w:eastAsia="Times New Roman"/>
        </w:rPr>
        <w:t>прямой</w:t>
      </w:r>
      <w:proofErr w:type="gramEnd"/>
      <w:r w:rsidRPr="000A35D7">
        <w:rPr>
          <w:rFonts w:eastAsia="Times New Roman"/>
        </w:rPr>
        <w:t xml:space="preserve"> (i=1..n), где A[</w:t>
      </w:r>
      <w:proofErr w:type="spellStart"/>
      <w:r w:rsidRPr="000A35D7">
        <w:rPr>
          <w:rFonts w:eastAsia="Times New Roman"/>
        </w:rPr>
        <w:t>i</w:t>
      </w:r>
      <w:proofErr w:type="spellEnd"/>
      <w:r w:rsidRPr="000A35D7">
        <w:rPr>
          <w:rFonts w:eastAsia="Times New Roman"/>
        </w:rPr>
        <w:t>] – одномерная координата начала отрезка, а B[</w:t>
      </w:r>
      <w:proofErr w:type="spellStart"/>
      <w:r w:rsidRPr="000A35D7">
        <w:rPr>
          <w:rFonts w:eastAsia="Times New Roman"/>
        </w:rPr>
        <w:t>i</w:t>
      </w:r>
      <w:proofErr w:type="spellEnd"/>
      <w:r w:rsidRPr="000A35D7">
        <w:rPr>
          <w:rFonts w:eastAsia="Times New Roman"/>
        </w:rPr>
        <w:t>] – конца отрезка.</w:t>
      </w:r>
    </w:p>
    <w:p w:rsidR="00082998" w:rsidRPr="000A35D7" w:rsidRDefault="00082998" w:rsidP="00262D82">
      <w:pPr>
        <w:rPr>
          <w:rFonts w:eastAsia="Times New Roman"/>
        </w:rPr>
      </w:pPr>
      <w:r w:rsidRPr="000A35D7">
        <w:rPr>
          <w:rFonts w:eastAsia="Times New Roman"/>
        </w:rPr>
        <w:t xml:space="preserve">Найти максимальное </w:t>
      </w:r>
      <w:proofErr w:type="spellStart"/>
      <w:r w:rsidRPr="000A35D7">
        <w:rPr>
          <w:rFonts w:eastAsia="Times New Roman"/>
        </w:rPr>
        <w:t>k</w:t>
      </w:r>
      <w:proofErr w:type="spellEnd"/>
      <w:r w:rsidRPr="000A35D7">
        <w:rPr>
          <w:rFonts w:eastAsia="Times New Roman"/>
        </w:rPr>
        <w:t xml:space="preserve">, для </w:t>
      </w:r>
      <w:proofErr w:type="gramStart"/>
      <w:r w:rsidRPr="000A35D7">
        <w:rPr>
          <w:rFonts w:eastAsia="Times New Roman"/>
        </w:rPr>
        <w:t>которого</w:t>
      </w:r>
      <w:proofErr w:type="gramEnd"/>
      <w:r w:rsidRPr="000A35D7">
        <w:rPr>
          <w:rFonts w:eastAsia="Times New Roman"/>
        </w:rPr>
        <w:t xml:space="preserve"> существует точка прямой, покрытая </w:t>
      </w:r>
      <w:proofErr w:type="spellStart"/>
      <w:r w:rsidRPr="000A35D7">
        <w:rPr>
          <w:rFonts w:eastAsia="Times New Roman"/>
        </w:rPr>
        <w:t>k</w:t>
      </w:r>
      <w:proofErr w:type="spellEnd"/>
      <w:r w:rsidRPr="000A35D7">
        <w:rPr>
          <w:rFonts w:eastAsia="Times New Roman"/>
        </w:rPr>
        <w:t xml:space="preserve"> отрезками ("максимальное число слоев"). Обеспечить число действий - порядка </w:t>
      </w:r>
      <w:proofErr w:type="spellStart"/>
      <w:r w:rsidRPr="000A35D7">
        <w:rPr>
          <w:rFonts w:eastAsia="Times New Roman"/>
        </w:rPr>
        <w:t>n</w:t>
      </w:r>
      <w:proofErr w:type="spellEnd"/>
      <w:r w:rsidRPr="000A35D7">
        <w:rPr>
          <w:rFonts w:eastAsia="Times New Roman"/>
        </w:rPr>
        <w:t>*</w:t>
      </w:r>
      <w:proofErr w:type="spellStart"/>
      <w:r w:rsidRPr="000A35D7">
        <w:rPr>
          <w:rFonts w:eastAsia="Times New Roman"/>
        </w:rPr>
        <w:t>log</w:t>
      </w:r>
      <w:proofErr w:type="spellEnd"/>
      <w:r w:rsidRPr="000A35D7">
        <w:rPr>
          <w:rFonts w:eastAsia="Times New Roman"/>
        </w:rPr>
        <w:t xml:space="preserve"> </w:t>
      </w:r>
      <w:proofErr w:type="spellStart"/>
      <w:r w:rsidRPr="000A35D7">
        <w:rPr>
          <w:rFonts w:eastAsia="Times New Roman"/>
        </w:rPr>
        <w:t>n</w:t>
      </w:r>
      <w:proofErr w:type="spellEnd"/>
      <w:r w:rsidRPr="000A35D7">
        <w:rPr>
          <w:rFonts w:eastAsia="Times New Roman"/>
        </w:rPr>
        <w:t>.</w:t>
      </w:r>
    </w:p>
    <w:p w:rsidR="00082998" w:rsidRPr="000A35D7" w:rsidRDefault="00082998" w:rsidP="00262D82">
      <w:pPr>
        <w:rPr>
          <w:rFonts w:eastAsia="Times New Roman"/>
        </w:rPr>
      </w:pPr>
      <w:r w:rsidRPr="000A35D7">
        <w:rPr>
          <w:rFonts w:eastAsia="Times New Roman"/>
          <w:i/>
          <w:iCs/>
        </w:rPr>
        <w:t>Указание.</w:t>
      </w:r>
      <w:r w:rsidRPr="000A35D7">
        <w:rPr>
          <w:rFonts w:eastAsia="Times New Roman"/>
        </w:rPr>
        <w:t> </w:t>
      </w:r>
      <w:proofErr w:type="gramStart"/>
      <w:r w:rsidRPr="000A35D7">
        <w:rPr>
          <w:rFonts w:eastAsia="Times New Roman"/>
        </w:rPr>
        <w:t>Упорядочим</w:t>
      </w:r>
      <w:proofErr w:type="gramEnd"/>
      <w:r w:rsidRPr="000A35D7">
        <w:rPr>
          <w:rFonts w:eastAsia="Times New Roman"/>
        </w:rPr>
        <w:t xml:space="preserve"> все левые и правые концы отрезков вместе (при этом левый конец считается меньше правого конца, расположенного в той же точке прямой). Далее двигаемся слева направо, считая число слоев. Встреченный левый конец увеличивает число слоев на 1, правый - уменьшает. Отметим, что примыкающие друг к другу отрезки обрабатываются правильно: сначала идет левый конец (правого отрезка), а затем - правый (левого отрезка).</w:t>
      </w:r>
    </w:p>
    <w:p w:rsidR="00082998" w:rsidRPr="000A35D7" w:rsidRDefault="00082998" w:rsidP="00262D82">
      <w:pPr>
        <w:rPr>
          <w:rFonts w:eastAsia="Times New Roman"/>
        </w:rPr>
      </w:pPr>
      <w:r w:rsidRPr="000A35D7">
        <w:rPr>
          <w:rFonts w:eastAsia="Times New Roman"/>
        </w:rPr>
        <w:t xml:space="preserve">Задача 4. Дано </w:t>
      </w:r>
      <w:proofErr w:type="spellStart"/>
      <w:r w:rsidRPr="000A35D7">
        <w:rPr>
          <w:rFonts w:eastAsia="Times New Roman"/>
        </w:rPr>
        <w:t>n</w:t>
      </w:r>
      <w:proofErr w:type="spellEnd"/>
      <w:r w:rsidRPr="000A35D7">
        <w:rPr>
          <w:rFonts w:eastAsia="Times New Roman"/>
        </w:rPr>
        <w:t xml:space="preserve"> точек на плоскости. Указать (n-1)-</w:t>
      </w:r>
      <w:proofErr w:type="spellStart"/>
      <w:r w:rsidRPr="000A35D7">
        <w:rPr>
          <w:rFonts w:eastAsia="Times New Roman"/>
        </w:rPr>
        <w:t>звенную</w:t>
      </w:r>
      <w:proofErr w:type="spellEnd"/>
      <w:r w:rsidRPr="000A35D7">
        <w:rPr>
          <w:rFonts w:eastAsia="Times New Roman"/>
        </w:rPr>
        <w:t xml:space="preserve"> </w:t>
      </w:r>
      <w:proofErr w:type="spellStart"/>
      <w:r w:rsidRPr="000A35D7">
        <w:rPr>
          <w:rFonts w:eastAsia="Times New Roman"/>
        </w:rPr>
        <w:t>несамопересекающуюся</w:t>
      </w:r>
      <w:proofErr w:type="spellEnd"/>
      <w:r w:rsidRPr="000A35D7">
        <w:rPr>
          <w:rFonts w:eastAsia="Times New Roman"/>
        </w:rPr>
        <w:t xml:space="preserve"> незамкнутую ломаную, проходящую через все эти точки. (Соседним отрезкам ломаной разрешается лежать на одной прямой.) Обеспечить число действий порядка </w:t>
      </w:r>
      <w:proofErr w:type="spellStart"/>
      <w:r w:rsidRPr="000A35D7">
        <w:rPr>
          <w:rFonts w:eastAsia="Times New Roman"/>
        </w:rPr>
        <w:t>n</w:t>
      </w:r>
      <w:proofErr w:type="spellEnd"/>
      <w:r w:rsidRPr="000A35D7">
        <w:rPr>
          <w:rFonts w:eastAsia="Times New Roman"/>
        </w:rPr>
        <w:t>*</w:t>
      </w:r>
      <w:proofErr w:type="spellStart"/>
      <w:r w:rsidRPr="000A35D7">
        <w:rPr>
          <w:rFonts w:eastAsia="Times New Roman"/>
        </w:rPr>
        <w:t>log</w:t>
      </w:r>
      <w:proofErr w:type="spellEnd"/>
      <w:r w:rsidRPr="000A35D7">
        <w:rPr>
          <w:rFonts w:eastAsia="Times New Roman"/>
        </w:rPr>
        <w:t xml:space="preserve"> </w:t>
      </w:r>
      <w:proofErr w:type="spellStart"/>
      <w:r w:rsidRPr="000A35D7">
        <w:rPr>
          <w:rFonts w:eastAsia="Times New Roman"/>
        </w:rPr>
        <w:t>n</w:t>
      </w:r>
      <w:proofErr w:type="spellEnd"/>
      <w:r w:rsidRPr="000A35D7">
        <w:rPr>
          <w:rFonts w:eastAsia="Times New Roman"/>
        </w:rPr>
        <w:t>.</w:t>
      </w:r>
    </w:p>
    <w:p w:rsidR="00082998" w:rsidRPr="000A35D7" w:rsidRDefault="00082998" w:rsidP="00262D82">
      <w:pPr>
        <w:rPr>
          <w:rFonts w:eastAsia="Times New Roman"/>
        </w:rPr>
      </w:pPr>
      <w:r w:rsidRPr="000A35D7">
        <w:rPr>
          <w:rFonts w:eastAsia="Times New Roman"/>
          <w:i/>
          <w:iCs/>
        </w:rPr>
        <w:t>Указание.</w:t>
      </w:r>
      <w:r w:rsidRPr="000A35D7">
        <w:rPr>
          <w:rFonts w:eastAsia="Times New Roman"/>
        </w:rPr>
        <w:t xml:space="preserve"> Упорядочим точки по x-координате, а при равных x-координатах - по y-координате. В таком порядке и можно проводить </w:t>
      </w:r>
      <w:proofErr w:type="gramStart"/>
      <w:r w:rsidRPr="000A35D7">
        <w:rPr>
          <w:rFonts w:eastAsia="Times New Roman"/>
        </w:rPr>
        <w:t>ломаную</w:t>
      </w:r>
      <w:proofErr w:type="gramEnd"/>
      <w:r w:rsidRPr="000A35D7">
        <w:rPr>
          <w:rFonts w:eastAsia="Times New Roman"/>
        </w:rPr>
        <w:t>.</w:t>
      </w:r>
    </w:p>
    <w:p w:rsidR="00082998" w:rsidRPr="000A35D7" w:rsidRDefault="00082998" w:rsidP="00262D82">
      <w:pPr>
        <w:rPr>
          <w:rFonts w:eastAsia="Times New Roman"/>
        </w:rPr>
      </w:pPr>
      <w:r w:rsidRPr="000A35D7">
        <w:rPr>
          <w:rFonts w:eastAsia="Times New Roman"/>
        </w:rPr>
        <w:t>Задача 5. Та же задача, если ломаная должна быть замкнутой.</w:t>
      </w:r>
    </w:p>
    <w:p w:rsidR="00082998" w:rsidRPr="000A35D7" w:rsidRDefault="00082998" w:rsidP="00262D82">
      <w:pPr>
        <w:rPr>
          <w:rFonts w:eastAsia="Times New Roman"/>
        </w:rPr>
      </w:pPr>
      <w:r w:rsidRPr="000A35D7">
        <w:rPr>
          <w:rFonts w:eastAsia="Times New Roman"/>
          <w:i/>
          <w:iCs/>
        </w:rPr>
        <w:t>Указание.</w:t>
      </w:r>
      <w:r w:rsidRPr="000A35D7">
        <w:rPr>
          <w:rFonts w:eastAsia="Times New Roman"/>
        </w:rPr>
        <w:t> Возьмем самую левую точку (т.е. точку с наименьшей x-координатой) и проведем из нее лучи во все остальные точки. Теперь упорядочим эти лучи, а точки на одном луче поместим в порядке увеличения расстояния от начала луча.</w:t>
      </w:r>
    </w:p>
    <w:p w:rsidR="00082998" w:rsidRPr="000A35D7" w:rsidRDefault="00082998" w:rsidP="00262D82">
      <w:pPr>
        <w:rPr>
          <w:rFonts w:eastAsia="Times New Roman"/>
        </w:rPr>
      </w:pPr>
      <w:r w:rsidRPr="000A35D7">
        <w:rPr>
          <w:rFonts w:eastAsia="Times New Roman"/>
        </w:rPr>
        <w:t xml:space="preserve">Задача 6. Дано </w:t>
      </w:r>
      <w:proofErr w:type="spellStart"/>
      <w:r w:rsidRPr="000A35D7">
        <w:rPr>
          <w:rFonts w:eastAsia="Times New Roman"/>
        </w:rPr>
        <w:t>n</w:t>
      </w:r>
      <w:proofErr w:type="spellEnd"/>
      <w:r w:rsidRPr="000A35D7">
        <w:rPr>
          <w:rFonts w:eastAsia="Times New Roman"/>
        </w:rPr>
        <w:t xml:space="preserve"> точек на плоскости. Построить их выпуклую оболочку - минимальную выпуклую фигуру, их содержащую. (Форму выпуклой оболочки примет </w:t>
      </w:r>
      <w:r w:rsidRPr="000A35D7">
        <w:rPr>
          <w:rFonts w:eastAsia="Times New Roman"/>
        </w:rPr>
        <w:lastRenderedPageBreak/>
        <w:t xml:space="preserve">резиновое колечко, если его натянуть на гвозди, вбитые в точках.) Обеспечить число операций порядка </w:t>
      </w:r>
      <w:proofErr w:type="spellStart"/>
      <w:r w:rsidRPr="000A35D7">
        <w:rPr>
          <w:rFonts w:eastAsia="Times New Roman"/>
        </w:rPr>
        <w:t>n</w:t>
      </w:r>
      <w:proofErr w:type="spellEnd"/>
      <w:r w:rsidRPr="000A35D7">
        <w:rPr>
          <w:rFonts w:eastAsia="Times New Roman"/>
        </w:rPr>
        <w:t>*</w:t>
      </w:r>
      <w:proofErr w:type="spellStart"/>
      <w:r w:rsidRPr="000A35D7">
        <w:rPr>
          <w:rFonts w:eastAsia="Times New Roman"/>
        </w:rPr>
        <w:t>log</w:t>
      </w:r>
      <w:proofErr w:type="spellEnd"/>
      <w:r w:rsidRPr="000A35D7">
        <w:rPr>
          <w:rFonts w:eastAsia="Times New Roman"/>
        </w:rPr>
        <w:t xml:space="preserve"> </w:t>
      </w:r>
      <w:proofErr w:type="spellStart"/>
      <w:r w:rsidRPr="000A35D7">
        <w:rPr>
          <w:rFonts w:eastAsia="Times New Roman"/>
        </w:rPr>
        <w:t>n</w:t>
      </w:r>
      <w:proofErr w:type="spellEnd"/>
      <w:r w:rsidRPr="000A35D7">
        <w:rPr>
          <w:rFonts w:eastAsia="Times New Roman"/>
        </w:rPr>
        <w:t>.</w:t>
      </w:r>
    </w:p>
    <w:p w:rsidR="00082998" w:rsidRPr="000A35D7" w:rsidRDefault="00082998" w:rsidP="00262D82">
      <w:pPr>
        <w:rPr>
          <w:rFonts w:eastAsia="Times New Roman"/>
        </w:rPr>
      </w:pPr>
      <w:r w:rsidRPr="000A35D7">
        <w:rPr>
          <w:rFonts w:eastAsia="Times New Roman"/>
          <w:i/>
          <w:iCs/>
        </w:rPr>
        <w:t>Указание.</w:t>
      </w:r>
      <w:r w:rsidRPr="000A35D7">
        <w:rPr>
          <w:rFonts w:eastAsia="Times New Roman"/>
        </w:rPr>
        <w:t> Упорядочим точки - годится любой из порядков, использованных в двух предыдущих задачах. Затем, рассматривая точки по очереди, будем строить выпуклую оболочку уже рассмотренных точек. (Для хранения выпуклой оболочки полезно использовать дек – смотрите главу «Стеки, очереди, деки»)</w:t>
      </w:r>
    </w:p>
    <w:p w:rsidR="00082998" w:rsidRPr="000A35D7" w:rsidRDefault="00082998" w:rsidP="00262D82">
      <w:pPr>
        <w:rPr>
          <w:rFonts w:eastAsia="Times New Roman"/>
        </w:rPr>
      </w:pPr>
      <w:r w:rsidRPr="000A35D7">
        <w:rPr>
          <w:rFonts w:eastAsia="Times New Roman"/>
        </w:rPr>
        <w:t xml:space="preserve">Задача 7. Дан массив, состоящий из чисел 0, 1 и 2. Переместить все 0 в начало массива, а 2 – в конец. Обеспечить число действий порядка </w:t>
      </w:r>
      <w:proofErr w:type="spellStart"/>
      <w:r w:rsidRPr="000A35D7">
        <w:rPr>
          <w:rFonts w:eastAsia="Times New Roman"/>
        </w:rPr>
        <w:t>n</w:t>
      </w:r>
      <w:proofErr w:type="spellEnd"/>
      <w:r w:rsidRPr="000A35D7">
        <w:rPr>
          <w:rFonts w:eastAsia="Times New Roman"/>
        </w:rPr>
        <w:t>.</w:t>
      </w:r>
    </w:p>
    <w:p w:rsidR="00082998" w:rsidRPr="000A35D7" w:rsidRDefault="00082998" w:rsidP="00262D82">
      <w:pPr>
        <w:rPr>
          <w:rFonts w:eastAsia="Times New Roman"/>
        </w:rPr>
      </w:pPr>
      <w:r w:rsidRPr="000A35D7">
        <w:rPr>
          <w:rFonts w:eastAsia="Times New Roman"/>
          <w:i/>
          <w:iCs/>
        </w:rPr>
        <w:t>Указание.</w:t>
      </w:r>
      <w:r w:rsidRPr="000A35D7">
        <w:rPr>
          <w:rFonts w:eastAsia="Times New Roman"/>
        </w:rPr>
        <w:t> Воспользоваться вырожденной сортировкой распределением.</w:t>
      </w:r>
    </w:p>
    <w:p w:rsidR="00082998" w:rsidRPr="000A35D7" w:rsidRDefault="00082998" w:rsidP="00262D82">
      <w:pPr>
        <w:rPr>
          <w:rFonts w:eastAsia="Times New Roman"/>
        </w:rPr>
      </w:pPr>
      <w:r w:rsidRPr="000A35D7">
        <w:rPr>
          <w:rFonts w:eastAsia="Times New Roman"/>
        </w:rPr>
        <w:t>Задача 8. В неупорядоченном массиве</w:t>
      </w:r>
      <w:proofErr w:type="gramStart"/>
      <w:r w:rsidRPr="000A35D7">
        <w:rPr>
          <w:rFonts w:eastAsia="Times New Roman"/>
        </w:rPr>
        <w:t xml:space="preserve"> А</w:t>
      </w:r>
      <w:proofErr w:type="gramEnd"/>
      <w:r w:rsidRPr="000A35D7">
        <w:rPr>
          <w:rFonts w:eastAsia="Times New Roman"/>
        </w:rPr>
        <w:t xml:space="preserve"> могут быть совпадающие элементы. Из каждой группы одинаковых элементов оставить только один, удалив остальные и «поджав» массив к его началу. Обеспечить число операций порядка </w:t>
      </w:r>
      <w:proofErr w:type="spellStart"/>
      <w:r w:rsidRPr="000A35D7">
        <w:rPr>
          <w:rFonts w:eastAsia="Times New Roman"/>
        </w:rPr>
        <w:t>n</w:t>
      </w:r>
      <w:proofErr w:type="spellEnd"/>
      <w:r w:rsidRPr="000A35D7">
        <w:rPr>
          <w:rFonts w:eastAsia="Times New Roman"/>
        </w:rPr>
        <w:t>*</w:t>
      </w:r>
      <w:proofErr w:type="spellStart"/>
      <w:r w:rsidRPr="000A35D7">
        <w:rPr>
          <w:rFonts w:eastAsia="Times New Roman"/>
        </w:rPr>
        <w:t>log</w:t>
      </w:r>
      <w:proofErr w:type="spellEnd"/>
      <w:r w:rsidRPr="000A35D7">
        <w:rPr>
          <w:rFonts w:eastAsia="Times New Roman"/>
        </w:rPr>
        <w:t xml:space="preserve"> </w:t>
      </w:r>
      <w:proofErr w:type="spellStart"/>
      <w:r w:rsidRPr="000A35D7">
        <w:rPr>
          <w:rFonts w:eastAsia="Times New Roman"/>
        </w:rPr>
        <w:t>n</w:t>
      </w:r>
      <w:proofErr w:type="spellEnd"/>
      <w:r w:rsidRPr="000A35D7">
        <w:rPr>
          <w:rFonts w:eastAsia="Times New Roman"/>
        </w:rPr>
        <w:t>.</w:t>
      </w:r>
    </w:p>
    <w:p w:rsidR="00082998" w:rsidRPr="000A35D7" w:rsidRDefault="00082998" w:rsidP="00262D82">
      <w:pPr>
        <w:rPr>
          <w:rFonts w:eastAsia="Times New Roman"/>
        </w:rPr>
      </w:pPr>
      <w:r w:rsidRPr="000A35D7">
        <w:rPr>
          <w:rFonts w:eastAsia="Times New Roman"/>
          <w:i/>
          <w:iCs/>
        </w:rPr>
        <w:t>Указание.</w:t>
      </w:r>
      <w:r w:rsidRPr="000A35D7">
        <w:rPr>
          <w:rFonts w:eastAsia="Times New Roman"/>
        </w:rPr>
        <w:t> Можно сначала отсортировать массив, а затем произвести его «поджатие» с удалением повторяющихся. При удалении очередного повтора не надо сразу сдвигать весь массив (это может привести к сложности T(n</w:t>
      </w:r>
      <w:r w:rsidRPr="000A35D7">
        <w:rPr>
          <w:rFonts w:eastAsia="Times New Roman"/>
          <w:vertAlign w:val="superscript"/>
        </w:rPr>
        <w:t>2</w:t>
      </w:r>
      <w:r w:rsidRPr="000A35D7">
        <w:rPr>
          <w:rFonts w:eastAsia="Times New Roman"/>
        </w:rPr>
        <w:t>)) – достаточно, рассматривая массив поэлементно и помня последний рассмотренный элемент, либо пропускать очередной, либо приписывать его к уже просмотренной части.</w:t>
      </w:r>
    </w:p>
    <w:p w:rsidR="00082998" w:rsidRPr="000A35D7" w:rsidRDefault="00082998" w:rsidP="00262D82">
      <w:pPr>
        <w:rPr>
          <w:rFonts w:eastAsia="Times New Roman"/>
        </w:rPr>
      </w:pPr>
      <w:r w:rsidRPr="000A35D7">
        <w:rPr>
          <w:rFonts w:eastAsia="Times New Roman"/>
        </w:rPr>
        <w:t xml:space="preserve">Задача 9. Турнирная таблица соревнований представлена квадратной матрицей A, каждый элемент которой </w:t>
      </w:r>
      <w:proofErr w:type="spellStart"/>
      <w:r w:rsidRPr="000A35D7">
        <w:rPr>
          <w:rFonts w:eastAsia="Times New Roman"/>
        </w:rPr>
        <w:t>a</w:t>
      </w:r>
      <w:r w:rsidRPr="000A35D7">
        <w:rPr>
          <w:rFonts w:eastAsia="Times New Roman"/>
          <w:vertAlign w:val="subscript"/>
        </w:rPr>
        <w:t>ij</w:t>
      </w:r>
      <w:proofErr w:type="spellEnd"/>
      <w:r w:rsidRPr="000A35D7">
        <w:rPr>
          <w:rFonts w:eastAsia="Times New Roman"/>
        </w:rPr>
        <w:t> есть число голов, забитых i-ой командой в ворота j-ой команды. По диагонали расположить место каждой команды (по числу побед за вычетом числа поражений; в случае равенства – по разности забитых и пропущенных голов).</w:t>
      </w:r>
    </w:p>
    <w:p w:rsidR="00082998" w:rsidRPr="000A35D7" w:rsidRDefault="00082998" w:rsidP="00262D82">
      <w:pPr>
        <w:rPr>
          <w:rFonts w:eastAsia="Times New Roman"/>
        </w:rPr>
      </w:pPr>
      <w:r w:rsidRPr="000A35D7">
        <w:rPr>
          <w:rFonts w:eastAsia="Times New Roman"/>
        </w:rPr>
        <w:t>Задача 10. В целочисленном массиве найти наибольшее число одинаковых элементов.</w:t>
      </w:r>
    </w:p>
    <w:p w:rsidR="00082998" w:rsidRPr="000A35D7" w:rsidRDefault="00082998" w:rsidP="00262D82">
      <w:pPr>
        <w:rPr>
          <w:rFonts w:eastAsia="Times New Roman"/>
        </w:rPr>
      </w:pPr>
      <w:r w:rsidRPr="000A35D7">
        <w:rPr>
          <w:rFonts w:eastAsia="Times New Roman"/>
        </w:rPr>
        <w:t>Указание. Удобно предварительно отсортировать массив.</w:t>
      </w:r>
    </w:p>
    <w:p w:rsidR="00082998" w:rsidRPr="000A35D7" w:rsidRDefault="00082998" w:rsidP="00262D82">
      <w:pPr>
        <w:rPr>
          <w:rFonts w:eastAsia="Times New Roman"/>
        </w:rPr>
      </w:pPr>
      <w:r w:rsidRPr="000A35D7">
        <w:rPr>
          <w:rFonts w:eastAsia="Times New Roman"/>
        </w:rPr>
        <w:t xml:space="preserve">Задача 11. Отсортировать список по </w:t>
      </w:r>
      <w:proofErr w:type="spellStart"/>
      <w:r w:rsidRPr="000A35D7">
        <w:rPr>
          <w:rFonts w:eastAsia="Times New Roman"/>
        </w:rPr>
        <w:t>неубыванию</w:t>
      </w:r>
      <w:proofErr w:type="spellEnd"/>
      <w:r w:rsidRPr="000A35D7">
        <w:rPr>
          <w:rFonts w:eastAsia="Times New Roman"/>
        </w:rPr>
        <w:t xml:space="preserve">. Гарантировать число действий порядка </w:t>
      </w:r>
      <w:proofErr w:type="spellStart"/>
      <w:r w:rsidRPr="000A35D7">
        <w:rPr>
          <w:rFonts w:eastAsia="Times New Roman"/>
        </w:rPr>
        <w:t>n</w:t>
      </w:r>
      <w:proofErr w:type="spellEnd"/>
      <w:r w:rsidRPr="000A35D7">
        <w:rPr>
          <w:rFonts w:eastAsia="Times New Roman"/>
        </w:rPr>
        <w:t>. Элементы списка могут содержать числа от 1 до 1000000000.</w:t>
      </w:r>
    </w:p>
    <w:p w:rsidR="00082998" w:rsidRPr="000A35D7" w:rsidRDefault="00082998" w:rsidP="00262D82">
      <w:pPr>
        <w:rPr>
          <w:rFonts w:eastAsia="Times New Roman"/>
        </w:rPr>
      </w:pPr>
      <w:r w:rsidRPr="000A35D7">
        <w:rPr>
          <w:rFonts w:eastAsia="Times New Roman"/>
        </w:rPr>
        <w:t>Указание. Воспользоваться сортировкой распределением.</w:t>
      </w:r>
    </w:p>
    <w:p w:rsidR="00082998" w:rsidRDefault="00082998" w:rsidP="00082998"/>
    <w:p w:rsidR="007C2568" w:rsidRDefault="007C2568">
      <w:pPr>
        <w:spacing w:after="200" w:line="276" w:lineRule="auto"/>
        <w:ind w:firstLine="0"/>
        <w:jc w:val="left"/>
        <w:rPr>
          <w:rFonts w:eastAsiaTheme="majorEastAsia" w:cstheme="majorBidi"/>
          <w:b/>
          <w:bCs/>
          <w:color w:val="000000" w:themeColor="text1"/>
          <w:sz w:val="28"/>
          <w:szCs w:val="28"/>
        </w:rPr>
      </w:pPr>
      <w:r>
        <w:br w:type="page"/>
      </w:r>
    </w:p>
    <w:p w:rsidR="00082998" w:rsidRDefault="00082998" w:rsidP="00082998">
      <w:pPr>
        <w:pStyle w:val="1"/>
      </w:pPr>
      <w:bookmarkStart w:id="26" w:name="_Toc480026124"/>
      <w:r>
        <w:lastRenderedPageBreak/>
        <w:t xml:space="preserve">Практическое занятие № 9-10 </w:t>
      </w:r>
      <w:r w:rsidRPr="009F635D">
        <w:t>Определение сложности</w:t>
      </w:r>
      <w:r>
        <w:t xml:space="preserve"> алгоритмов</w:t>
      </w:r>
      <w:bookmarkEnd w:id="26"/>
    </w:p>
    <w:p w:rsidR="00135198" w:rsidRDefault="00135198" w:rsidP="00184404">
      <w:pPr>
        <w:spacing w:afterLines="40"/>
        <w:rPr>
          <w:rFonts w:cs="Times New Roman"/>
          <w:b/>
          <w:szCs w:val="24"/>
        </w:rPr>
      </w:pPr>
    </w:p>
    <w:p w:rsidR="00135198" w:rsidRDefault="00135198" w:rsidP="00184404">
      <w:pPr>
        <w:spacing w:afterLines="40"/>
        <w:rPr>
          <w:rFonts w:cs="Times New Roman"/>
          <w:szCs w:val="24"/>
        </w:rPr>
      </w:pPr>
      <w:r>
        <w:rPr>
          <w:rFonts w:cs="Times New Roman"/>
          <w:b/>
          <w:szCs w:val="24"/>
        </w:rPr>
        <w:t>Цель</w:t>
      </w:r>
      <w:r w:rsidRPr="007163DB">
        <w:rPr>
          <w:rFonts w:cs="Times New Roman"/>
          <w:b/>
          <w:szCs w:val="24"/>
        </w:rPr>
        <w:t xml:space="preserve"> занятия</w:t>
      </w:r>
      <w:r>
        <w:rPr>
          <w:rFonts w:cs="Times New Roman"/>
          <w:szCs w:val="24"/>
        </w:rPr>
        <w:t xml:space="preserve">: </w:t>
      </w:r>
      <w:r>
        <w:rPr>
          <w:rFonts w:eastAsia="Times New Roman"/>
        </w:rPr>
        <w:t>научиться оценивать сложность алгоритмов</w:t>
      </w:r>
    </w:p>
    <w:p w:rsidR="00135198" w:rsidRDefault="00135198" w:rsidP="00184404">
      <w:pPr>
        <w:spacing w:afterLines="40"/>
        <w:rPr>
          <w:rFonts w:cs="Times New Roman"/>
          <w:szCs w:val="24"/>
        </w:rPr>
      </w:pPr>
      <w:r w:rsidRPr="00900AD8">
        <w:rPr>
          <w:rFonts w:cs="Times New Roman"/>
          <w:b/>
          <w:szCs w:val="24"/>
        </w:rPr>
        <w:t>Норма времени</w:t>
      </w:r>
      <w:r>
        <w:rPr>
          <w:rFonts w:cs="Times New Roman"/>
          <w:szCs w:val="24"/>
        </w:rPr>
        <w:t>:4 часа</w:t>
      </w:r>
    </w:p>
    <w:p w:rsidR="00135198" w:rsidRPr="0072696C" w:rsidRDefault="00135198" w:rsidP="0018440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135198" w:rsidRDefault="00135198" w:rsidP="00C1096E">
      <w:pPr>
        <w:rPr>
          <w:rFonts w:cs="Times New Roman"/>
          <w:b/>
          <w:szCs w:val="28"/>
        </w:rPr>
      </w:pPr>
    </w:p>
    <w:p w:rsidR="00C1096E" w:rsidRPr="00262D82" w:rsidRDefault="00135198" w:rsidP="00135198">
      <w:pPr>
        <w:ind w:firstLine="426"/>
        <w:rPr>
          <w:b/>
        </w:rPr>
      </w:pPr>
      <w:r>
        <w:rPr>
          <w:b/>
        </w:rPr>
        <w:t>Теоретические сведения</w:t>
      </w:r>
    </w:p>
    <w:p w:rsidR="00C1096E" w:rsidRPr="00C1096E" w:rsidRDefault="00C1096E" w:rsidP="00C1096E">
      <w:pPr>
        <w:ind w:firstLine="426"/>
        <w:rPr>
          <w:rFonts w:cs="Times New Roman"/>
          <w:szCs w:val="28"/>
        </w:rPr>
      </w:pPr>
      <w:r w:rsidRPr="00C1096E">
        <w:rPr>
          <w:rFonts w:cs="Times New Roman"/>
          <w:szCs w:val="28"/>
        </w:rPr>
        <w:t xml:space="preserve">Для решения той или иной задачи может существовать несколько алгоритмов. Вопрос выбора конкретного алгоритма является одним из важнейших вопросов программирования. </w:t>
      </w:r>
    </w:p>
    <w:p w:rsidR="00C1096E" w:rsidRPr="00C1096E" w:rsidRDefault="00C1096E" w:rsidP="00C1096E">
      <w:pPr>
        <w:ind w:firstLine="426"/>
        <w:rPr>
          <w:rFonts w:cs="Times New Roman"/>
          <w:szCs w:val="28"/>
        </w:rPr>
      </w:pPr>
      <w:r w:rsidRPr="00C1096E">
        <w:rPr>
          <w:rFonts w:cs="Times New Roman"/>
          <w:szCs w:val="28"/>
        </w:rPr>
        <w:t xml:space="preserve">В общем случае конечный пользователь программного обеспечения выбирает приложение, которое является максимально эффективным: во-первых, потребляет предельно малое количество системных ресурсов (память, процессорное время), во-вторых, решает вычислительную задачу за наименьшее время. Таким образом, при разработке алгоритма необходимо дать ему оценку, т.е. представить количество потребляемых ресурсов и времени работы при решении вычислительной задачи. </w:t>
      </w:r>
    </w:p>
    <w:p w:rsidR="00C1096E" w:rsidRPr="00C1096E" w:rsidRDefault="00C1096E" w:rsidP="00C1096E">
      <w:pPr>
        <w:ind w:firstLine="426"/>
        <w:rPr>
          <w:rFonts w:cs="Times New Roman"/>
          <w:szCs w:val="28"/>
        </w:rPr>
      </w:pPr>
      <w:r w:rsidRPr="00C1096E">
        <w:rPr>
          <w:rFonts w:cs="Times New Roman"/>
          <w:szCs w:val="28"/>
        </w:rPr>
        <w:t xml:space="preserve">Часто, в практике создания программного обеспечения, применяется практический подход, согласно которому </w:t>
      </w:r>
      <w:proofErr w:type="gramStart"/>
      <w:r w:rsidRPr="00C1096E">
        <w:rPr>
          <w:rFonts w:cs="Times New Roman"/>
          <w:szCs w:val="28"/>
        </w:rPr>
        <w:t>реализованное</w:t>
      </w:r>
      <w:proofErr w:type="gramEnd"/>
      <w:r w:rsidRPr="00C1096E">
        <w:rPr>
          <w:rFonts w:cs="Times New Roman"/>
          <w:szCs w:val="28"/>
        </w:rPr>
        <w:t xml:space="preserve"> ПО тестируется на конкретной программно-аппаратной платформе (например, корпоративный стандарт компании, </w:t>
      </w:r>
      <w:proofErr w:type="spellStart"/>
      <w:r w:rsidRPr="00C1096E">
        <w:rPr>
          <w:rFonts w:cs="Times New Roman"/>
          <w:szCs w:val="28"/>
        </w:rPr>
        <w:t>стандратный</w:t>
      </w:r>
      <w:proofErr w:type="spellEnd"/>
      <w:r w:rsidRPr="00C1096E">
        <w:rPr>
          <w:rFonts w:cs="Times New Roman"/>
          <w:szCs w:val="28"/>
        </w:rPr>
        <w:t xml:space="preserve"> офисный компьютер и стандартный набор офисных приложений). В результате данного тестирования производится мониторинг потребления памяти, количества процессорного времени и ведется учет времени, в процессе которого выполняется вычислительная задача. Далее, если полученные результаты удовлетворяют конечного пользователя (или, например, заказчика, если данные параметры были оговорены в техническом задании), установлено, что функционирование данного ПО не существенно (допустимо) влияет на другое программное обеспечение и т.д., то </w:t>
      </w:r>
      <w:proofErr w:type="gramStart"/>
      <w:r w:rsidRPr="00C1096E">
        <w:rPr>
          <w:rFonts w:cs="Times New Roman"/>
          <w:szCs w:val="28"/>
        </w:rPr>
        <w:t>ПО</w:t>
      </w:r>
      <w:proofErr w:type="gramEnd"/>
      <w:r w:rsidRPr="00C1096E">
        <w:rPr>
          <w:rFonts w:cs="Times New Roman"/>
          <w:szCs w:val="28"/>
        </w:rPr>
        <w:t xml:space="preserve"> принимается к использованию. </w:t>
      </w:r>
    </w:p>
    <w:p w:rsidR="00C1096E" w:rsidRPr="00C1096E" w:rsidRDefault="00C1096E" w:rsidP="00C1096E">
      <w:pPr>
        <w:ind w:firstLine="426"/>
        <w:rPr>
          <w:rFonts w:cs="Times New Roman"/>
          <w:szCs w:val="28"/>
        </w:rPr>
      </w:pPr>
      <w:r w:rsidRPr="00C1096E">
        <w:rPr>
          <w:rFonts w:cs="Times New Roman"/>
          <w:szCs w:val="28"/>
        </w:rPr>
        <w:t>Такой подход вполне находит свое применение в практике создания корпоративных и пользовательских приложений, однако в теории программирования принято давать более строгую оценку “качества” алгоритма.</w:t>
      </w:r>
    </w:p>
    <w:p w:rsidR="00C1096E" w:rsidRPr="00C1096E" w:rsidRDefault="00C1096E" w:rsidP="00C1096E">
      <w:pPr>
        <w:ind w:firstLine="426"/>
        <w:rPr>
          <w:rFonts w:cs="Times New Roman"/>
          <w:szCs w:val="28"/>
        </w:rPr>
      </w:pPr>
      <w:r w:rsidRPr="00C1096E">
        <w:rPr>
          <w:rFonts w:cs="Times New Roman"/>
          <w:szCs w:val="28"/>
        </w:rPr>
        <w:t xml:space="preserve">Данной оценкой является математическая оценка количества операций, или  </w:t>
      </w:r>
      <w:proofErr w:type="spellStart"/>
      <w:r w:rsidRPr="00C1096E">
        <w:rPr>
          <w:rFonts w:cs="Times New Roman"/>
          <w:bCs/>
          <w:szCs w:val="28"/>
        </w:rPr>
        <w:t>тредоемкость</w:t>
      </w:r>
      <w:proofErr w:type="spellEnd"/>
      <w:r w:rsidRPr="00C1096E">
        <w:rPr>
          <w:rFonts w:cs="Times New Roman"/>
          <w:bCs/>
          <w:szCs w:val="28"/>
        </w:rPr>
        <w:t xml:space="preserve"> (сложность) алгоритма </w:t>
      </w:r>
      <w:r w:rsidRPr="00C1096E">
        <w:rPr>
          <w:rFonts w:cs="Times New Roman"/>
          <w:szCs w:val="28"/>
        </w:rPr>
        <w:t xml:space="preserve">в зависимости от количества входных данных или длины входной последовательности. </w:t>
      </w:r>
    </w:p>
    <w:p w:rsidR="00C1096E" w:rsidRPr="00C1096E" w:rsidRDefault="00C1096E" w:rsidP="00C1096E">
      <w:pPr>
        <w:ind w:firstLine="426"/>
        <w:rPr>
          <w:rFonts w:cs="Times New Roman"/>
          <w:szCs w:val="28"/>
        </w:rPr>
      </w:pPr>
      <w:r w:rsidRPr="00C1096E">
        <w:rPr>
          <w:rFonts w:cs="Times New Roman"/>
          <w:szCs w:val="28"/>
        </w:rPr>
        <w:t xml:space="preserve">Рассмотрим алгоритм нахождения значения многочлена в точке </w:t>
      </w:r>
      <w:r w:rsidRPr="00C1096E">
        <w:rPr>
          <w:rFonts w:cs="Times New Roman"/>
          <w:i/>
          <w:iCs/>
          <w:szCs w:val="28"/>
        </w:rPr>
        <w:t>x</w:t>
      </w:r>
      <w:r w:rsidRPr="00C1096E">
        <w:rPr>
          <w:rFonts w:cs="Times New Roman"/>
          <w:szCs w:val="28"/>
        </w:rPr>
        <w:t>:</w:t>
      </w:r>
    </w:p>
    <w:p w:rsidR="00C1096E" w:rsidRPr="00C1096E" w:rsidRDefault="00C1096E" w:rsidP="00C1096E">
      <w:pPr>
        <w:ind w:firstLine="426"/>
        <w:rPr>
          <w:rFonts w:cs="Times New Roman"/>
          <w:szCs w:val="28"/>
        </w:rPr>
      </w:pPr>
    </w:p>
    <w:p w:rsidR="00C1096E" w:rsidRPr="00C1096E" w:rsidRDefault="00C1096E" w:rsidP="00C1096E">
      <w:pPr>
        <w:ind w:firstLine="426"/>
        <w:rPr>
          <w:rFonts w:cs="Times New Roman"/>
          <w:szCs w:val="28"/>
        </w:rPr>
      </w:pPr>
      <w:r w:rsidRPr="00C1096E">
        <w:rPr>
          <w:rFonts w:cs="Times New Roman"/>
          <w:noProof/>
          <w:szCs w:val="28"/>
        </w:rPr>
        <w:drawing>
          <wp:inline distT="0" distB="0" distL="0" distR="0">
            <wp:extent cx="571500" cy="180975"/>
            <wp:effectExtent l="1905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21" cstate="print"/>
                    <a:srcRect/>
                    <a:stretch>
                      <a:fillRect/>
                    </a:stretch>
                  </pic:blipFill>
                  <pic:spPr bwMode="auto">
                    <a:xfrm>
                      <a:off x="0" y="0"/>
                      <a:ext cx="571500" cy="180975"/>
                    </a:xfrm>
                    <a:prstGeom prst="rect">
                      <a:avLst/>
                    </a:prstGeom>
                    <a:solidFill>
                      <a:srgbClr val="FFFFFF"/>
                    </a:solidFill>
                    <a:ln w="9525">
                      <a:noFill/>
                      <a:miter lim="800000"/>
                      <a:headEnd/>
                      <a:tailEnd/>
                    </a:ln>
                  </pic:spPr>
                </pic:pic>
              </a:graphicData>
            </a:graphic>
          </wp:inline>
        </w:drawing>
      </w:r>
      <w:r w:rsidRPr="00C1096E">
        <w:rPr>
          <w:rFonts w:cs="Times New Roman"/>
          <w:szCs w:val="28"/>
        </w:rPr>
        <w:t xml:space="preserve">= </w:t>
      </w:r>
      <w:r w:rsidRPr="00C1096E">
        <w:rPr>
          <w:rFonts w:cs="Times New Roman"/>
          <w:noProof/>
          <w:szCs w:val="28"/>
        </w:rPr>
        <w:drawing>
          <wp:inline distT="0" distB="0" distL="0" distR="0">
            <wp:extent cx="171450" cy="123825"/>
            <wp:effectExtent l="1905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22" cstate="print"/>
                    <a:srcRect/>
                    <a:stretch>
                      <a:fillRect/>
                    </a:stretch>
                  </pic:blipFill>
                  <pic:spPr bwMode="auto">
                    <a:xfrm>
                      <a:off x="0" y="0"/>
                      <a:ext cx="171450" cy="123825"/>
                    </a:xfrm>
                    <a:prstGeom prst="rect">
                      <a:avLst/>
                    </a:prstGeom>
                    <a:solidFill>
                      <a:srgbClr val="FFFFFF"/>
                    </a:solidFill>
                    <a:ln w="9525">
                      <a:noFill/>
                      <a:miter lim="800000"/>
                      <a:headEnd/>
                      <a:tailEnd/>
                    </a:ln>
                  </pic:spPr>
                </pic:pic>
              </a:graphicData>
            </a:graphic>
          </wp:inline>
        </w:drawing>
      </w:r>
      <w:r w:rsidRPr="00C1096E">
        <w:rPr>
          <w:rFonts w:cs="Times New Roman"/>
          <w:noProof/>
          <w:szCs w:val="28"/>
        </w:rPr>
        <w:drawing>
          <wp:inline distT="0" distB="0" distL="0" distR="0">
            <wp:extent cx="180975" cy="123825"/>
            <wp:effectExtent l="19050" t="0" r="9525"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23" cstate="print"/>
                    <a:srcRect/>
                    <a:stretch>
                      <a:fillRect/>
                    </a:stretch>
                  </pic:blipFill>
                  <pic:spPr bwMode="auto">
                    <a:xfrm>
                      <a:off x="0" y="0"/>
                      <a:ext cx="180975" cy="123825"/>
                    </a:xfrm>
                    <a:prstGeom prst="rect">
                      <a:avLst/>
                    </a:prstGeom>
                    <a:solidFill>
                      <a:srgbClr val="FFFFFF"/>
                    </a:solidFill>
                    <a:ln w="9525">
                      <a:noFill/>
                      <a:miter lim="800000"/>
                      <a:headEnd/>
                      <a:tailEnd/>
                    </a:ln>
                  </pic:spPr>
                </pic:pic>
              </a:graphicData>
            </a:graphic>
          </wp:inline>
        </w:drawing>
      </w:r>
      <w:r w:rsidRPr="00C1096E">
        <w:rPr>
          <w:rFonts w:cs="Times New Roman"/>
          <w:szCs w:val="28"/>
        </w:rPr>
        <w:t xml:space="preserve">+ </w:t>
      </w:r>
      <w:r w:rsidRPr="00C1096E">
        <w:rPr>
          <w:rFonts w:cs="Times New Roman"/>
          <w:noProof/>
          <w:szCs w:val="28"/>
        </w:rPr>
        <w:drawing>
          <wp:inline distT="0" distB="0" distL="0" distR="0">
            <wp:extent cx="323850" cy="133350"/>
            <wp:effectExtent l="1905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24" cstate="print"/>
                    <a:srcRect/>
                    <a:stretch>
                      <a:fillRect/>
                    </a:stretch>
                  </pic:blipFill>
                  <pic:spPr bwMode="auto">
                    <a:xfrm>
                      <a:off x="0" y="0"/>
                      <a:ext cx="323850" cy="133350"/>
                    </a:xfrm>
                    <a:prstGeom prst="rect">
                      <a:avLst/>
                    </a:prstGeom>
                    <a:solidFill>
                      <a:srgbClr val="FFFFFF"/>
                    </a:solidFill>
                    <a:ln w="9525">
                      <a:noFill/>
                      <a:miter lim="800000"/>
                      <a:headEnd/>
                      <a:tailEnd/>
                    </a:ln>
                  </pic:spPr>
                </pic:pic>
              </a:graphicData>
            </a:graphic>
          </wp:inline>
        </w:drawing>
      </w:r>
      <w:r w:rsidRPr="00C1096E">
        <w:rPr>
          <w:rFonts w:cs="Times New Roman"/>
          <w:noProof/>
          <w:szCs w:val="28"/>
        </w:rPr>
        <w:drawing>
          <wp:inline distT="0" distB="0" distL="0" distR="0">
            <wp:extent cx="352425" cy="142875"/>
            <wp:effectExtent l="19050" t="0" r="9525"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25" cstate="print"/>
                    <a:srcRect/>
                    <a:stretch>
                      <a:fillRect/>
                    </a:stretch>
                  </pic:blipFill>
                  <pic:spPr bwMode="auto">
                    <a:xfrm>
                      <a:off x="0" y="0"/>
                      <a:ext cx="352425" cy="142875"/>
                    </a:xfrm>
                    <a:prstGeom prst="rect">
                      <a:avLst/>
                    </a:prstGeom>
                    <a:solidFill>
                      <a:srgbClr val="FFFFFF"/>
                    </a:solidFill>
                    <a:ln w="9525">
                      <a:noFill/>
                      <a:miter lim="800000"/>
                      <a:headEnd/>
                      <a:tailEnd/>
                    </a:ln>
                  </pic:spPr>
                </pic:pic>
              </a:graphicData>
            </a:graphic>
          </wp:inline>
        </w:drawing>
      </w:r>
      <w:r w:rsidRPr="00C1096E">
        <w:rPr>
          <w:rFonts w:cs="Times New Roman"/>
          <w:szCs w:val="28"/>
        </w:rPr>
        <w:t xml:space="preserve">+ ... + </w:t>
      </w:r>
      <w:r w:rsidRPr="00C1096E">
        <w:rPr>
          <w:rFonts w:cs="Times New Roman"/>
          <w:noProof/>
          <w:szCs w:val="28"/>
        </w:rPr>
        <w:drawing>
          <wp:inline distT="0" distB="0" distL="0" distR="0">
            <wp:extent cx="142875" cy="142875"/>
            <wp:effectExtent l="19050" t="0" r="9525"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26" cstate="print"/>
                    <a:srcRect/>
                    <a:stretch>
                      <a:fillRect/>
                    </a:stretch>
                  </pic:blipFill>
                  <pic:spPr bwMode="auto">
                    <a:xfrm>
                      <a:off x="0" y="0"/>
                      <a:ext cx="142875" cy="142875"/>
                    </a:xfrm>
                    <a:prstGeom prst="rect">
                      <a:avLst/>
                    </a:prstGeom>
                    <a:solidFill>
                      <a:srgbClr val="FFFFFF"/>
                    </a:solidFill>
                    <a:ln w="9525">
                      <a:noFill/>
                      <a:miter lim="800000"/>
                      <a:headEnd/>
                      <a:tailEnd/>
                    </a:ln>
                  </pic:spPr>
                </pic:pic>
              </a:graphicData>
            </a:graphic>
          </wp:inline>
        </w:drawing>
      </w:r>
      <w:r w:rsidRPr="00C1096E">
        <w:rPr>
          <w:rFonts w:cs="Times New Roman"/>
          <w:noProof/>
          <w:szCs w:val="28"/>
        </w:rPr>
        <w:drawing>
          <wp:inline distT="0" distB="0" distL="0" distR="0">
            <wp:extent cx="152400" cy="142875"/>
            <wp:effectExtent l="1905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27" cstate="print"/>
                    <a:srcRect/>
                    <a:stretch>
                      <a:fillRect/>
                    </a:stretch>
                  </pic:blipFill>
                  <pic:spPr bwMode="auto">
                    <a:xfrm>
                      <a:off x="0" y="0"/>
                      <a:ext cx="152400" cy="142875"/>
                    </a:xfrm>
                    <a:prstGeom prst="rect">
                      <a:avLst/>
                    </a:prstGeom>
                    <a:solidFill>
                      <a:srgbClr val="FFFFFF"/>
                    </a:solidFill>
                    <a:ln w="9525">
                      <a:noFill/>
                      <a:miter lim="800000"/>
                      <a:headEnd/>
                      <a:tailEnd/>
                    </a:ln>
                  </pic:spPr>
                </pic:pic>
              </a:graphicData>
            </a:graphic>
          </wp:inline>
        </w:drawing>
      </w:r>
      <w:r w:rsidRPr="00C1096E">
        <w:rPr>
          <w:rFonts w:cs="Times New Roman"/>
          <w:szCs w:val="28"/>
        </w:rPr>
        <w:t xml:space="preserve"> + ... + </w:t>
      </w:r>
      <w:r w:rsidRPr="00C1096E">
        <w:rPr>
          <w:rFonts w:cs="Times New Roman"/>
          <w:noProof/>
          <w:szCs w:val="28"/>
        </w:rPr>
        <w:drawing>
          <wp:inline distT="0" distB="0" distL="0" distR="0">
            <wp:extent cx="152400" cy="133350"/>
            <wp:effectExtent l="1905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28" cstate="print"/>
                    <a:srcRect/>
                    <a:stretch>
                      <a:fillRect/>
                    </a:stretch>
                  </pic:blipFill>
                  <pic:spPr bwMode="auto">
                    <a:xfrm>
                      <a:off x="0" y="0"/>
                      <a:ext cx="152400" cy="133350"/>
                    </a:xfrm>
                    <a:prstGeom prst="rect">
                      <a:avLst/>
                    </a:prstGeom>
                    <a:solidFill>
                      <a:srgbClr val="FFFFFF"/>
                    </a:solidFill>
                    <a:ln w="9525">
                      <a:noFill/>
                      <a:miter lim="800000"/>
                      <a:headEnd/>
                      <a:tailEnd/>
                    </a:ln>
                  </pic:spPr>
                </pic:pic>
              </a:graphicData>
            </a:graphic>
          </wp:inline>
        </w:drawing>
      </w:r>
      <w:r w:rsidRPr="00C1096E">
        <w:rPr>
          <w:rFonts w:cs="Times New Roman"/>
          <w:noProof/>
          <w:szCs w:val="28"/>
        </w:rPr>
        <w:drawing>
          <wp:inline distT="0" distB="0" distL="0" distR="0">
            <wp:extent cx="123825" cy="123825"/>
            <wp:effectExtent l="19050" t="0" r="9525"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29" cstate="print"/>
                    <a:srcRect/>
                    <a:stretch>
                      <a:fillRect/>
                    </a:stretch>
                  </pic:blipFill>
                  <pic:spPr bwMode="auto">
                    <a:xfrm>
                      <a:off x="0" y="0"/>
                      <a:ext cx="123825" cy="123825"/>
                    </a:xfrm>
                    <a:prstGeom prst="rect">
                      <a:avLst/>
                    </a:prstGeom>
                    <a:solidFill>
                      <a:srgbClr val="FFFFFF"/>
                    </a:solidFill>
                    <a:ln w="9525">
                      <a:noFill/>
                      <a:miter lim="800000"/>
                      <a:headEnd/>
                      <a:tailEnd/>
                    </a:ln>
                  </pic:spPr>
                </pic:pic>
              </a:graphicData>
            </a:graphic>
          </wp:inline>
        </w:drawing>
      </w:r>
      <w:r w:rsidRPr="00C1096E">
        <w:rPr>
          <w:rFonts w:cs="Times New Roman"/>
          <w:szCs w:val="28"/>
        </w:rPr>
        <w:t xml:space="preserve">+ </w:t>
      </w:r>
      <w:r w:rsidRPr="00C1096E">
        <w:rPr>
          <w:rFonts w:cs="Times New Roman"/>
          <w:noProof/>
          <w:szCs w:val="28"/>
        </w:rPr>
        <w:drawing>
          <wp:inline distT="0" distB="0" distL="0" distR="0">
            <wp:extent cx="161925" cy="133350"/>
            <wp:effectExtent l="19050" t="0" r="9525"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30" cstate="print"/>
                    <a:srcRect/>
                    <a:stretch>
                      <a:fillRect/>
                    </a:stretch>
                  </pic:blipFill>
                  <pic:spPr bwMode="auto">
                    <a:xfrm>
                      <a:off x="0" y="0"/>
                      <a:ext cx="161925" cy="133350"/>
                    </a:xfrm>
                    <a:prstGeom prst="rect">
                      <a:avLst/>
                    </a:prstGeom>
                    <a:solidFill>
                      <a:srgbClr val="FFFFFF"/>
                    </a:solidFill>
                    <a:ln w="9525">
                      <a:noFill/>
                      <a:miter lim="800000"/>
                      <a:headEnd/>
                      <a:tailEnd/>
                    </a:ln>
                  </pic:spPr>
                </pic:pic>
              </a:graphicData>
            </a:graphic>
          </wp:inline>
        </w:drawing>
      </w:r>
      <w:r w:rsidRPr="00C1096E">
        <w:rPr>
          <w:rFonts w:cs="Times New Roman"/>
          <w:szCs w:val="28"/>
        </w:rPr>
        <w:t xml:space="preserve">. </w:t>
      </w:r>
    </w:p>
    <w:p w:rsidR="00C1096E" w:rsidRPr="00C1096E" w:rsidRDefault="00C1096E" w:rsidP="00C1096E">
      <w:pPr>
        <w:ind w:firstLine="426"/>
        <w:rPr>
          <w:rFonts w:cs="Times New Roman"/>
          <w:szCs w:val="28"/>
        </w:rPr>
      </w:pPr>
    </w:p>
    <w:p w:rsidR="00C1096E" w:rsidRPr="00C1096E" w:rsidRDefault="00C1096E" w:rsidP="00C1096E">
      <w:pPr>
        <w:ind w:firstLine="426"/>
        <w:rPr>
          <w:rFonts w:cs="Times New Roman"/>
          <w:szCs w:val="28"/>
        </w:rPr>
      </w:pPr>
      <w:r w:rsidRPr="00C1096E">
        <w:rPr>
          <w:rFonts w:cs="Times New Roman"/>
          <w:szCs w:val="28"/>
        </w:rPr>
        <w:t>Для вычисления трудоемкости решения данной задачи может быть предложен следующий алгоритм: для каждого i-го слагаемого (</w:t>
      </w:r>
      <w:proofErr w:type="gramStart"/>
      <w:r w:rsidRPr="00C1096E">
        <w:rPr>
          <w:rFonts w:cs="Times New Roman"/>
          <w:szCs w:val="28"/>
        </w:rPr>
        <w:t>кроме</w:t>
      </w:r>
      <w:proofErr w:type="gramEnd"/>
      <w:r w:rsidRPr="00C1096E">
        <w:rPr>
          <w:rFonts w:cs="Times New Roman"/>
          <w:szCs w:val="28"/>
        </w:rPr>
        <w:t xml:space="preserve"> </w:t>
      </w:r>
      <w:r w:rsidRPr="00C1096E">
        <w:rPr>
          <w:rFonts w:cs="Times New Roman"/>
          <w:noProof/>
          <w:szCs w:val="28"/>
        </w:rPr>
        <w:drawing>
          <wp:inline distT="0" distB="0" distL="0" distR="0">
            <wp:extent cx="161925" cy="133350"/>
            <wp:effectExtent l="19050" t="0" r="9525"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30" cstate="print"/>
                    <a:srcRect/>
                    <a:stretch>
                      <a:fillRect/>
                    </a:stretch>
                  </pic:blipFill>
                  <pic:spPr bwMode="auto">
                    <a:xfrm>
                      <a:off x="0" y="0"/>
                      <a:ext cx="161925" cy="133350"/>
                    </a:xfrm>
                    <a:prstGeom prst="rect">
                      <a:avLst/>
                    </a:prstGeom>
                    <a:solidFill>
                      <a:srgbClr val="FFFFFF"/>
                    </a:solidFill>
                    <a:ln w="9525">
                      <a:noFill/>
                      <a:miter lim="800000"/>
                      <a:headEnd/>
                      <a:tailEnd/>
                    </a:ln>
                  </pic:spPr>
                </pic:pic>
              </a:graphicData>
            </a:graphic>
          </wp:inline>
        </w:drawing>
      </w:r>
      <w:r w:rsidRPr="00C1096E">
        <w:rPr>
          <w:rFonts w:cs="Times New Roman"/>
          <w:szCs w:val="28"/>
        </w:rPr>
        <w:t xml:space="preserve">) возвести </w:t>
      </w:r>
      <w:proofErr w:type="spellStart"/>
      <w:r w:rsidRPr="00C1096E">
        <w:rPr>
          <w:rFonts w:cs="Times New Roman"/>
          <w:szCs w:val="28"/>
        </w:rPr>
        <w:t>x</w:t>
      </w:r>
      <w:proofErr w:type="spellEnd"/>
      <w:r w:rsidRPr="00C1096E">
        <w:rPr>
          <w:rFonts w:cs="Times New Roman"/>
          <w:szCs w:val="28"/>
        </w:rPr>
        <w:t xml:space="preserve"> в степень последовательным умножением, а затем </w:t>
      </w:r>
      <w:proofErr w:type="spellStart"/>
      <w:r w:rsidRPr="00C1096E">
        <w:rPr>
          <w:rFonts w:cs="Times New Roman"/>
          <w:szCs w:val="28"/>
        </w:rPr>
        <w:t>домножить</w:t>
      </w:r>
      <w:proofErr w:type="spellEnd"/>
      <w:r w:rsidRPr="00C1096E">
        <w:rPr>
          <w:rFonts w:cs="Times New Roman"/>
          <w:szCs w:val="28"/>
        </w:rPr>
        <w:t xml:space="preserve"> на коэффициент. Для вычисления i-го (i=1..n) слагаемого требуется</w:t>
      </w:r>
    </w:p>
    <w:p w:rsidR="00C1096E" w:rsidRPr="00C1096E" w:rsidRDefault="00C1096E" w:rsidP="00C1096E">
      <w:pPr>
        <w:ind w:firstLine="426"/>
        <w:rPr>
          <w:rFonts w:cs="Times New Roman"/>
          <w:szCs w:val="28"/>
        </w:rPr>
      </w:pPr>
      <w:r w:rsidRPr="00C1096E">
        <w:rPr>
          <w:rFonts w:cs="Times New Roman"/>
          <w:szCs w:val="28"/>
        </w:rPr>
        <w:lastRenderedPageBreak/>
        <w:t xml:space="preserve">                                        </w:t>
      </w:r>
      <w:r w:rsidR="00457488" w:rsidRPr="00C1096E">
        <w:rPr>
          <w:rFonts w:cs="Times New Roman"/>
          <w:noProof/>
          <w:szCs w:val="28"/>
        </w:rPr>
        <w:drawing>
          <wp:inline distT="0" distB="0" distL="0" distR="0">
            <wp:extent cx="1057275" cy="142875"/>
            <wp:effectExtent l="19050" t="0" r="9525" b="0"/>
            <wp:docPr id="6"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31" cstate="print"/>
                    <a:srcRect/>
                    <a:stretch>
                      <a:fillRect/>
                    </a:stretch>
                  </pic:blipFill>
                  <pic:spPr bwMode="auto">
                    <a:xfrm>
                      <a:off x="0" y="0"/>
                      <a:ext cx="1057275" cy="142875"/>
                    </a:xfrm>
                    <a:prstGeom prst="rect">
                      <a:avLst/>
                    </a:prstGeom>
                    <a:solidFill>
                      <a:srgbClr val="FFFFFF"/>
                    </a:solidFill>
                    <a:ln w="9525">
                      <a:noFill/>
                      <a:miter lim="800000"/>
                      <a:headEnd/>
                      <a:tailEnd/>
                    </a:ln>
                  </pic:spPr>
                </pic:pic>
              </a:graphicData>
            </a:graphic>
          </wp:inline>
        </w:drawing>
      </w:r>
      <w:r w:rsidRPr="00C1096E">
        <w:rPr>
          <w:rFonts w:cs="Times New Roman"/>
          <w:szCs w:val="28"/>
        </w:rPr>
        <w:t xml:space="preserve"> =</w:t>
      </w:r>
      <w:r w:rsidRPr="00C1096E">
        <w:rPr>
          <w:rFonts w:cs="Times New Roman"/>
          <w:noProof/>
          <w:szCs w:val="28"/>
        </w:rPr>
        <w:drawing>
          <wp:inline distT="0" distB="0" distL="0" distR="0">
            <wp:extent cx="781050" cy="190500"/>
            <wp:effectExtent l="1905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32" cstate="print"/>
                    <a:srcRect/>
                    <a:stretch>
                      <a:fillRect/>
                    </a:stretch>
                  </pic:blipFill>
                  <pic:spPr bwMode="auto">
                    <a:xfrm>
                      <a:off x="0" y="0"/>
                      <a:ext cx="781050" cy="190500"/>
                    </a:xfrm>
                    <a:prstGeom prst="rect">
                      <a:avLst/>
                    </a:prstGeom>
                    <a:solidFill>
                      <a:srgbClr val="FFFFFF"/>
                    </a:solidFill>
                    <a:ln w="9525">
                      <a:noFill/>
                      <a:miter lim="800000"/>
                      <a:headEnd/>
                      <a:tailEnd/>
                    </a:ln>
                  </pic:spPr>
                </pic:pic>
              </a:graphicData>
            </a:graphic>
          </wp:inline>
        </w:drawing>
      </w:r>
    </w:p>
    <w:p w:rsidR="00C1096E" w:rsidRPr="00C1096E" w:rsidRDefault="00C1096E" w:rsidP="00C1096E">
      <w:pPr>
        <w:ind w:firstLine="426"/>
        <w:rPr>
          <w:rFonts w:cs="Times New Roman"/>
          <w:szCs w:val="28"/>
        </w:rPr>
      </w:pPr>
      <w:r w:rsidRPr="00C1096E">
        <w:rPr>
          <w:rFonts w:cs="Times New Roman"/>
          <w:szCs w:val="28"/>
        </w:rPr>
        <w:t xml:space="preserve">операций умножения, кроме того требуется </w:t>
      </w:r>
      <w:r w:rsidRPr="00C1096E">
        <w:rPr>
          <w:rFonts w:cs="Times New Roman"/>
          <w:noProof/>
          <w:szCs w:val="28"/>
        </w:rPr>
        <w:drawing>
          <wp:inline distT="0" distB="0" distL="0" distR="0">
            <wp:extent cx="342900" cy="142875"/>
            <wp:effectExtent l="1905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33" cstate="print"/>
                    <a:srcRect/>
                    <a:stretch>
                      <a:fillRect/>
                    </a:stretch>
                  </pic:blipFill>
                  <pic:spPr bwMode="auto">
                    <a:xfrm>
                      <a:off x="0" y="0"/>
                      <a:ext cx="342900" cy="142875"/>
                    </a:xfrm>
                    <a:prstGeom prst="rect">
                      <a:avLst/>
                    </a:prstGeom>
                    <a:solidFill>
                      <a:srgbClr val="FFFFFF"/>
                    </a:solidFill>
                    <a:ln w="9525">
                      <a:noFill/>
                      <a:miter lim="800000"/>
                      <a:headEnd/>
                      <a:tailEnd/>
                    </a:ln>
                  </pic:spPr>
                </pic:pic>
              </a:graphicData>
            </a:graphic>
          </wp:inline>
        </w:drawing>
      </w:r>
      <w:r w:rsidRPr="00C1096E">
        <w:rPr>
          <w:rFonts w:cs="Times New Roman"/>
          <w:szCs w:val="28"/>
        </w:rPr>
        <w:t xml:space="preserve"> - сложение, таким образом для решения данной задачи потребуется выполнение </w:t>
      </w:r>
    </w:p>
    <w:p w:rsidR="00C1096E" w:rsidRPr="00C1096E" w:rsidRDefault="00C1096E" w:rsidP="00C1096E">
      <w:pPr>
        <w:ind w:firstLine="426"/>
        <w:rPr>
          <w:rFonts w:cs="Times New Roman"/>
          <w:szCs w:val="28"/>
        </w:rPr>
      </w:pPr>
      <w:r w:rsidRPr="00C1096E">
        <w:rPr>
          <w:rFonts w:cs="Times New Roman"/>
          <w:noProof/>
          <w:szCs w:val="28"/>
        </w:rPr>
        <w:drawing>
          <wp:inline distT="0" distB="0" distL="0" distR="0">
            <wp:extent cx="1809750" cy="190500"/>
            <wp:effectExtent l="1905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34" cstate="print"/>
                    <a:srcRect/>
                    <a:stretch>
                      <a:fillRect/>
                    </a:stretch>
                  </pic:blipFill>
                  <pic:spPr bwMode="auto">
                    <a:xfrm>
                      <a:off x="0" y="0"/>
                      <a:ext cx="1809750" cy="190500"/>
                    </a:xfrm>
                    <a:prstGeom prst="rect">
                      <a:avLst/>
                    </a:prstGeom>
                    <a:solidFill>
                      <a:srgbClr val="FFFFFF"/>
                    </a:solidFill>
                    <a:ln w="9525">
                      <a:noFill/>
                      <a:miter lim="800000"/>
                      <a:headEnd/>
                      <a:tailEnd/>
                    </a:ln>
                  </pic:spPr>
                </pic:pic>
              </a:graphicData>
            </a:graphic>
          </wp:inline>
        </w:drawing>
      </w:r>
      <w:r w:rsidRPr="00C1096E">
        <w:rPr>
          <w:rFonts w:cs="Times New Roman"/>
          <w:szCs w:val="28"/>
        </w:rPr>
        <w:t>=</w:t>
      </w:r>
      <w:r w:rsidRPr="00C1096E">
        <w:rPr>
          <w:rFonts w:cs="Times New Roman"/>
          <w:noProof/>
          <w:szCs w:val="28"/>
        </w:rPr>
        <w:drawing>
          <wp:inline distT="0" distB="0" distL="0" distR="0">
            <wp:extent cx="171450" cy="304800"/>
            <wp:effectExtent l="1905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35" cstate="print"/>
                    <a:srcRect/>
                    <a:stretch>
                      <a:fillRect/>
                    </a:stretch>
                  </pic:blipFill>
                  <pic:spPr bwMode="auto">
                    <a:xfrm>
                      <a:off x="0" y="0"/>
                      <a:ext cx="171450" cy="304800"/>
                    </a:xfrm>
                    <a:prstGeom prst="rect">
                      <a:avLst/>
                    </a:prstGeom>
                    <a:solidFill>
                      <a:srgbClr val="FFFFFF"/>
                    </a:solidFill>
                    <a:ln w="9525">
                      <a:noFill/>
                      <a:miter lim="800000"/>
                      <a:headEnd/>
                      <a:tailEnd/>
                    </a:ln>
                  </pic:spPr>
                </pic:pic>
              </a:graphicData>
            </a:graphic>
          </wp:inline>
        </w:drawing>
      </w:r>
      <w:r w:rsidRPr="00C1096E">
        <w:rPr>
          <w:rFonts w:cs="Times New Roman"/>
          <w:szCs w:val="28"/>
        </w:rPr>
        <w:t xml:space="preserve"> + </w:t>
      </w:r>
      <w:r w:rsidRPr="00C1096E">
        <w:rPr>
          <w:rFonts w:cs="Times New Roman"/>
          <w:noProof/>
          <w:szCs w:val="28"/>
        </w:rPr>
        <w:drawing>
          <wp:inline distT="0" distB="0" distL="0" distR="0">
            <wp:extent cx="190500" cy="304800"/>
            <wp:effectExtent l="1905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36" cstate="print"/>
                    <a:srcRect/>
                    <a:stretch>
                      <a:fillRect/>
                    </a:stretch>
                  </pic:blipFill>
                  <pic:spPr bwMode="auto">
                    <a:xfrm>
                      <a:off x="0" y="0"/>
                      <a:ext cx="190500" cy="304800"/>
                    </a:xfrm>
                    <a:prstGeom prst="rect">
                      <a:avLst/>
                    </a:prstGeom>
                    <a:solidFill>
                      <a:srgbClr val="FFFFFF"/>
                    </a:solidFill>
                    <a:ln w="9525">
                      <a:noFill/>
                      <a:miter lim="800000"/>
                      <a:headEnd/>
                      <a:tailEnd/>
                    </a:ln>
                  </pic:spPr>
                </pic:pic>
              </a:graphicData>
            </a:graphic>
          </wp:inline>
        </w:drawing>
      </w:r>
      <w:r w:rsidRPr="00C1096E">
        <w:rPr>
          <w:rFonts w:cs="Times New Roman"/>
          <w:szCs w:val="28"/>
        </w:rPr>
        <w:t xml:space="preserve">+ 1 </w:t>
      </w:r>
    </w:p>
    <w:p w:rsidR="00C1096E" w:rsidRPr="00C1096E" w:rsidRDefault="00C1096E" w:rsidP="00C1096E">
      <w:pPr>
        <w:ind w:firstLine="426"/>
        <w:rPr>
          <w:rFonts w:cs="Times New Roman"/>
          <w:szCs w:val="28"/>
        </w:rPr>
      </w:pPr>
    </w:p>
    <w:p w:rsidR="00C1096E" w:rsidRPr="00C1096E" w:rsidRDefault="00C1096E" w:rsidP="00C1096E">
      <w:pPr>
        <w:ind w:firstLine="426"/>
        <w:rPr>
          <w:rFonts w:cs="Times New Roman"/>
          <w:szCs w:val="28"/>
        </w:rPr>
      </w:pPr>
      <w:r w:rsidRPr="00C1096E">
        <w:rPr>
          <w:rFonts w:cs="Times New Roman"/>
          <w:szCs w:val="28"/>
        </w:rPr>
        <w:t xml:space="preserve">элементарных операций.  </w:t>
      </w:r>
    </w:p>
    <w:p w:rsidR="00C1096E" w:rsidRPr="00C1096E" w:rsidRDefault="00C1096E" w:rsidP="00C1096E">
      <w:pPr>
        <w:ind w:firstLine="426"/>
        <w:rPr>
          <w:rFonts w:cs="Times New Roman"/>
          <w:szCs w:val="28"/>
        </w:rPr>
      </w:pPr>
      <w:r w:rsidRPr="00C1096E">
        <w:rPr>
          <w:rFonts w:cs="Times New Roman"/>
          <w:szCs w:val="28"/>
        </w:rPr>
        <w:tab/>
        <w:t xml:space="preserve">Как правило, подобная оценка в определении точного числа элементарных операций не требуется. Вместо нее приводят асимптотическую скорость возрастания количества операций в зависимости от значения </w:t>
      </w:r>
      <w:proofErr w:type="spellStart"/>
      <w:r w:rsidRPr="00C1096E">
        <w:rPr>
          <w:rFonts w:cs="Times New Roman"/>
          <w:szCs w:val="28"/>
        </w:rPr>
        <w:t>n</w:t>
      </w:r>
      <w:proofErr w:type="spellEnd"/>
      <w:r w:rsidRPr="00C1096E">
        <w:rPr>
          <w:rFonts w:cs="Times New Roman"/>
          <w:szCs w:val="28"/>
        </w:rPr>
        <w:t xml:space="preserve">. </w:t>
      </w:r>
    </w:p>
    <w:p w:rsidR="00C1096E" w:rsidRPr="00C1096E" w:rsidRDefault="00C1096E" w:rsidP="00C1096E">
      <w:pPr>
        <w:ind w:firstLine="426"/>
        <w:rPr>
          <w:rFonts w:cs="Times New Roman"/>
          <w:szCs w:val="28"/>
        </w:rPr>
      </w:pPr>
      <w:r w:rsidRPr="00C1096E">
        <w:rPr>
          <w:rFonts w:cs="Times New Roman"/>
          <w:szCs w:val="28"/>
        </w:rPr>
        <w:t xml:space="preserve">Функция </w:t>
      </w:r>
      <w:r w:rsidRPr="00C1096E">
        <w:rPr>
          <w:rFonts w:cs="Times New Roman"/>
          <w:noProof/>
          <w:szCs w:val="28"/>
        </w:rPr>
        <w:drawing>
          <wp:inline distT="0" distB="0" distL="0" distR="0">
            <wp:extent cx="1343025" cy="304800"/>
            <wp:effectExtent l="19050" t="0" r="9525"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37" cstate="print"/>
                    <a:srcRect/>
                    <a:stretch>
                      <a:fillRect/>
                    </a:stretch>
                  </pic:blipFill>
                  <pic:spPr bwMode="auto">
                    <a:xfrm>
                      <a:off x="0" y="0"/>
                      <a:ext cx="1343025" cy="304800"/>
                    </a:xfrm>
                    <a:prstGeom prst="rect">
                      <a:avLst/>
                    </a:prstGeom>
                    <a:solidFill>
                      <a:srgbClr val="FFFFFF"/>
                    </a:solidFill>
                    <a:ln w="9525">
                      <a:noFill/>
                      <a:miter lim="800000"/>
                      <a:headEnd/>
                      <a:tailEnd/>
                    </a:ln>
                  </pic:spPr>
                </pic:pic>
              </a:graphicData>
            </a:graphic>
          </wp:inline>
        </w:drawing>
      </w:r>
      <w:r w:rsidRPr="00C1096E">
        <w:rPr>
          <w:rFonts w:cs="Times New Roman"/>
          <w:szCs w:val="28"/>
        </w:rPr>
        <w:t xml:space="preserve">приблизительно возрастает как </w:t>
      </w:r>
      <w:r w:rsidRPr="00C1096E">
        <w:rPr>
          <w:rFonts w:cs="Times New Roman"/>
          <w:noProof/>
          <w:szCs w:val="28"/>
        </w:rPr>
        <w:drawing>
          <wp:inline distT="0" distB="0" distL="0" distR="0">
            <wp:extent cx="171450" cy="304800"/>
            <wp:effectExtent l="1905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35" cstate="print"/>
                    <a:srcRect/>
                    <a:stretch>
                      <a:fillRect/>
                    </a:stretch>
                  </pic:blipFill>
                  <pic:spPr bwMode="auto">
                    <a:xfrm>
                      <a:off x="0" y="0"/>
                      <a:ext cx="171450" cy="304800"/>
                    </a:xfrm>
                    <a:prstGeom prst="rect">
                      <a:avLst/>
                    </a:prstGeom>
                    <a:solidFill>
                      <a:srgbClr val="FFFFFF"/>
                    </a:solidFill>
                    <a:ln w="9525">
                      <a:noFill/>
                      <a:miter lim="800000"/>
                      <a:headEnd/>
                      <a:tailEnd/>
                    </a:ln>
                  </pic:spPr>
                </pic:pic>
              </a:graphicData>
            </a:graphic>
          </wp:inline>
        </w:drawing>
      </w:r>
      <w:r w:rsidRPr="00C1096E">
        <w:rPr>
          <w:rFonts w:cs="Times New Roman"/>
          <w:szCs w:val="28"/>
        </w:rPr>
        <w:t xml:space="preserve">(отбрасываем сравнительно медленно </w:t>
      </w:r>
      <w:proofErr w:type="spellStart"/>
      <w:r w:rsidRPr="00C1096E">
        <w:rPr>
          <w:rFonts w:cs="Times New Roman"/>
          <w:szCs w:val="28"/>
        </w:rPr>
        <w:t>возрастающаю</w:t>
      </w:r>
      <w:proofErr w:type="spellEnd"/>
      <w:r w:rsidRPr="00C1096E">
        <w:rPr>
          <w:rFonts w:cs="Times New Roman"/>
          <w:szCs w:val="28"/>
        </w:rPr>
        <w:t xml:space="preserve"> часть </w:t>
      </w:r>
      <w:r w:rsidRPr="00C1096E">
        <w:rPr>
          <w:rFonts w:cs="Times New Roman"/>
          <w:noProof/>
          <w:szCs w:val="28"/>
        </w:rPr>
        <w:drawing>
          <wp:inline distT="0" distB="0" distL="0" distR="0">
            <wp:extent cx="447675" cy="304800"/>
            <wp:effectExtent l="19050" t="0" r="9525"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38" cstate="print"/>
                    <a:srcRect/>
                    <a:stretch>
                      <a:fillRect/>
                    </a:stretch>
                  </pic:blipFill>
                  <pic:spPr bwMode="auto">
                    <a:xfrm>
                      <a:off x="0" y="0"/>
                      <a:ext cx="447675" cy="304800"/>
                    </a:xfrm>
                    <a:prstGeom prst="rect">
                      <a:avLst/>
                    </a:prstGeom>
                    <a:solidFill>
                      <a:srgbClr val="FFFFFF"/>
                    </a:solidFill>
                    <a:ln w="9525">
                      <a:noFill/>
                      <a:miter lim="800000"/>
                      <a:headEnd/>
                      <a:tailEnd/>
                    </a:ln>
                  </pic:spPr>
                </pic:pic>
              </a:graphicData>
            </a:graphic>
          </wp:inline>
        </w:drawing>
      </w:r>
      <w:r w:rsidRPr="00C1096E">
        <w:rPr>
          <w:rFonts w:cs="Times New Roman"/>
          <w:szCs w:val="28"/>
        </w:rPr>
        <w:t xml:space="preserve">). Далее, избавляемся от константного множителя </w:t>
      </w:r>
      <w:r w:rsidRPr="00C1096E">
        <w:rPr>
          <w:rFonts w:cs="Times New Roman"/>
          <w:noProof/>
          <w:szCs w:val="28"/>
        </w:rPr>
        <w:drawing>
          <wp:inline distT="0" distB="0" distL="0" distR="0">
            <wp:extent cx="95250" cy="304800"/>
            <wp:effectExtent l="1905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39" cstate="print"/>
                    <a:srcRect/>
                    <a:stretch>
                      <a:fillRect/>
                    </a:stretch>
                  </pic:blipFill>
                  <pic:spPr bwMode="auto">
                    <a:xfrm>
                      <a:off x="0" y="0"/>
                      <a:ext cx="95250" cy="304800"/>
                    </a:xfrm>
                    <a:prstGeom prst="rect">
                      <a:avLst/>
                    </a:prstGeom>
                    <a:solidFill>
                      <a:srgbClr val="FFFFFF"/>
                    </a:solidFill>
                    <a:ln w="9525">
                      <a:noFill/>
                      <a:miter lim="800000"/>
                      <a:headEnd/>
                      <a:tailEnd/>
                    </a:ln>
                  </pic:spPr>
                </pic:pic>
              </a:graphicData>
            </a:graphic>
          </wp:inline>
        </w:drawing>
      </w:r>
      <w:r w:rsidRPr="00C1096E">
        <w:rPr>
          <w:rFonts w:cs="Times New Roman"/>
          <w:szCs w:val="28"/>
        </w:rPr>
        <w:t xml:space="preserve">, так как он не играет существенной роли. Получаем следующую асимптотическую оценку: функция </w:t>
      </w:r>
      <w:r w:rsidRPr="00C1096E">
        <w:rPr>
          <w:rFonts w:cs="Times New Roman"/>
          <w:noProof/>
          <w:szCs w:val="28"/>
        </w:rPr>
        <w:drawing>
          <wp:inline distT="0" distB="0" distL="0" distR="0">
            <wp:extent cx="314325" cy="180975"/>
            <wp:effectExtent l="19050" t="0" r="9525"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40" cstate="print"/>
                    <a:srcRect/>
                    <a:stretch>
                      <a:fillRect/>
                    </a:stretch>
                  </pic:blipFill>
                  <pic:spPr bwMode="auto">
                    <a:xfrm>
                      <a:off x="0" y="0"/>
                      <a:ext cx="314325" cy="180975"/>
                    </a:xfrm>
                    <a:prstGeom prst="rect">
                      <a:avLst/>
                    </a:prstGeom>
                    <a:solidFill>
                      <a:srgbClr val="FFFFFF"/>
                    </a:solidFill>
                    <a:ln w="9525">
                      <a:noFill/>
                      <a:miter lim="800000"/>
                      <a:headEnd/>
                      <a:tailEnd/>
                    </a:ln>
                  </pic:spPr>
                </pic:pic>
              </a:graphicData>
            </a:graphic>
          </wp:inline>
        </w:drawing>
      </w:r>
      <w:r w:rsidRPr="00C1096E">
        <w:rPr>
          <w:rFonts w:cs="Times New Roman"/>
          <w:szCs w:val="28"/>
        </w:rPr>
        <w:t xml:space="preserve"> возрастает приблизительно как </w:t>
      </w:r>
      <w:r w:rsidRPr="00C1096E">
        <w:rPr>
          <w:rFonts w:cs="Times New Roman"/>
          <w:noProof/>
          <w:szCs w:val="28"/>
        </w:rPr>
        <w:drawing>
          <wp:inline distT="0" distB="0" distL="0" distR="0">
            <wp:extent cx="171450" cy="133350"/>
            <wp:effectExtent l="1905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41" cstate="print"/>
                    <a:srcRect/>
                    <a:stretch>
                      <a:fillRect/>
                    </a:stretch>
                  </pic:blipFill>
                  <pic:spPr bwMode="auto">
                    <a:xfrm>
                      <a:off x="0" y="0"/>
                      <a:ext cx="171450" cy="133350"/>
                    </a:xfrm>
                    <a:prstGeom prst="rect">
                      <a:avLst/>
                    </a:prstGeom>
                    <a:solidFill>
                      <a:srgbClr val="FFFFFF"/>
                    </a:solidFill>
                    <a:ln w="9525">
                      <a:noFill/>
                      <a:miter lim="800000"/>
                      <a:headEnd/>
                      <a:tailEnd/>
                    </a:ln>
                  </pic:spPr>
                </pic:pic>
              </a:graphicData>
            </a:graphic>
          </wp:inline>
        </w:drawing>
      </w:r>
      <w:r w:rsidRPr="00C1096E">
        <w:rPr>
          <w:rFonts w:cs="Times New Roman"/>
          <w:szCs w:val="28"/>
        </w:rPr>
        <w:t xml:space="preserve">. Записывается как </w:t>
      </w:r>
      <w:r w:rsidRPr="00C1096E">
        <w:rPr>
          <w:rFonts w:cs="Times New Roman"/>
          <w:noProof/>
          <w:szCs w:val="28"/>
        </w:rPr>
        <w:drawing>
          <wp:inline distT="0" distB="0" distL="0" distR="0">
            <wp:extent cx="419100" cy="180975"/>
            <wp:effectExtent l="1905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42" cstate="print"/>
                    <a:srcRect/>
                    <a:stretch>
                      <a:fillRect/>
                    </a:stretch>
                  </pic:blipFill>
                  <pic:spPr bwMode="auto">
                    <a:xfrm>
                      <a:off x="0" y="0"/>
                      <a:ext cx="419100" cy="180975"/>
                    </a:xfrm>
                    <a:prstGeom prst="rect">
                      <a:avLst/>
                    </a:prstGeom>
                    <a:solidFill>
                      <a:srgbClr val="FFFFFF"/>
                    </a:solidFill>
                    <a:ln w="9525">
                      <a:noFill/>
                      <a:miter lim="800000"/>
                      <a:headEnd/>
                      <a:tailEnd/>
                    </a:ln>
                  </pic:spPr>
                </pic:pic>
              </a:graphicData>
            </a:graphic>
          </wp:inline>
        </w:drawing>
      </w:r>
      <w:r w:rsidRPr="00C1096E">
        <w:rPr>
          <w:rFonts w:cs="Times New Roman"/>
          <w:szCs w:val="28"/>
        </w:rPr>
        <w:t xml:space="preserve"> (“</w:t>
      </w:r>
      <w:proofErr w:type="spellStart"/>
      <w:proofErr w:type="gramStart"/>
      <w:r w:rsidRPr="00C1096E">
        <w:rPr>
          <w:rFonts w:cs="Times New Roman"/>
          <w:szCs w:val="28"/>
        </w:rPr>
        <w:t>О-большое</w:t>
      </w:r>
      <w:proofErr w:type="spellEnd"/>
      <w:proofErr w:type="gramEnd"/>
      <w:r w:rsidRPr="00C1096E">
        <w:rPr>
          <w:rFonts w:cs="Times New Roman"/>
          <w:szCs w:val="28"/>
        </w:rPr>
        <w:t xml:space="preserve"> от </w:t>
      </w:r>
      <w:proofErr w:type="spellStart"/>
      <w:r w:rsidRPr="00C1096E">
        <w:rPr>
          <w:rFonts w:cs="Times New Roman"/>
          <w:szCs w:val="28"/>
        </w:rPr>
        <w:t>эн-квадрат</w:t>
      </w:r>
      <w:proofErr w:type="spellEnd"/>
      <w:r w:rsidRPr="00C1096E">
        <w:rPr>
          <w:rFonts w:cs="Times New Roman"/>
          <w:szCs w:val="28"/>
        </w:rPr>
        <w:t xml:space="preserve">”). </w:t>
      </w:r>
    </w:p>
    <w:p w:rsidR="00C1096E" w:rsidRPr="00C1096E" w:rsidRDefault="00C1096E" w:rsidP="00C1096E">
      <w:pPr>
        <w:ind w:firstLine="426"/>
        <w:rPr>
          <w:rFonts w:cs="Times New Roman"/>
          <w:szCs w:val="28"/>
        </w:rPr>
      </w:pPr>
      <w:r w:rsidRPr="00C1096E">
        <w:rPr>
          <w:rFonts w:cs="Times New Roman"/>
          <w:szCs w:val="28"/>
        </w:rPr>
        <w:tab/>
        <w:t>Таким образом, мы получили верхнюю оценку, т.е. количество операций (от которого прямо пропорционально зависит время работы) растет не быстрее, чем квадрат количества входных элементов.</w:t>
      </w:r>
    </w:p>
    <w:p w:rsidR="00C1096E" w:rsidRPr="00C1096E" w:rsidRDefault="00C1096E" w:rsidP="00C1096E">
      <w:pPr>
        <w:ind w:firstLine="426"/>
        <w:rPr>
          <w:rFonts w:cs="Times New Roman"/>
          <w:szCs w:val="28"/>
        </w:rPr>
      </w:pPr>
      <w:r w:rsidRPr="00C1096E">
        <w:rPr>
          <w:rFonts w:cs="Times New Roman"/>
          <w:szCs w:val="28"/>
        </w:rPr>
        <w:t>Далее приведена таблица скорости роста некоторых основных функций:</w:t>
      </w:r>
    </w:p>
    <w:p w:rsidR="007C2568" w:rsidRDefault="007C2568">
      <w:pPr>
        <w:spacing w:after="200" w:line="276" w:lineRule="auto"/>
        <w:ind w:firstLine="0"/>
        <w:jc w:val="left"/>
        <w:rPr>
          <w:rFonts w:cs="Times New Roman"/>
          <w:szCs w:val="28"/>
        </w:rPr>
      </w:pPr>
      <w:r>
        <w:rPr>
          <w:rFonts w:cs="Times New Roman"/>
          <w:szCs w:val="28"/>
        </w:rPr>
        <w:br w:type="page"/>
      </w:r>
    </w:p>
    <w:p w:rsidR="00C1096E" w:rsidRPr="00C1096E" w:rsidRDefault="00C1096E" w:rsidP="00C1096E">
      <w:pPr>
        <w:ind w:firstLine="426"/>
        <w:rPr>
          <w:rFonts w:cs="Times New Roman"/>
          <w:szCs w:val="28"/>
        </w:rPr>
      </w:pPr>
    </w:p>
    <w:tbl>
      <w:tblPr>
        <w:tblW w:w="7555" w:type="dxa"/>
        <w:tblLayout w:type="fixed"/>
        <w:tblCellMar>
          <w:left w:w="10" w:type="dxa"/>
          <w:right w:w="10" w:type="dxa"/>
        </w:tblCellMar>
        <w:tblLook w:val="04A0"/>
      </w:tblPr>
      <w:tblGrid>
        <w:gridCol w:w="1750"/>
        <w:gridCol w:w="1105"/>
        <w:gridCol w:w="1885"/>
        <w:gridCol w:w="2815"/>
      </w:tblGrid>
      <w:tr w:rsidR="00C1096E" w:rsidRPr="00C1096E" w:rsidTr="00AC27B2">
        <w:tc>
          <w:tcPr>
            <w:tcW w:w="1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noProof/>
                <w:szCs w:val="28"/>
              </w:rPr>
              <w:drawing>
                <wp:inline distT="0" distB="0" distL="0" distR="0">
                  <wp:extent cx="104775" cy="95250"/>
                  <wp:effectExtent l="19050" t="0" r="9525"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43" cstate="print"/>
                          <a:srcRect/>
                          <a:stretch>
                            <a:fillRect/>
                          </a:stretch>
                        </pic:blipFill>
                        <pic:spPr bwMode="auto">
                          <a:xfrm>
                            <a:off x="0" y="0"/>
                            <a:ext cx="104775" cy="95250"/>
                          </a:xfrm>
                          <a:prstGeom prst="rect">
                            <a:avLst/>
                          </a:prstGeom>
                          <a:solidFill>
                            <a:srgbClr val="FFFFFF"/>
                          </a:solidFill>
                          <a:ln w="9525">
                            <a:noFill/>
                            <a:miter lim="800000"/>
                            <a:headEnd/>
                            <a:tailEnd/>
                          </a:ln>
                        </pic:spPr>
                      </pic:pic>
                    </a:graphicData>
                  </a:graphic>
                </wp:inline>
              </w:drawing>
            </w:r>
          </w:p>
        </w:tc>
        <w:tc>
          <w:tcPr>
            <w:tcW w:w="1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noProof/>
                <w:szCs w:val="28"/>
              </w:rPr>
              <w:drawing>
                <wp:inline distT="0" distB="0" distL="0" distR="0">
                  <wp:extent cx="361950" cy="171450"/>
                  <wp:effectExtent l="1905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44" cstate="print"/>
                          <a:srcRect/>
                          <a:stretch>
                            <a:fillRect/>
                          </a:stretch>
                        </pic:blipFill>
                        <pic:spPr bwMode="auto">
                          <a:xfrm>
                            <a:off x="0" y="0"/>
                            <a:ext cx="361950" cy="171450"/>
                          </a:xfrm>
                          <a:prstGeom prst="rect">
                            <a:avLst/>
                          </a:prstGeom>
                          <a:solidFill>
                            <a:srgbClr val="FFFFFF"/>
                          </a:solidFill>
                          <a:ln w="9525">
                            <a:noFill/>
                            <a:miter lim="800000"/>
                            <a:headEnd/>
                            <a:tailEnd/>
                          </a:ln>
                        </pic:spPr>
                      </pic:pic>
                    </a:graphicData>
                  </a:graphic>
                </wp:inline>
              </w:drawing>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noProof/>
                <w:szCs w:val="28"/>
              </w:rPr>
              <w:drawing>
                <wp:inline distT="0" distB="0" distL="0" distR="0">
                  <wp:extent cx="419100" cy="171450"/>
                  <wp:effectExtent l="1905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45" cstate="print"/>
                          <a:srcRect/>
                          <a:stretch>
                            <a:fillRect/>
                          </a:stretch>
                        </pic:blipFill>
                        <pic:spPr bwMode="auto">
                          <a:xfrm>
                            <a:off x="0" y="0"/>
                            <a:ext cx="419100" cy="171450"/>
                          </a:xfrm>
                          <a:prstGeom prst="rect">
                            <a:avLst/>
                          </a:prstGeom>
                          <a:solidFill>
                            <a:srgbClr val="FFFFFF"/>
                          </a:solidFill>
                          <a:ln w="9525">
                            <a:noFill/>
                            <a:miter lim="800000"/>
                            <a:headEnd/>
                            <a:tailEnd/>
                          </a:ln>
                        </pic:spPr>
                      </pic:pic>
                    </a:graphicData>
                  </a:graphic>
                </wp:inline>
              </w:drawing>
            </w:r>
          </w:p>
        </w:tc>
        <w:tc>
          <w:tcPr>
            <w:tcW w:w="2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noProof/>
                <w:szCs w:val="28"/>
              </w:rPr>
              <w:drawing>
                <wp:inline distT="0" distB="0" distL="0" distR="0">
                  <wp:extent cx="171450" cy="133350"/>
                  <wp:effectExtent l="1905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41" cstate="print"/>
                          <a:srcRect/>
                          <a:stretch>
                            <a:fillRect/>
                          </a:stretch>
                        </pic:blipFill>
                        <pic:spPr bwMode="auto">
                          <a:xfrm>
                            <a:off x="0" y="0"/>
                            <a:ext cx="171450" cy="133350"/>
                          </a:xfrm>
                          <a:prstGeom prst="rect">
                            <a:avLst/>
                          </a:prstGeom>
                          <a:solidFill>
                            <a:srgbClr val="FFFFFF"/>
                          </a:solidFill>
                          <a:ln w="9525">
                            <a:noFill/>
                            <a:miter lim="800000"/>
                            <a:headEnd/>
                            <a:tailEnd/>
                          </a:ln>
                        </pic:spPr>
                      </pic:pic>
                    </a:graphicData>
                  </a:graphic>
                </wp:inline>
              </w:drawing>
            </w:r>
          </w:p>
        </w:tc>
      </w:tr>
      <w:tr w:rsidR="00C1096E" w:rsidRPr="00C1096E" w:rsidTr="00AC27B2">
        <w:tc>
          <w:tcPr>
            <w:tcW w:w="1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1</w:t>
            </w:r>
          </w:p>
        </w:tc>
        <w:tc>
          <w:tcPr>
            <w:tcW w:w="1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0</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0</w:t>
            </w:r>
          </w:p>
        </w:tc>
        <w:tc>
          <w:tcPr>
            <w:tcW w:w="2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1</w:t>
            </w:r>
          </w:p>
        </w:tc>
      </w:tr>
      <w:tr w:rsidR="00C1096E" w:rsidRPr="00C1096E" w:rsidTr="00AC27B2">
        <w:tc>
          <w:tcPr>
            <w:tcW w:w="1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16</w:t>
            </w:r>
          </w:p>
        </w:tc>
        <w:tc>
          <w:tcPr>
            <w:tcW w:w="1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4</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64</w:t>
            </w:r>
          </w:p>
        </w:tc>
        <w:tc>
          <w:tcPr>
            <w:tcW w:w="2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256</w:t>
            </w:r>
          </w:p>
        </w:tc>
      </w:tr>
      <w:tr w:rsidR="00C1096E" w:rsidRPr="00C1096E" w:rsidTr="00AC27B2">
        <w:tc>
          <w:tcPr>
            <w:tcW w:w="1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256</w:t>
            </w:r>
          </w:p>
        </w:tc>
        <w:tc>
          <w:tcPr>
            <w:tcW w:w="1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8</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2,048</w:t>
            </w:r>
          </w:p>
        </w:tc>
        <w:tc>
          <w:tcPr>
            <w:tcW w:w="2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65,536</w:t>
            </w:r>
          </w:p>
        </w:tc>
      </w:tr>
      <w:tr w:rsidR="00C1096E" w:rsidRPr="00C1096E" w:rsidTr="00AC27B2">
        <w:tc>
          <w:tcPr>
            <w:tcW w:w="1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4,096</w:t>
            </w:r>
          </w:p>
        </w:tc>
        <w:tc>
          <w:tcPr>
            <w:tcW w:w="1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12</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49,152</w:t>
            </w:r>
          </w:p>
        </w:tc>
        <w:tc>
          <w:tcPr>
            <w:tcW w:w="2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16,777,216</w:t>
            </w:r>
          </w:p>
        </w:tc>
      </w:tr>
      <w:tr w:rsidR="00C1096E" w:rsidRPr="00C1096E" w:rsidTr="00AC27B2">
        <w:tc>
          <w:tcPr>
            <w:tcW w:w="1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65,536</w:t>
            </w:r>
          </w:p>
        </w:tc>
        <w:tc>
          <w:tcPr>
            <w:tcW w:w="1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16</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1,048,565</w:t>
            </w:r>
          </w:p>
        </w:tc>
        <w:tc>
          <w:tcPr>
            <w:tcW w:w="2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4,294,967,296</w:t>
            </w:r>
          </w:p>
        </w:tc>
      </w:tr>
      <w:tr w:rsidR="00C1096E" w:rsidRPr="00C1096E" w:rsidTr="00AC27B2">
        <w:tc>
          <w:tcPr>
            <w:tcW w:w="1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1,048,576</w:t>
            </w:r>
          </w:p>
        </w:tc>
        <w:tc>
          <w:tcPr>
            <w:tcW w:w="1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20</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20,969,520</w:t>
            </w:r>
          </w:p>
        </w:tc>
        <w:tc>
          <w:tcPr>
            <w:tcW w:w="2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1,099,301,922,576</w:t>
            </w:r>
          </w:p>
        </w:tc>
      </w:tr>
      <w:tr w:rsidR="00C1096E" w:rsidRPr="00C1096E" w:rsidTr="00AC27B2">
        <w:tc>
          <w:tcPr>
            <w:tcW w:w="1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16,775,616</w:t>
            </w:r>
          </w:p>
        </w:tc>
        <w:tc>
          <w:tcPr>
            <w:tcW w:w="1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24</w:t>
            </w:r>
          </w:p>
        </w:tc>
        <w:tc>
          <w:tcPr>
            <w:tcW w:w="1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402,614,784</w:t>
            </w:r>
          </w:p>
        </w:tc>
        <w:tc>
          <w:tcPr>
            <w:tcW w:w="2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1096E" w:rsidRPr="00C1096E" w:rsidRDefault="00C1096E" w:rsidP="00457488">
            <w:pPr>
              <w:spacing w:line="240" w:lineRule="auto"/>
              <w:ind w:firstLine="0"/>
              <w:rPr>
                <w:rFonts w:cs="Times New Roman"/>
                <w:szCs w:val="28"/>
              </w:rPr>
            </w:pPr>
            <w:r w:rsidRPr="00C1096E">
              <w:rPr>
                <w:rFonts w:cs="Times New Roman"/>
                <w:szCs w:val="28"/>
              </w:rPr>
              <w:t>281,421,292,179,456</w:t>
            </w:r>
          </w:p>
        </w:tc>
      </w:tr>
    </w:tbl>
    <w:p w:rsidR="00C1096E" w:rsidRPr="00C1096E" w:rsidRDefault="00C1096E" w:rsidP="00C1096E">
      <w:pPr>
        <w:ind w:firstLine="426"/>
        <w:rPr>
          <w:rFonts w:cs="Times New Roman"/>
          <w:szCs w:val="28"/>
        </w:rPr>
      </w:pPr>
      <w:r w:rsidRPr="00C1096E">
        <w:rPr>
          <w:rFonts w:cs="Times New Roman"/>
          <w:szCs w:val="28"/>
        </w:rPr>
        <w:t xml:space="preserve"> </w:t>
      </w:r>
    </w:p>
    <w:p w:rsidR="00C1096E" w:rsidRPr="00C1096E" w:rsidRDefault="00C1096E" w:rsidP="007C2568">
      <w:r w:rsidRPr="00C1096E">
        <w:t xml:space="preserve">Представим себе, что значения в столбцах таблицы - это значение в миллисекундах. Т.е. для </w:t>
      </w:r>
      <w:r w:rsidRPr="00C1096E">
        <w:rPr>
          <w:noProof/>
        </w:rPr>
        <w:drawing>
          <wp:inline distT="0" distB="0" distL="0" distR="0">
            <wp:extent cx="809625" cy="133350"/>
            <wp:effectExtent l="19050" t="0" r="9525"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46" cstate="print"/>
                    <a:srcRect/>
                    <a:stretch>
                      <a:fillRect/>
                    </a:stretch>
                  </pic:blipFill>
                  <pic:spPr bwMode="auto">
                    <a:xfrm>
                      <a:off x="0" y="0"/>
                      <a:ext cx="809625" cy="133350"/>
                    </a:xfrm>
                    <a:prstGeom prst="rect">
                      <a:avLst/>
                    </a:prstGeom>
                    <a:solidFill>
                      <a:srgbClr val="FFFFFF"/>
                    </a:solidFill>
                    <a:ln w="9525">
                      <a:noFill/>
                      <a:miter lim="800000"/>
                      <a:headEnd/>
                      <a:tailEnd/>
                    </a:ln>
                  </pic:spPr>
                </pic:pic>
              </a:graphicData>
            </a:graphic>
          </wp:inline>
        </w:drawing>
      </w:r>
      <w:r w:rsidRPr="00C1096E">
        <w:t xml:space="preserve"> алгоритму </w:t>
      </w:r>
      <w:proofErr w:type="gramStart"/>
      <w:r w:rsidRPr="00C1096E">
        <w:t>с</w:t>
      </w:r>
      <w:proofErr w:type="gramEnd"/>
      <w:r w:rsidRPr="00C1096E">
        <w:t xml:space="preserve"> временем работы </w:t>
      </w:r>
      <w:r w:rsidRPr="00C1096E">
        <w:rPr>
          <w:noProof/>
        </w:rPr>
        <w:drawing>
          <wp:inline distT="0" distB="0" distL="0" distR="0">
            <wp:extent cx="600075" cy="180975"/>
            <wp:effectExtent l="19050" t="0" r="9525"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47" cstate="print"/>
                    <a:srcRect/>
                    <a:stretch>
                      <a:fillRect/>
                    </a:stretch>
                  </pic:blipFill>
                  <pic:spPr bwMode="auto">
                    <a:xfrm>
                      <a:off x="0" y="0"/>
                      <a:ext cx="600075" cy="180975"/>
                    </a:xfrm>
                    <a:prstGeom prst="rect">
                      <a:avLst/>
                    </a:prstGeom>
                    <a:solidFill>
                      <a:srgbClr val="FFFFFF"/>
                    </a:solidFill>
                    <a:ln w="9525">
                      <a:noFill/>
                      <a:miter lim="800000"/>
                      <a:headEnd/>
                      <a:tailEnd/>
                    </a:ln>
                  </pic:spPr>
                </pic:pic>
              </a:graphicData>
            </a:graphic>
          </wp:inline>
        </w:drawing>
      </w:r>
      <w:r w:rsidRPr="00C1096E">
        <w:t xml:space="preserve"> для решения данной задачи потребуется порядка 20мс, алгоритму с временем работы </w:t>
      </w:r>
      <w:r w:rsidRPr="00C1096E">
        <w:rPr>
          <w:noProof/>
        </w:rPr>
        <w:drawing>
          <wp:inline distT="0" distB="0" distL="0" distR="0">
            <wp:extent cx="352425" cy="180975"/>
            <wp:effectExtent l="19050" t="0" r="9525"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48" cstate="print"/>
                    <a:srcRect/>
                    <a:stretch>
                      <a:fillRect/>
                    </a:stretch>
                  </pic:blipFill>
                  <pic:spPr bwMode="auto">
                    <a:xfrm>
                      <a:off x="0" y="0"/>
                      <a:ext cx="352425" cy="180975"/>
                    </a:xfrm>
                    <a:prstGeom prst="rect">
                      <a:avLst/>
                    </a:prstGeom>
                    <a:solidFill>
                      <a:srgbClr val="FFFFFF"/>
                    </a:solidFill>
                    <a:ln w="9525">
                      <a:noFill/>
                      <a:miter lim="800000"/>
                      <a:headEnd/>
                      <a:tailEnd/>
                    </a:ln>
                  </pic:spPr>
                </pic:pic>
              </a:graphicData>
            </a:graphic>
          </wp:inline>
        </w:drawing>
      </w:r>
      <w:r w:rsidRPr="00C1096E">
        <w:t xml:space="preserve"> порядка 16 минут, алгоритму со сложностью </w:t>
      </w:r>
      <w:r w:rsidRPr="00C1096E">
        <w:rPr>
          <w:noProof/>
        </w:rPr>
        <w:drawing>
          <wp:inline distT="0" distB="0" distL="0" distR="0">
            <wp:extent cx="361950" cy="180975"/>
            <wp:effectExtent l="1905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49" cstate="print"/>
                    <a:srcRect/>
                    <a:stretch>
                      <a:fillRect/>
                    </a:stretch>
                  </pic:blipFill>
                  <pic:spPr bwMode="auto">
                    <a:xfrm>
                      <a:off x="0" y="0"/>
                      <a:ext cx="361950" cy="180975"/>
                    </a:xfrm>
                    <a:prstGeom prst="rect">
                      <a:avLst/>
                    </a:prstGeom>
                    <a:solidFill>
                      <a:srgbClr val="FFFFFF"/>
                    </a:solidFill>
                    <a:ln w="9525">
                      <a:noFill/>
                      <a:miter lim="800000"/>
                      <a:headEnd/>
                      <a:tailEnd/>
                    </a:ln>
                  </pic:spPr>
                </pic:pic>
              </a:graphicData>
            </a:graphic>
          </wp:inline>
        </w:drawing>
      </w:r>
      <w:r w:rsidRPr="00C1096E">
        <w:t>) - порядка 13 дней.</w:t>
      </w:r>
    </w:p>
    <w:p w:rsidR="00C1096E" w:rsidRPr="00C1096E" w:rsidRDefault="00C1096E" w:rsidP="007C2568">
      <w:r w:rsidRPr="00C1096E">
        <w:t xml:space="preserve">Наилучшей оценкой является </w:t>
      </w:r>
      <w:r w:rsidRPr="00C1096E">
        <w:rPr>
          <w:noProof/>
        </w:rPr>
        <w:drawing>
          <wp:inline distT="0" distB="0" distL="0" distR="0">
            <wp:extent cx="314325" cy="180975"/>
            <wp:effectExtent l="19050" t="0" r="9525"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50" cstate="print"/>
                    <a:srcRect/>
                    <a:stretch>
                      <a:fillRect/>
                    </a:stretch>
                  </pic:blipFill>
                  <pic:spPr bwMode="auto">
                    <a:xfrm>
                      <a:off x="0" y="0"/>
                      <a:ext cx="314325" cy="180975"/>
                    </a:xfrm>
                    <a:prstGeom prst="rect">
                      <a:avLst/>
                    </a:prstGeom>
                    <a:solidFill>
                      <a:srgbClr val="FFFFFF"/>
                    </a:solidFill>
                    <a:ln w="9525">
                      <a:noFill/>
                      <a:miter lim="800000"/>
                      <a:headEnd/>
                      <a:tailEnd/>
                    </a:ln>
                  </pic:spPr>
                </pic:pic>
              </a:graphicData>
            </a:graphic>
          </wp:inline>
        </w:drawing>
      </w:r>
      <w:r w:rsidRPr="00C1096E">
        <w:t xml:space="preserve">, т.е. количество операций не зависит от длины входа. Далее приводятся два основных правила выполнения расчета оценки </w:t>
      </w:r>
      <w:r w:rsidRPr="00C1096E">
        <w:rPr>
          <w:noProof/>
        </w:rPr>
        <w:drawing>
          <wp:inline distT="0" distB="0" distL="0" distR="0">
            <wp:extent cx="257175" cy="180975"/>
            <wp:effectExtent l="19050" t="0" r="9525"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51" cstate="print"/>
                    <a:srcRect/>
                    <a:stretch>
                      <a:fillRect/>
                    </a:stretch>
                  </pic:blipFill>
                  <pic:spPr bwMode="auto">
                    <a:xfrm>
                      <a:off x="0" y="0"/>
                      <a:ext cx="257175" cy="180975"/>
                    </a:xfrm>
                    <a:prstGeom prst="rect">
                      <a:avLst/>
                    </a:prstGeom>
                    <a:solidFill>
                      <a:srgbClr val="FFFFFF"/>
                    </a:solidFill>
                    <a:ln w="9525">
                      <a:noFill/>
                      <a:miter lim="800000"/>
                      <a:headEnd/>
                      <a:tailEnd/>
                    </a:ln>
                  </pic:spPr>
                </pic:pic>
              </a:graphicData>
            </a:graphic>
          </wp:inline>
        </w:drawing>
      </w:r>
      <w:r w:rsidRPr="00C1096E">
        <w:t>:</w:t>
      </w:r>
    </w:p>
    <w:p w:rsidR="00C1096E" w:rsidRPr="00C1096E" w:rsidRDefault="00C1096E" w:rsidP="007C2568">
      <w:r w:rsidRPr="00C1096E">
        <w:t xml:space="preserve">При оценке за функцию принимается количество операций, возрастающее быстрее всего. </w:t>
      </w:r>
      <w:proofErr w:type="gramStart"/>
      <w:r w:rsidRPr="00C1096E">
        <w:t xml:space="preserve">Т.е. при некотором достаточно большом </w:t>
      </w:r>
      <w:proofErr w:type="spellStart"/>
      <w:r w:rsidRPr="00C1096E">
        <w:t>n</w:t>
      </w:r>
      <w:proofErr w:type="spellEnd"/>
      <w:r w:rsidRPr="00C1096E">
        <w:t xml:space="preserve"> основное влияние на скорость работы будет оказывать именно наибольшее число операций данного типа (например, если данный алгоритм выполняет </w:t>
      </w:r>
      <w:r w:rsidRPr="00C1096E">
        <w:rPr>
          <w:noProof/>
        </w:rPr>
        <w:drawing>
          <wp:inline distT="0" distB="0" distL="0" distR="0">
            <wp:extent cx="171450" cy="133350"/>
            <wp:effectExtent l="1905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41" cstate="print"/>
                    <a:srcRect/>
                    <a:stretch>
                      <a:fillRect/>
                    </a:stretch>
                  </pic:blipFill>
                  <pic:spPr bwMode="auto">
                    <a:xfrm>
                      <a:off x="0" y="0"/>
                      <a:ext cx="171450" cy="133350"/>
                    </a:xfrm>
                    <a:prstGeom prst="rect">
                      <a:avLst/>
                    </a:prstGeom>
                    <a:solidFill>
                      <a:srgbClr val="FFFFFF"/>
                    </a:solidFill>
                    <a:ln w="9525">
                      <a:noFill/>
                      <a:miter lim="800000"/>
                      <a:headEnd/>
                      <a:tailEnd/>
                    </a:ln>
                  </pic:spPr>
                </pic:pic>
              </a:graphicData>
            </a:graphic>
          </wp:inline>
        </w:drawing>
      </w:r>
      <w:r w:rsidRPr="00C1096E">
        <w:t xml:space="preserve"> сложений и </w:t>
      </w:r>
      <w:r w:rsidRPr="00C1096E">
        <w:rPr>
          <w:noProof/>
        </w:rPr>
        <w:drawing>
          <wp:inline distT="0" distB="0" distL="0" distR="0">
            <wp:extent cx="104775" cy="95250"/>
            <wp:effectExtent l="19050" t="0" r="9525"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43" cstate="print"/>
                    <a:srcRect/>
                    <a:stretch>
                      <a:fillRect/>
                    </a:stretch>
                  </pic:blipFill>
                  <pic:spPr bwMode="auto">
                    <a:xfrm>
                      <a:off x="0" y="0"/>
                      <a:ext cx="104775" cy="95250"/>
                    </a:xfrm>
                    <a:prstGeom prst="rect">
                      <a:avLst/>
                    </a:prstGeom>
                    <a:solidFill>
                      <a:srgbClr val="FFFFFF"/>
                    </a:solidFill>
                    <a:ln w="9525">
                      <a:noFill/>
                      <a:miter lim="800000"/>
                      <a:headEnd/>
                      <a:tailEnd/>
                    </a:ln>
                  </pic:spPr>
                </pic:pic>
              </a:graphicData>
            </a:graphic>
          </wp:inline>
        </w:drawing>
      </w:r>
      <w:r w:rsidRPr="00C1096E">
        <w:t xml:space="preserve"> умножения, наибольшее влияние на время работы будут оказывать регулярные операции сложения, чем редкие операции умножения).</w:t>
      </w:r>
      <w:proofErr w:type="gramEnd"/>
    </w:p>
    <w:p w:rsidR="00C1096E" w:rsidRPr="00C1096E" w:rsidRDefault="00C1096E" w:rsidP="007C2568">
      <w:r w:rsidRPr="00C1096E">
        <w:t xml:space="preserve">При оценке </w:t>
      </w:r>
      <w:r w:rsidRPr="00C1096E">
        <w:rPr>
          <w:noProof/>
        </w:rPr>
        <w:drawing>
          <wp:inline distT="0" distB="0" distL="0" distR="0">
            <wp:extent cx="257175" cy="180975"/>
            <wp:effectExtent l="19050" t="0" r="9525"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51" cstate="print"/>
                    <a:srcRect/>
                    <a:stretch>
                      <a:fillRect/>
                    </a:stretch>
                  </pic:blipFill>
                  <pic:spPr bwMode="auto">
                    <a:xfrm>
                      <a:off x="0" y="0"/>
                      <a:ext cx="257175" cy="180975"/>
                    </a:xfrm>
                    <a:prstGeom prst="rect">
                      <a:avLst/>
                    </a:prstGeom>
                    <a:solidFill>
                      <a:srgbClr val="FFFFFF"/>
                    </a:solidFill>
                    <a:ln w="9525">
                      <a:noFill/>
                      <a:miter lim="800000"/>
                      <a:headEnd/>
                      <a:tailEnd/>
                    </a:ln>
                  </pic:spPr>
                </pic:pic>
              </a:graphicData>
            </a:graphic>
          </wp:inline>
        </w:drawing>
      </w:r>
      <w:r w:rsidRPr="00C1096E">
        <w:t xml:space="preserve"> константы не учитываются. Т.е. 2000n+10000 и 3n+1 возрастают линейно и имеют сложность </w:t>
      </w:r>
      <w:r w:rsidRPr="00C1096E">
        <w:rPr>
          <w:noProof/>
        </w:rPr>
        <w:drawing>
          <wp:inline distT="0" distB="0" distL="0" distR="0">
            <wp:extent cx="352425" cy="180975"/>
            <wp:effectExtent l="19050" t="0" r="9525"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48" cstate="print"/>
                    <a:srcRect/>
                    <a:stretch>
                      <a:fillRect/>
                    </a:stretch>
                  </pic:blipFill>
                  <pic:spPr bwMode="auto">
                    <a:xfrm>
                      <a:off x="0" y="0"/>
                      <a:ext cx="352425" cy="180975"/>
                    </a:xfrm>
                    <a:prstGeom prst="rect">
                      <a:avLst/>
                    </a:prstGeom>
                    <a:solidFill>
                      <a:srgbClr val="FFFFFF"/>
                    </a:solidFill>
                    <a:ln w="9525">
                      <a:noFill/>
                      <a:miter lim="800000"/>
                      <a:headEnd/>
                      <a:tailEnd/>
                    </a:ln>
                  </pic:spPr>
                </pic:pic>
              </a:graphicData>
            </a:graphic>
          </wp:inline>
        </w:drawing>
      </w:r>
      <w:r w:rsidRPr="00C1096E">
        <w:t xml:space="preserve">. При этом второй алгоритм может быть в 2000 раз эффективнее первого, но важно лишь то, что их сложность </w:t>
      </w:r>
      <w:proofErr w:type="spellStart"/>
      <w:r w:rsidRPr="00C1096E">
        <w:t>возрастатает</w:t>
      </w:r>
      <w:proofErr w:type="spellEnd"/>
      <w:r w:rsidRPr="00C1096E">
        <w:t xml:space="preserve"> линейно.</w:t>
      </w:r>
    </w:p>
    <w:p w:rsidR="00C1096E" w:rsidRPr="00C1096E" w:rsidRDefault="00C1096E" w:rsidP="007C2568"/>
    <w:p w:rsidR="00C1096E" w:rsidRPr="00C1096E" w:rsidRDefault="00C1096E" w:rsidP="007C2568">
      <w:r w:rsidRPr="00C1096E">
        <w:t xml:space="preserve">Важно </w:t>
      </w:r>
      <w:proofErr w:type="gramStart"/>
      <w:r w:rsidRPr="00C1096E">
        <w:t>помнить</w:t>
      </w:r>
      <w:proofErr w:type="gramEnd"/>
      <w:r w:rsidRPr="00C1096E">
        <w:t xml:space="preserve"> что учитывается лишь асимптотика. Понятно, что при малых </w:t>
      </w:r>
      <w:proofErr w:type="spellStart"/>
      <w:r w:rsidRPr="00C1096E">
        <w:t>n</w:t>
      </w:r>
      <w:proofErr w:type="spellEnd"/>
      <w:r w:rsidRPr="00C1096E">
        <w:t xml:space="preserve"> сложность алгоритма </w:t>
      </w:r>
      <w:r w:rsidRPr="00C1096E">
        <w:rPr>
          <w:noProof/>
        </w:rPr>
        <w:drawing>
          <wp:inline distT="0" distB="0" distL="0" distR="0">
            <wp:extent cx="619125" cy="171450"/>
            <wp:effectExtent l="19050" t="0" r="9525"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52" cstate="print"/>
                    <a:srcRect/>
                    <a:stretch>
                      <a:fillRect/>
                    </a:stretch>
                  </pic:blipFill>
                  <pic:spPr bwMode="auto">
                    <a:xfrm>
                      <a:off x="0" y="0"/>
                      <a:ext cx="619125" cy="171450"/>
                    </a:xfrm>
                    <a:prstGeom prst="rect">
                      <a:avLst/>
                    </a:prstGeom>
                    <a:solidFill>
                      <a:srgbClr val="FFFFFF"/>
                    </a:solidFill>
                    <a:ln w="9525">
                      <a:noFill/>
                      <a:miter lim="800000"/>
                      <a:headEnd/>
                      <a:tailEnd/>
                    </a:ln>
                  </pic:spPr>
                </pic:pic>
              </a:graphicData>
            </a:graphic>
          </wp:inline>
        </w:drawing>
      </w:r>
      <w:r w:rsidRPr="00C1096E">
        <w:t xml:space="preserve"> может быть меньше чем </w:t>
      </w:r>
      <w:r w:rsidRPr="00C1096E">
        <w:rPr>
          <w:i/>
          <w:iCs/>
        </w:rPr>
        <w:t>10000000n</w:t>
      </w:r>
      <w:r w:rsidRPr="00C1096E">
        <w:t xml:space="preserve">, однако </w:t>
      </w:r>
      <w:proofErr w:type="gramStart"/>
      <w:r w:rsidRPr="00C1096E">
        <w:t>при</w:t>
      </w:r>
      <w:proofErr w:type="gramEnd"/>
      <w:r w:rsidRPr="00C1096E">
        <w:t xml:space="preserve"> достаточно больших </w:t>
      </w:r>
      <w:proofErr w:type="spellStart"/>
      <w:r w:rsidRPr="00C1096E">
        <w:t>n</w:t>
      </w:r>
      <w:proofErr w:type="spellEnd"/>
      <w:r w:rsidRPr="00C1096E">
        <w:t xml:space="preserve"> первый алгоритм растет гораздо быстрее. </w:t>
      </w:r>
    </w:p>
    <w:p w:rsidR="00C1096E" w:rsidRPr="00C1096E" w:rsidRDefault="00C1096E" w:rsidP="007C2568">
      <w:r w:rsidRPr="00C1096E">
        <w:t xml:space="preserve">Внутри </w:t>
      </w:r>
      <w:r w:rsidRPr="00C1096E">
        <w:rPr>
          <w:noProof/>
        </w:rPr>
        <w:drawing>
          <wp:inline distT="0" distB="0" distL="0" distR="0">
            <wp:extent cx="257175" cy="180975"/>
            <wp:effectExtent l="19050" t="0" r="9525"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51" cstate="print"/>
                    <a:srcRect/>
                    <a:stretch>
                      <a:fillRect/>
                    </a:stretch>
                  </pic:blipFill>
                  <pic:spPr bwMode="auto">
                    <a:xfrm>
                      <a:off x="0" y="0"/>
                      <a:ext cx="257175" cy="180975"/>
                    </a:xfrm>
                    <a:prstGeom prst="rect">
                      <a:avLst/>
                    </a:prstGeom>
                    <a:solidFill>
                      <a:srgbClr val="FFFFFF"/>
                    </a:solidFill>
                    <a:ln w="9525">
                      <a:noFill/>
                      <a:miter lim="800000"/>
                      <a:headEnd/>
                      <a:tailEnd/>
                    </a:ln>
                  </pic:spPr>
                </pic:pic>
              </a:graphicData>
            </a:graphic>
          </wp:inline>
        </w:drawing>
      </w:r>
      <w:r w:rsidRPr="00C1096E">
        <w:t xml:space="preserve"> основание логарифма не пишется (это следует из правила 2, т.к. по правилу преобразования логарифмов можно перейти к любому основанию, а выносимая константа отбрасывается).</w:t>
      </w:r>
    </w:p>
    <w:p w:rsidR="00C1096E" w:rsidRPr="00C1096E" w:rsidRDefault="00C1096E" w:rsidP="007C2568">
      <w:r w:rsidRPr="00C1096E">
        <w:t xml:space="preserve">Дадим математическое толкование символа </w:t>
      </w:r>
      <w:r w:rsidRPr="00C1096E">
        <w:rPr>
          <w:noProof/>
        </w:rPr>
        <w:drawing>
          <wp:inline distT="0" distB="0" distL="0" distR="0">
            <wp:extent cx="352425" cy="180975"/>
            <wp:effectExtent l="19050" t="0" r="9525"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48" cstate="print"/>
                    <a:srcRect/>
                    <a:stretch>
                      <a:fillRect/>
                    </a:stretch>
                  </pic:blipFill>
                  <pic:spPr bwMode="auto">
                    <a:xfrm>
                      <a:off x="0" y="0"/>
                      <a:ext cx="352425" cy="180975"/>
                    </a:xfrm>
                    <a:prstGeom prst="rect">
                      <a:avLst/>
                    </a:prstGeom>
                    <a:solidFill>
                      <a:srgbClr val="FFFFFF"/>
                    </a:solidFill>
                    <a:ln w="9525">
                      <a:noFill/>
                      <a:miter lim="800000"/>
                      <a:headEnd/>
                      <a:tailEnd/>
                    </a:ln>
                  </pic:spPr>
                </pic:pic>
              </a:graphicData>
            </a:graphic>
          </wp:inline>
        </w:drawing>
      </w:r>
      <w:r w:rsidRPr="00C1096E">
        <w:t xml:space="preserve">: </w:t>
      </w:r>
      <w:r w:rsidRPr="00C1096E">
        <w:rPr>
          <w:noProof/>
        </w:rPr>
        <w:drawing>
          <wp:inline distT="0" distB="0" distL="0" distR="0">
            <wp:extent cx="352425" cy="180975"/>
            <wp:effectExtent l="19050" t="0" r="9525"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48" cstate="print"/>
                    <a:srcRect/>
                    <a:stretch>
                      <a:fillRect/>
                    </a:stretch>
                  </pic:blipFill>
                  <pic:spPr bwMode="auto">
                    <a:xfrm>
                      <a:off x="0" y="0"/>
                      <a:ext cx="352425" cy="180975"/>
                    </a:xfrm>
                    <a:prstGeom prst="rect">
                      <a:avLst/>
                    </a:prstGeom>
                    <a:solidFill>
                      <a:srgbClr val="FFFFFF"/>
                    </a:solidFill>
                    <a:ln w="9525">
                      <a:noFill/>
                      <a:miter lim="800000"/>
                      <a:headEnd/>
                      <a:tailEnd/>
                    </a:ln>
                  </pic:spPr>
                </pic:pic>
              </a:graphicData>
            </a:graphic>
          </wp:inline>
        </w:drawing>
      </w:r>
      <w:r w:rsidRPr="00C1096E">
        <w:t xml:space="preserve"> - множество </w:t>
      </w:r>
      <w:proofErr w:type="gramStart"/>
      <w:r w:rsidRPr="00C1096E">
        <w:t>функций</w:t>
      </w:r>
      <w:proofErr w:type="gramEnd"/>
      <w:r w:rsidRPr="00C1096E">
        <w:t xml:space="preserve"> </w:t>
      </w:r>
      <w:r w:rsidRPr="00C1096E">
        <w:rPr>
          <w:noProof/>
        </w:rPr>
        <w:drawing>
          <wp:inline distT="0" distB="0" distL="0" distR="0">
            <wp:extent cx="95250" cy="171450"/>
            <wp:effectExtent l="1905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53" cstate="print"/>
                    <a:srcRect/>
                    <a:stretch>
                      <a:fillRect/>
                    </a:stretch>
                  </pic:blipFill>
                  <pic:spPr bwMode="auto">
                    <a:xfrm>
                      <a:off x="0" y="0"/>
                      <a:ext cx="95250" cy="171450"/>
                    </a:xfrm>
                    <a:prstGeom prst="rect">
                      <a:avLst/>
                    </a:prstGeom>
                    <a:solidFill>
                      <a:srgbClr val="FFFFFF"/>
                    </a:solidFill>
                    <a:ln w="9525">
                      <a:noFill/>
                      <a:miter lim="800000"/>
                      <a:headEnd/>
                      <a:tailEnd/>
                    </a:ln>
                  </pic:spPr>
                </pic:pic>
              </a:graphicData>
            </a:graphic>
          </wp:inline>
        </w:drawing>
      </w:r>
      <w:r w:rsidRPr="00C1096E">
        <w:t xml:space="preserve"> для которых существуют такие константы C и N, что </w:t>
      </w:r>
      <w:r w:rsidRPr="00C1096E">
        <w:rPr>
          <w:noProof/>
        </w:rPr>
        <w:drawing>
          <wp:inline distT="0" distB="0" distL="0" distR="0">
            <wp:extent cx="390525" cy="228600"/>
            <wp:effectExtent l="19050" t="0" r="9525"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54" cstate="print"/>
                    <a:srcRect/>
                    <a:stretch>
                      <a:fillRect/>
                    </a:stretch>
                  </pic:blipFill>
                  <pic:spPr bwMode="auto">
                    <a:xfrm>
                      <a:off x="0" y="0"/>
                      <a:ext cx="390525" cy="228600"/>
                    </a:xfrm>
                    <a:prstGeom prst="rect">
                      <a:avLst/>
                    </a:prstGeom>
                    <a:solidFill>
                      <a:srgbClr val="FFFFFF"/>
                    </a:solidFill>
                    <a:ln w="9525">
                      <a:noFill/>
                      <a:miter lim="800000"/>
                      <a:headEnd/>
                      <a:tailEnd/>
                    </a:ln>
                  </pic:spPr>
                </pic:pic>
              </a:graphicData>
            </a:graphic>
          </wp:inline>
        </w:drawing>
      </w:r>
      <w:r w:rsidRPr="00C1096E">
        <w:t xml:space="preserve"> </w:t>
      </w:r>
      <w:r w:rsidRPr="00C1096E">
        <w:rPr>
          <w:noProof/>
        </w:rPr>
        <w:drawing>
          <wp:inline distT="0" distB="0" distL="0" distR="0">
            <wp:extent cx="114300" cy="152400"/>
            <wp:effectExtent l="1905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55" cstate="print"/>
                    <a:srcRect/>
                    <a:stretch>
                      <a:fillRect/>
                    </a:stretch>
                  </pic:blipFill>
                  <pic:spPr bwMode="auto">
                    <a:xfrm>
                      <a:off x="0" y="0"/>
                      <a:ext cx="114300" cy="152400"/>
                    </a:xfrm>
                    <a:prstGeom prst="rect">
                      <a:avLst/>
                    </a:prstGeom>
                    <a:solidFill>
                      <a:srgbClr val="FFFFFF"/>
                    </a:solidFill>
                    <a:ln w="9525">
                      <a:noFill/>
                      <a:miter lim="800000"/>
                      <a:headEnd/>
                      <a:tailEnd/>
                    </a:ln>
                  </pic:spPr>
                </pic:pic>
              </a:graphicData>
            </a:graphic>
          </wp:inline>
        </w:drawing>
      </w:r>
      <w:r w:rsidRPr="00C1096E">
        <w:t xml:space="preserve"> </w:t>
      </w:r>
      <w:r w:rsidRPr="00C1096E">
        <w:rPr>
          <w:noProof/>
        </w:rPr>
        <w:drawing>
          <wp:inline distT="0" distB="0" distL="0" distR="0">
            <wp:extent cx="552450" cy="228600"/>
            <wp:effectExtent l="1905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56" cstate="print"/>
                    <a:srcRect/>
                    <a:stretch>
                      <a:fillRect/>
                    </a:stretch>
                  </pic:blipFill>
                  <pic:spPr bwMode="auto">
                    <a:xfrm>
                      <a:off x="0" y="0"/>
                      <a:ext cx="552450" cy="228600"/>
                    </a:xfrm>
                    <a:prstGeom prst="rect">
                      <a:avLst/>
                    </a:prstGeom>
                    <a:solidFill>
                      <a:srgbClr val="FFFFFF"/>
                    </a:solidFill>
                    <a:ln w="9525">
                      <a:noFill/>
                      <a:miter lim="800000"/>
                      <a:headEnd/>
                      <a:tailEnd/>
                    </a:ln>
                  </pic:spPr>
                </pic:pic>
              </a:graphicData>
            </a:graphic>
          </wp:inline>
        </w:drawing>
      </w:r>
      <w:r w:rsidRPr="00C1096E">
        <w:t xml:space="preserve"> для всех </w:t>
      </w:r>
      <w:r w:rsidRPr="00C1096E">
        <w:rPr>
          <w:noProof/>
        </w:rPr>
        <w:drawing>
          <wp:inline distT="0" distB="0" distL="0" distR="0">
            <wp:extent cx="428625" cy="142875"/>
            <wp:effectExtent l="19050" t="0" r="9525"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57" cstate="print"/>
                    <a:srcRect/>
                    <a:stretch>
                      <a:fillRect/>
                    </a:stretch>
                  </pic:blipFill>
                  <pic:spPr bwMode="auto">
                    <a:xfrm>
                      <a:off x="0" y="0"/>
                      <a:ext cx="428625" cy="142875"/>
                    </a:xfrm>
                    <a:prstGeom prst="rect">
                      <a:avLst/>
                    </a:prstGeom>
                    <a:solidFill>
                      <a:srgbClr val="FFFFFF"/>
                    </a:solidFill>
                    <a:ln w="9525">
                      <a:noFill/>
                      <a:miter lim="800000"/>
                      <a:headEnd/>
                      <a:tailEnd/>
                    </a:ln>
                  </pic:spPr>
                </pic:pic>
              </a:graphicData>
            </a:graphic>
          </wp:inline>
        </w:drawing>
      </w:r>
      <w:r w:rsidRPr="00C1096E">
        <w:t xml:space="preserve">. Запись </w:t>
      </w:r>
      <w:r w:rsidRPr="00C1096E">
        <w:rPr>
          <w:noProof/>
        </w:rPr>
        <w:drawing>
          <wp:inline distT="0" distB="0" distL="0" distR="0">
            <wp:extent cx="619125" cy="180975"/>
            <wp:effectExtent l="19050" t="0" r="9525"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58" cstate="print"/>
                    <a:srcRect/>
                    <a:stretch>
                      <a:fillRect/>
                    </a:stretch>
                  </pic:blipFill>
                  <pic:spPr bwMode="auto">
                    <a:xfrm>
                      <a:off x="0" y="0"/>
                      <a:ext cx="619125" cy="180975"/>
                    </a:xfrm>
                    <a:prstGeom prst="rect">
                      <a:avLst/>
                    </a:prstGeom>
                    <a:solidFill>
                      <a:srgbClr val="FFFFFF"/>
                    </a:solidFill>
                    <a:ln w="9525">
                      <a:noFill/>
                      <a:miter lim="800000"/>
                      <a:headEnd/>
                      <a:tailEnd/>
                    </a:ln>
                  </pic:spPr>
                </pic:pic>
              </a:graphicData>
            </a:graphic>
          </wp:inline>
        </w:drawing>
      </w:r>
      <w:r w:rsidRPr="00C1096E">
        <w:t xml:space="preserve"> дословно обозначает, что </w:t>
      </w:r>
      <w:r w:rsidRPr="00C1096E">
        <w:rPr>
          <w:noProof/>
        </w:rPr>
        <w:drawing>
          <wp:inline distT="0" distB="0" distL="0" distR="0">
            <wp:extent cx="95250" cy="171450"/>
            <wp:effectExtent l="1905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53" cstate="print"/>
                    <a:srcRect/>
                    <a:stretch>
                      <a:fillRect/>
                    </a:stretch>
                  </pic:blipFill>
                  <pic:spPr bwMode="auto">
                    <a:xfrm>
                      <a:off x="0" y="0"/>
                      <a:ext cx="95250" cy="171450"/>
                    </a:xfrm>
                    <a:prstGeom prst="rect">
                      <a:avLst/>
                    </a:prstGeom>
                    <a:solidFill>
                      <a:srgbClr val="FFFFFF"/>
                    </a:solidFill>
                    <a:ln w="9525">
                      <a:noFill/>
                      <a:miter lim="800000"/>
                      <a:headEnd/>
                      <a:tailEnd/>
                    </a:ln>
                  </pic:spPr>
                </pic:pic>
              </a:graphicData>
            </a:graphic>
          </wp:inline>
        </w:drawing>
      </w:r>
      <w:r w:rsidRPr="00C1096E">
        <w:t xml:space="preserve"> принадлежит множеству </w:t>
      </w:r>
      <w:r w:rsidRPr="00C1096E">
        <w:rPr>
          <w:noProof/>
        </w:rPr>
        <w:drawing>
          <wp:inline distT="0" distB="0" distL="0" distR="0">
            <wp:extent cx="342900" cy="180975"/>
            <wp:effectExtent l="1905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59" cstate="print"/>
                    <a:srcRect/>
                    <a:stretch>
                      <a:fillRect/>
                    </a:stretch>
                  </pic:blipFill>
                  <pic:spPr bwMode="auto">
                    <a:xfrm>
                      <a:off x="0" y="0"/>
                      <a:ext cx="342900" cy="180975"/>
                    </a:xfrm>
                    <a:prstGeom prst="rect">
                      <a:avLst/>
                    </a:prstGeom>
                    <a:solidFill>
                      <a:srgbClr val="FFFFFF"/>
                    </a:solidFill>
                    <a:ln w="9525">
                      <a:noFill/>
                      <a:miter lim="800000"/>
                      <a:headEnd/>
                      <a:tailEnd/>
                    </a:ln>
                  </pic:spPr>
                </pic:pic>
              </a:graphicData>
            </a:graphic>
          </wp:inline>
        </w:drawing>
      </w:r>
      <w:r w:rsidRPr="00C1096E">
        <w:t xml:space="preserve">. При этом обратное выражение </w:t>
      </w:r>
      <w:r w:rsidRPr="00C1096E">
        <w:rPr>
          <w:noProof/>
        </w:rPr>
        <w:drawing>
          <wp:inline distT="0" distB="0" distL="0" distR="0">
            <wp:extent cx="619125" cy="180975"/>
            <wp:effectExtent l="19050" t="0" r="9525"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60" cstate="print"/>
                    <a:srcRect/>
                    <a:stretch>
                      <a:fillRect/>
                    </a:stretch>
                  </pic:blipFill>
                  <pic:spPr bwMode="auto">
                    <a:xfrm>
                      <a:off x="0" y="0"/>
                      <a:ext cx="619125" cy="180975"/>
                    </a:xfrm>
                    <a:prstGeom prst="rect">
                      <a:avLst/>
                    </a:prstGeom>
                    <a:solidFill>
                      <a:srgbClr val="FFFFFF"/>
                    </a:solidFill>
                    <a:ln w="9525">
                      <a:noFill/>
                      <a:miter lim="800000"/>
                      <a:headEnd/>
                      <a:tailEnd/>
                    </a:ln>
                  </pic:spPr>
                </pic:pic>
              </a:graphicData>
            </a:graphic>
          </wp:inline>
        </w:drawing>
      </w:r>
      <w:r w:rsidRPr="00C1096E">
        <w:t xml:space="preserve"> не имеет смысла.</w:t>
      </w:r>
    </w:p>
    <w:p w:rsidR="00C1096E" w:rsidRPr="00C1096E" w:rsidRDefault="00C1096E" w:rsidP="007C2568">
      <w:r w:rsidRPr="00C1096E">
        <w:lastRenderedPageBreak/>
        <w:t xml:space="preserve">Другие виды оценок. Наряду с оценкой </w:t>
      </w:r>
      <w:r w:rsidRPr="00C1096E">
        <w:rPr>
          <w:noProof/>
        </w:rPr>
        <w:drawing>
          <wp:inline distT="0" distB="0" distL="0" distR="0">
            <wp:extent cx="352425" cy="180975"/>
            <wp:effectExtent l="19050" t="0" r="9525"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48" cstate="print"/>
                    <a:srcRect/>
                    <a:stretch>
                      <a:fillRect/>
                    </a:stretch>
                  </pic:blipFill>
                  <pic:spPr bwMode="auto">
                    <a:xfrm>
                      <a:off x="0" y="0"/>
                      <a:ext cx="352425" cy="180975"/>
                    </a:xfrm>
                    <a:prstGeom prst="rect">
                      <a:avLst/>
                    </a:prstGeom>
                    <a:solidFill>
                      <a:srgbClr val="FFFFFF"/>
                    </a:solidFill>
                    <a:ln w="9525">
                      <a:noFill/>
                      <a:miter lim="800000"/>
                      <a:headEnd/>
                      <a:tailEnd/>
                    </a:ln>
                  </pic:spPr>
                </pic:pic>
              </a:graphicData>
            </a:graphic>
          </wp:inline>
        </w:drawing>
      </w:r>
      <w:r w:rsidRPr="00C1096E">
        <w:t xml:space="preserve"> используется оценка </w:t>
      </w:r>
      <w:r w:rsidRPr="00C1096E">
        <w:rPr>
          <w:noProof/>
        </w:rPr>
        <w:drawing>
          <wp:inline distT="0" distB="0" distL="0" distR="0">
            <wp:extent cx="342900" cy="180975"/>
            <wp:effectExtent l="1905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61" cstate="print"/>
                    <a:srcRect/>
                    <a:stretch>
                      <a:fillRect/>
                    </a:stretch>
                  </pic:blipFill>
                  <pic:spPr bwMode="auto">
                    <a:xfrm>
                      <a:off x="0" y="0"/>
                      <a:ext cx="342900" cy="180975"/>
                    </a:xfrm>
                    <a:prstGeom prst="rect">
                      <a:avLst/>
                    </a:prstGeom>
                    <a:solidFill>
                      <a:srgbClr val="FFFFFF"/>
                    </a:solidFill>
                    <a:ln w="9525">
                      <a:noFill/>
                      <a:miter lim="800000"/>
                      <a:headEnd/>
                      <a:tailEnd/>
                    </a:ln>
                  </pic:spPr>
                </pic:pic>
              </a:graphicData>
            </a:graphic>
          </wp:inline>
        </w:drawing>
      </w:r>
      <w:r w:rsidRPr="00C1096E">
        <w:t xml:space="preserve"> (читается как "Омега </w:t>
      </w:r>
      <w:proofErr w:type="gramStart"/>
      <w:r w:rsidRPr="00C1096E">
        <w:t>большое</w:t>
      </w:r>
      <w:proofErr w:type="gramEnd"/>
      <w:r w:rsidRPr="00C1096E">
        <w:t xml:space="preserve"> от </w:t>
      </w:r>
      <w:proofErr w:type="spellStart"/>
      <w:r w:rsidRPr="00C1096E">
        <w:t>эн</w:t>
      </w:r>
      <w:proofErr w:type="spellEnd"/>
      <w:r w:rsidRPr="00C1096E">
        <w:t>"). Обозначает нижнюю оценку роста функции. Например, пусть количество операций алгоритма описывает функция</w:t>
      </w:r>
      <w:proofErr w:type="gramStart"/>
      <w:r w:rsidRPr="00C1096E">
        <w:t xml:space="preserve"> </w:t>
      </w:r>
      <w:r w:rsidRPr="00C1096E">
        <w:rPr>
          <w:noProof/>
        </w:rPr>
        <w:drawing>
          <wp:inline distT="0" distB="0" distL="0" distR="0">
            <wp:extent cx="314325" cy="180975"/>
            <wp:effectExtent l="19050" t="0" r="9525"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62" cstate="print"/>
                    <a:srcRect/>
                    <a:stretch>
                      <a:fillRect/>
                    </a:stretch>
                  </pic:blipFill>
                  <pic:spPr bwMode="auto">
                    <a:xfrm>
                      <a:off x="0" y="0"/>
                      <a:ext cx="314325" cy="180975"/>
                    </a:xfrm>
                    <a:prstGeom prst="rect">
                      <a:avLst/>
                    </a:prstGeom>
                    <a:solidFill>
                      <a:srgbClr val="FFFFFF"/>
                    </a:solidFill>
                    <a:ln w="9525">
                      <a:noFill/>
                      <a:miter lim="800000"/>
                      <a:headEnd/>
                      <a:tailEnd/>
                    </a:ln>
                  </pic:spPr>
                </pic:pic>
              </a:graphicData>
            </a:graphic>
          </wp:inline>
        </w:drawing>
      </w:r>
      <w:r w:rsidRPr="00C1096E">
        <w:t xml:space="preserve"> = </w:t>
      </w:r>
      <w:r w:rsidRPr="00C1096E">
        <w:rPr>
          <w:noProof/>
        </w:rPr>
        <w:drawing>
          <wp:inline distT="0" distB="0" distL="0" distR="0">
            <wp:extent cx="123825" cy="142875"/>
            <wp:effectExtent l="19050" t="0" r="9525"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63" cstate="print"/>
                    <a:srcRect/>
                    <a:stretch>
                      <a:fillRect/>
                    </a:stretch>
                  </pic:blipFill>
                  <pic:spPr bwMode="auto">
                    <a:xfrm>
                      <a:off x="0" y="0"/>
                      <a:ext cx="123825" cy="142875"/>
                    </a:xfrm>
                    <a:prstGeom prst="rect">
                      <a:avLst/>
                    </a:prstGeom>
                    <a:solidFill>
                      <a:srgbClr val="FFFFFF"/>
                    </a:solidFill>
                    <a:ln w="9525">
                      <a:noFill/>
                      <a:miter lim="800000"/>
                      <a:headEnd/>
                      <a:tailEnd/>
                    </a:ln>
                  </pic:spPr>
                </pic:pic>
              </a:graphicData>
            </a:graphic>
          </wp:inline>
        </w:drawing>
      </w:r>
      <w:r w:rsidRPr="00C1096E">
        <w:t>(</w:t>
      </w:r>
      <w:r w:rsidRPr="00C1096E">
        <w:rPr>
          <w:noProof/>
        </w:rPr>
        <w:drawing>
          <wp:inline distT="0" distB="0" distL="0" distR="0">
            <wp:extent cx="171450" cy="133350"/>
            <wp:effectExtent l="1905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41" cstate="print"/>
                    <a:srcRect/>
                    <a:stretch>
                      <a:fillRect/>
                    </a:stretch>
                  </pic:blipFill>
                  <pic:spPr bwMode="auto">
                    <a:xfrm>
                      <a:off x="0" y="0"/>
                      <a:ext cx="171450" cy="133350"/>
                    </a:xfrm>
                    <a:prstGeom prst="rect">
                      <a:avLst/>
                    </a:prstGeom>
                    <a:solidFill>
                      <a:srgbClr val="FFFFFF"/>
                    </a:solidFill>
                    <a:ln w="9525">
                      <a:noFill/>
                      <a:miter lim="800000"/>
                      <a:headEnd/>
                      <a:tailEnd/>
                    </a:ln>
                  </pic:spPr>
                </pic:pic>
              </a:graphicData>
            </a:graphic>
          </wp:inline>
        </w:drawing>
      </w:r>
      <w:r w:rsidRPr="00C1096E">
        <w:t xml:space="preserve">). </w:t>
      </w:r>
      <w:proofErr w:type="gramEnd"/>
      <w:r w:rsidRPr="00C1096E">
        <w:t xml:space="preserve">Это значит, что даже в самом удачном случае будет произведено не менее порядка </w:t>
      </w:r>
      <w:r w:rsidRPr="00C1096E">
        <w:rPr>
          <w:noProof/>
        </w:rPr>
        <w:drawing>
          <wp:inline distT="0" distB="0" distL="0" distR="0">
            <wp:extent cx="171450" cy="133350"/>
            <wp:effectExtent l="1905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41" cstate="print"/>
                    <a:srcRect/>
                    <a:stretch>
                      <a:fillRect/>
                    </a:stretch>
                  </pic:blipFill>
                  <pic:spPr bwMode="auto">
                    <a:xfrm>
                      <a:off x="0" y="0"/>
                      <a:ext cx="171450" cy="133350"/>
                    </a:xfrm>
                    <a:prstGeom prst="rect">
                      <a:avLst/>
                    </a:prstGeom>
                    <a:solidFill>
                      <a:srgbClr val="FFFFFF"/>
                    </a:solidFill>
                    <a:ln w="9525">
                      <a:noFill/>
                      <a:miter lim="800000"/>
                      <a:headEnd/>
                      <a:tailEnd/>
                    </a:ln>
                  </pic:spPr>
                </pic:pic>
              </a:graphicData>
            </a:graphic>
          </wp:inline>
        </w:drawing>
      </w:r>
      <w:r w:rsidRPr="00C1096E">
        <w:t xml:space="preserve"> операций. При этом  оценка </w:t>
      </w:r>
      <w:r w:rsidRPr="00C1096E">
        <w:rPr>
          <w:noProof/>
        </w:rPr>
        <w:drawing>
          <wp:inline distT="0" distB="0" distL="0" distR="0">
            <wp:extent cx="314325" cy="180975"/>
            <wp:effectExtent l="19050" t="0" r="9525"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62" cstate="print"/>
                    <a:srcRect/>
                    <a:stretch>
                      <a:fillRect/>
                    </a:stretch>
                  </pic:blipFill>
                  <pic:spPr bwMode="auto">
                    <a:xfrm>
                      <a:off x="0" y="0"/>
                      <a:ext cx="314325" cy="180975"/>
                    </a:xfrm>
                    <a:prstGeom prst="rect">
                      <a:avLst/>
                    </a:prstGeom>
                    <a:solidFill>
                      <a:srgbClr val="FFFFFF"/>
                    </a:solidFill>
                    <a:ln w="9525">
                      <a:noFill/>
                      <a:miter lim="800000"/>
                      <a:headEnd/>
                      <a:tailEnd/>
                    </a:ln>
                  </pic:spPr>
                </pic:pic>
              </a:graphicData>
            </a:graphic>
          </wp:inline>
        </w:drawing>
      </w:r>
      <w:r w:rsidRPr="00C1096E">
        <w:t xml:space="preserve"> = </w:t>
      </w:r>
      <w:r w:rsidRPr="00C1096E">
        <w:rPr>
          <w:noProof/>
        </w:rPr>
        <w:drawing>
          <wp:inline distT="0" distB="0" distL="0" distR="0">
            <wp:extent cx="419100" cy="180975"/>
            <wp:effectExtent l="1905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64" cstate="print"/>
                    <a:srcRect/>
                    <a:stretch>
                      <a:fillRect/>
                    </a:stretch>
                  </pic:blipFill>
                  <pic:spPr bwMode="auto">
                    <a:xfrm>
                      <a:off x="0" y="0"/>
                      <a:ext cx="419100" cy="180975"/>
                    </a:xfrm>
                    <a:prstGeom prst="rect">
                      <a:avLst/>
                    </a:prstGeom>
                    <a:solidFill>
                      <a:srgbClr val="FFFFFF"/>
                    </a:solidFill>
                    <a:ln w="9525">
                      <a:noFill/>
                      <a:miter lim="800000"/>
                      <a:headEnd/>
                      <a:tailEnd/>
                    </a:ln>
                  </pic:spPr>
                </pic:pic>
              </a:graphicData>
            </a:graphic>
          </wp:inline>
        </w:drawing>
      </w:r>
      <w:r w:rsidRPr="00C1096E">
        <w:t xml:space="preserve"> гарантирует, что в самом худшем случае будет произведено не более </w:t>
      </w:r>
      <w:r w:rsidRPr="00C1096E">
        <w:rPr>
          <w:noProof/>
        </w:rPr>
        <w:drawing>
          <wp:inline distT="0" distB="0" distL="0" distR="0">
            <wp:extent cx="180975" cy="142875"/>
            <wp:effectExtent l="19050" t="0" r="9525"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65" cstate="print"/>
                    <a:srcRect/>
                    <a:stretch>
                      <a:fillRect/>
                    </a:stretch>
                  </pic:blipFill>
                  <pic:spPr bwMode="auto">
                    <a:xfrm>
                      <a:off x="0" y="0"/>
                      <a:ext cx="180975" cy="142875"/>
                    </a:xfrm>
                    <a:prstGeom prst="rect">
                      <a:avLst/>
                    </a:prstGeom>
                    <a:solidFill>
                      <a:srgbClr val="FFFFFF"/>
                    </a:solidFill>
                    <a:ln w="9525">
                      <a:noFill/>
                      <a:miter lim="800000"/>
                      <a:headEnd/>
                      <a:tailEnd/>
                    </a:ln>
                  </pic:spPr>
                </pic:pic>
              </a:graphicData>
            </a:graphic>
          </wp:inline>
        </w:drawing>
      </w:r>
      <w:r w:rsidRPr="00C1096E">
        <w:t xml:space="preserve"> операций.</w:t>
      </w:r>
    </w:p>
    <w:p w:rsidR="00C1096E" w:rsidRPr="00C1096E" w:rsidRDefault="00C1096E" w:rsidP="007C2568">
      <w:r w:rsidRPr="00C1096E">
        <w:t xml:space="preserve">Так же используется оценка </w:t>
      </w:r>
      <w:r w:rsidRPr="00C1096E">
        <w:rPr>
          <w:noProof/>
        </w:rPr>
        <w:drawing>
          <wp:inline distT="0" distB="0" distL="0" distR="0">
            <wp:extent cx="257175" cy="180975"/>
            <wp:effectExtent l="19050" t="0" r="9525"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66" cstate="print"/>
                    <a:srcRect/>
                    <a:stretch>
                      <a:fillRect/>
                    </a:stretch>
                  </pic:blipFill>
                  <pic:spPr bwMode="auto">
                    <a:xfrm>
                      <a:off x="0" y="0"/>
                      <a:ext cx="257175" cy="180975"/>
                    </a:xfrm>
                    <a:prstGeom prst="rect">
                      <a:avLst/>
                    </a:prstGeom>
                    <a:solidFill>
                      <a:srgbClr val="FFFFFF"/>
                    </a:solidFill>
                    <a:ln w="9525">
                      <a:noFill/>
                      <a:miter lim="800000"/>
                      <a:headEnd/>
                      <a:tailEnd/>
                    </a:ln>
                  </pic:spPr>
                </pic:pic>
              </a:graphicData>
            </a:graphic>
          </wp:inline>
        </w:drawing>
      </w:r>
      <w:r w:rsidRPr="00C1096E">
        <w:t xml:space="preserve">. Представляет собой гибрид </w:t>
      </w:r>
      <w:r w:rsidRPr="00C1096E">
        <w:rPr>
          <w:noProof/>
        </w:rPr>
        <w:drawing>
          <wp:inline distT="0" distB="0" distL="0" distR="0">
            <wp:extent cx="352425" cy="180975"/>
            <wp:effectExtent l="19050" t="0" r="9525"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48" cstate="print"/>
                    <a:srcRect/>
                    <a:stretch>
                      <a:fillRect/>
                    </a:stretch>
                  </pic:blipFill>
                  <pic:spPr bwMode="auto">
                    <a:xfrm>
                      <a:off x="0" y="0"/>
                      <a:ext cx="352425" cy="180975"/>
                    </a:xfrm>
                    <a:prstGeom prst="rect">
                      <a:avLst/>
                    </a:prstGeom>
                    <a:solidFill>
                      <a:srgbClr val="FFFFFF"/>
                    </a:solidFill>
                    <a:ln w="9525">
                      <a:noFill/>
                      <a:miter lim="800000"/>
                      <a:headEnd/>
                      <a:tailEnd/>
                    </a:ln>
                  </pic:spPr>
                </pic:pic>
              </a:graphicData>
            </a:graphic>
          </wp:inline>
        </w:drawing>
      </w:r>
      <w:r w:rsidRPr="00C1096E">
        <w:t xml:space="preserve">и </w:t>
      </w:r>
      <w:r w:rsidRPr="00C1096E">
        <w:rPr>
          <w:noProof/>
        </w:rPr>
        <w:drawing>
          <wp:inline distT="0" distB="0" distL="0" distR="0">
            <wp:extent cx="342900" cy="180975"/>
            <wp:effectExtent l="1905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61" cstate="print"/>
                    <a:srcRect/>
                    <a:stretch>
                      <a:fillRect/>
                    </a:stretch>
                  </pic:blipFill>
                  <pic:spPr bwMode="auto">
                    <a:xfrm>
                      <a:off x="0" y="0"/>
                      <a:ext cx="342900" cy="180975"/>
                    </a:xfrm>
                    <a:prstGeom prst="rect">
                      <a:avLst/>
                    </a:prstGeom>
                    <a:solidFill>
                      <a:srgbClr val="FFFFFF"/>
                    </a:solidFill>
                    <a:ln w="9525">
                      <a:noFill/>
                      <a:miter lim="800000"/>
                      <a:headEnd/>
                      <a:tailEnd/>
                    </a:ln>
                  </pic:spPr>
                </pic:pic>
              </a:graphicData>
            </a:graphic>
          </wp:inline>
        </w:drawing>
      </w:r>
      <w:r w:rsidRPr="00C1096E">
        <w:t xml:space="preserve">. </w:t>
      </w:r>
      <w:r w:rsidRPr="00C1096E">
        <w:rPr>
          <w:noProof/>
        </w:rPr>
        <w:drawing>
          <wp:inline distT="0" distB="0" distL="0" distR="0">
            <wp:extent cx="409575" cy="180975"/>
            <wp:effectExtent l="19050" t="0" r="9525"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67" cstate="print"/>
                    <a:srcRect/>
                    <a:stretch>
                      <a:fillRect/>
                    </a:stretch>
                  </pic:blipFill>
                  <pic:spPr bwMode="auto">
                    <a:xfrm>
                      <a:off x="0" y="0"/>
                      <a:ext cx="409575" cy="180975"/>
                    </a:xfrm>
                    <a:prstGeom prst="rect">
                      <a:avLst/>
                    </a:prstGeom>
                    <a:solidFill>
                      <a:srgbClr val="FFFFFF"/>
                    </a:solidFill>
                    <a:ln w="9525">
                      <a:noFill/>
                      <a:miter lim="800000"/>
                      <a:headEnd/>
                      <a:tailEnd/>
                    </a:ln>
                  </pic:spPr>
                </pic:pic>
              </a:graphicData>
            </a:graphic>
          </wp:inline>
        </w:drawing>
      </w:r>
      <w:r w:rsidRPr="00C1096E">
        <w:t xml:space="preserve">является одновременно верхней и нижней асимптотической оценкой - всегда будет выполняться порядка </w:t>
      </w:r>
      <w:r w:rsidRPr="00C1096E">
        <w:rPr>
          <w:noProof/>
        </w:rPr>
        <w:drawing>
          <wp:inline distT="0" distB="0" distL="0" distR="0">
            <wp:extent cx="171450" cy="133350"/>
            <wp:effectExtent l="1905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41" cstate="print"/>
                    <a:srcRect/>
                    <a:stretch>
                      <a:fillRect/>
                    </a:stretch>
                  </pic:blipFill>
                  <pic:spPr bwMode="auto">
                    <a:xfrm>
                      <a:off x="0" y="0"/>
                      <a:ext cx="171450" cy="133350"/>
                    </a:xfrm>
                    <a:prstGeom prst="rect">
                      <a:avLst/>
                    </a:prstGeom>
                    <a:solidFill>
                      <a:srgbClr val="FFFFFF"/>
                    </a:solidFill>
                    <a:ln w="9525">
                      <a:noFill/>
                      <a:miter lim="800000"/>
                      <a:headEnd/>
                      <a:tailEnd/>
                    </a:ln>
                  </pic:spPr>
                </pic:pic>
              </a:graphicData>
            </a:graphic>
          </wp:inline>
        </w:drawing>
      </w:r>
      <w:r w:rsidRPr="00C1096E">
        <w:t xml:space="preserve"> операций. Оценка </w:t>
      </w:r>
      <w:r w:rsidRPr="00C1096E">
        <w:rPr>
          <w:noProof/>
        </w:rPr>
        <w:drawing>
          <wp:inline distT="0" distB="0" distL="0" distR="0">
            <wp:extent cx="257175" cy="180975"/>
            <wp:effectExtent l="19050" t="0" r="9525"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66" cstate="print"/>
                    <a:srcRect/>
                    <a:stretch>
                      <a:fillRect/>
                    </a:stretch>
                  </pic:blipFill>
                  <pic:spPr bwMode="auto">
                    <a:xfrm>
                      <a:off x="0" y="0"/>
                      <a:ext cx="257175" cy="180975"/>
                    </a:xfrm>
                    <a:prstGeom prst="rect">
                      <a:avLst/>
                    </a:prstGeom>
                    <a:solidFill>
                      <a:srgbClr val="FFFFFF"/>
                    </a:solidFill>
                    <a:ln w="9525">
                      <a:noFill/>
                      <a:miter lim="800000"/>
                      <a:headEnd/>
                      <a:tailEnd/>
                    </a:ln>
                  </pic:spPr>
                </pic:pic>
              </a:graphicData>
            </a:graphic>
          </wp:inline>
        </w:drawing>
      </w:r>
      <w:r w:rsidRPr="00C1096E">
        <w:t xml:space="preserve"> существует только тогда, когда </w:t>
      </w:r>
      <w:r w:rsidRPr="00C1096E">
        <w:rPr>
          <w:noProof/>
        </w:rPr>
        <w:drawing>
          <wp:inline distT="0" distB="0" distL="0" distR="0">
            <wp:extent cx="257175" cy="180975"/>
            <wp:effectExtent l="19050" t="0" r="9525"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51" cstate="print"/>
                    <a:srcRect/>
                    <a:stretch>
                      <a:fillRect/>
                    </a:stretch>
                  </pic:blipFill>
                  <pic:spPr bwMode="auto">
                    <a:xfrm>
                      <a:off x="0" y="0"/>
                      <a:ext cx="257175" cy="180975"/>
                    </a:xfrm>
                    <a:prstGeom prst="rect">
                      <a:avLst/>
                    </a:prstGeom>
                    <a:solidFill>
                      <a:srgbClr val="FFFFFF"/>
                    </a:solidFill>
                    <a:ln w="9525">
                      <a:noFill/>
                      <a:miter lim="800000"/>
                      <a:headEnd/>
                      <a:tailEnd/>
                    </a:ln>
                  </pic:spPr>
                </pic:pic>
              </a:graphicData>
            </a:graphic>
          </wp:inline>
        </w:drawing>
      </w:r>
      <w:r w:rsidRPr="00C1096E">
        <w:t xml:space="preserve"> и </w:t>
      </w:r>
      <w:r w:rsidRPr="00C1096E">
        <w:rPr>
          <w:noProof/>
        </w:rPr>
        <w:drawing>
          <wp:inline distT="0" distB="0" distL="0" distR="0">
            <wp:extent cx="247650" cy="180975"/>
            <wp:effectExtent l="1905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68" cstate="print"/>
                    <a:srcRect/>
                    <a:stretch>
                      <a:fillRect/>
                    </a:stretch>
                  </pic:blipFill>
                  <pic:spPr bwMode="auto">
                    <a:xfrm>
                      <a:off x="0" y="0"/>
                      <a:ext cx="247650" cy="180975"/>
                    </a:xfrm>
                    <a:prstGeom prst="rect">
                      <a:avLst/>
                    </a:prstGeom>
                    <a:solidFill>
                      <a:srgbClr val="FFFFFF"/>
                    </a:solidFill>
                    <a:ln w="9525">
                      <a:noFill/>
                      <a:miter lim="800000"/>
                      <a:headEnd/>
                      <a:tailEnd/>
                    </a:ln>
                  </pic:spPr>
                </pic:pic>
              </a:graphicData>
            </a:graphic>
          </wp:inline>
        </w:drawing>
      </w:r>
      <w:r w:rsidRPr="00C1096E">
        <w:t>совпадают и равна им.</w:t>
      </w:r>
    </w:p>
    <w:p w:rsidR="00C1096E" w:rsidRPr="00C1096E" w:rsidRDefault="00C1096E" w:rsidP="007C2568">
      <w:pPr>
        <w:rPr>
          <w:b/>
        </w:rPr>
      </w:pPr>
    </w:p>
    <w:p w:rsidR="00C1096E" w:rsidRPr="00C1096E" w:rsidRDefault="00C1096E" w:rsidP="00C1096E">
      <w:pPr>
        <w:ind w:left="6" w:firstLine="357"/>
        <w:jc w:val="center"/>
        <w:rPr>
          <w:rFonts w:cs="Times New Roman"/>
          <w:b/>
          <w:szCs w:val="28"/>
        </w:rPr>
      </w:pPr>
      <w:r w:rsidRPr="00C1096E">
        <w:rPr>
          <w:rFonts w:cs="Times New Roman"/>
          <w:b/>
          <w:szCs w:val="28"/>
        </w:rPr>
        <w:t>Задания для практического занятия:</w:t>
      </w:r>
    </w:p>
    <w:p w:rsidR="00C1096E" w:rsidRPr="00C1096E" w:rsidRDefault="00C1096E" w:rsidP="00C1096E">
      <w:pPr>
        <w:ind w:left="6" w:firstLine="357"/>
        <w:jc w:val="center"/>
        <w:rPr>
          <w:rFonts w:cs="Times New Roman"/>
          <w:b/>
          <w:szCs w:val="28"/>
        </w:rPr>
      </w:pPr>
    </w:p>
    <w:p w:rsidR="00C1096E" w:rsidRPr="00C1096E" w:rsidRDefault="00C1096E" w:rsidP="00C1096E">
      <w:pPr>
        <w:autoSpaceDE w:val="0"/>
        <w:autoSpaceDN w:val="0"/>
        <w:adjustRightInd w:val="0"/>
        <w:ind w:firstLine="720"/>
        <w:rPr>
          <w:rFonts w:cs="Times New Roman"/>
          <w:szCs w:val="28"/>
        </w:rPr>
      </w:pPr>
      <w:r w:rsidRPr="00C1096E">
        <w:rPr>
          <w:rFonts w:cs="Times New Roman"/>
          <w:szCs w:val="28"/>
        </w:rPr>
        <w:t>1. Какая из функций растет быстрее?</w:t>
      </w:r>
    </w:p>
    <w:p w:rsidR="00C1096E" w:rsidRPr="00C1096E" w:rsidRDefault="00C1096E" w:rsidP="00C1096E">
      <w:pPr>
        <w:autoSpaceDE w:val="0"/>
        <w:autoSpaceDN w:val="0"/>
        <w:adjustRightInd w:val="0"/>
        <w:ind w:firstLine="720"/>
        <w:rPr>
          <w:rFonts w:cs="Times New Roman"/>
          <w:szCs w:val="28"/>
        </w:rPr>
      </w:pPr>
      <w:r w:rsidRPr="00C1096E">
        <w:rPr>
          <w:rFonts w:cs="Times New Roman"/>
          <w:szCs w:val="28"/>
        </w:rPr>
        <w:t xml:space="preserve">Варианты ответов: </w:t>
      </w:r>
      <w:proofErr w:type="spellStart"/>
      <w:r w:rsidRPr="00C1096E">
        <w:rPr>
          <w:rFonts w:cs="Times New Roman"/>
          <w:szCs w:val="28"/>
        </w:rPr>
        <w:t>f</w:t>
      </w:r>
      <w:proofErr w:type="spellEnd"/>
      <w:r w:rsidRPr="00C1096E">
        <w:rPr>
          <w:rFonts w:cs="Times New Roman"/>
          <w:szCs w:val="28"/>
        </w:rPr>
        <w:t xml:space="preserve"> = </w:t>
      </w:r>
      <w:r w:rsidRPr="00C1096E">
        <w:rPr>
          <w:rFonts w:cs="Times New Roman"/>
          <w:noProof/>
          <w:szCs w:val="28"/>
        </w:rPr>
        <w:drawing>
          <wp:inline distT="0" distB="0" distL="0" distR="0">
            <wp:extent cx="342900" cy="180975"/>
            <wp:effectExtent l="1905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69" cstate="print"/>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C1096E">
        <w:rPr>
          <w:rFonts w:cs="Times New Roman"/>
          <w:szCs w:val="28"/>
        </w:rPr>
        <w:t xml:space="preserve">, </w:t>
      </w:r>
      <w:proofErr w:type="spellStart"/>
      <w:r w:rsidRPr="00C1096E">
        <w:rPr>
          <w:rFonts w:cs="Times New Roman"/>
          <w:szCs w:val="28"/>
        </w:rPr>
        <w:t>f</w:t>
      </w:r>
      <w:proofErr w:type="spellEnd"/>
      <w:r w:rsidRPr="00C1096E">
        <w:rPr>
          <w:rFonts w:cs="Times New Roman"/>
          <w:szCs w:val="28"/>
        </w:rPr>
        <w:t xml:space="preserve"> = </w:t>
      </w:r>
      <w:r w:rsidRPr="00C1096E">
        <w:rPr>
          <w:rFonts w:cs="Times New Roman"/>
          <w:noProof/>
          <w:szCs w:val="28"/>
        </w:rPr>
        <w:drawing>
          <wp:inline distT="0" distB="0" distL="0" distR="0">
            <wp:extent cx="333375" cy="180975"/>
            <wp:effectExtent l="19050" t="0" r="9525"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70" cstate="print"/>
                    <a:srcRect/>
                    <a:stretch>
                      <a:fillRect/>
                    </a:stretch>
                  </pic:blipFill>
                  <pic:spPr bwMode="auto">
                    <a:xfrm>
                      <a:off x="0" y="0"/>
                      <a:ext cx="333375" cy="180975"/>
                    </a:xfrm>
                    <a:prstGeom prst="rect">
                      <a:avLst/>
                    </a:prstGeom>
                    <a:noFill/>
                    <a:ln w="9525">
                      <a:noFill/>
                      <a:miter lim="800000"/>
                      <a:headEnd/>
                      <a:tailEnd/>
                    </a:ln>
                  </pic:spPr>
                </pic:pic>
              </a:graphicData>
            </a:graphic>
          </wp:inline>
        </w:drawing>
      </w:r>
      <w:r w:rsidRPr="00C1096E">
        <w:rPr>
          <w:rFonts w:cs="Times New Roman"/>
          <w:szCs w:val="28"/>
        </w:rPr>
        <w:t xml:space="preserve">, </w:t>
      </w:r>
      <w:proofErr w:type="spellStart"/>
      <w:r w:rsidRPr="00C1096E">
        <w:rPr>
          <w:rFonts w:cs="Times New Roman"/>
          <w:szCs w:val="28"/>
        </w:rPr>
        <w:t>f</w:t>
      </w:r>
      <w:proofErr w:type="spellEnd"/>
      <w:r w:rsidRPr="00C1096E">
        <w:rPr>
          <w:rFonts w:cs="Times New Roman"/>
          <w:szCs w:val="28"/>
        </w:rPr>
        <w:t xml:space="preserve"> = </w:t>
      </w:r>
      <w:r w:rsidRPr="00C1096E">
        <w:rPr>
          <w:rFonts w:cs="Times New Roman"/>
          <w:noProof/>
          <w:szCs w:val="28"/>
        </w:rPr>
        <w:drawing>
          <wp:inline distT="0" distB="0" distL="0" distR="0">
            <wp:extent cx="333375" cy="180975"/>
            <wp:effectExtent l="19050" t="0" r="9525"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71" cstate="print"/>
                    <a:srcRect/>
                    <a:stretch>
                      <a:fillRect/>
                    </a:stretch>
                  </pic:blipFill>
                  <pic:spPr bwMode="auto">
                    <a:xfrm>
                      <a:off x="0" y="0"/>
                      <a:ext cx="333375" cy="180975"/>
                    </a:xfrm>
                    <a:prstGeom prst="rect">
                      <a:avLst/>
                    </a:prstGeom>
                    <a:noFill/>
                    <a:ln w="9525">
                      <a:noFill/>
                      <a:miter lim="800000"/>
                      <a:headEnd/>
                      <a:tailEnd/>
                    </a:ln>
                  </pic:spPr>
                </pic:pic>
              </a:graphicData>
            </a:graphic>
          </wp:inline>
        </w:drawing>
      </w:r>
      <w:r w:rsidRPr="00C1096E">
        <w:rPr>
          <w:rFonts w:cs="Times New Roman"/>
          <w:szCs w:val="28"/>
        </w:rPr>
        <w:t>.</w:t>
      </w:r>
    </w:p>
    <w:p w:rsidR="00C1096E" w:rsidRPr="00C1096E" w:rsidRDefault="00C1096E" w:rsidP="00C1096E">
      <w:pPr>
        <w:autoSpaceDE w:val="0"/>
        <w:autoSpaceDN w:val="0"/>
        <w:adjustRightInd w:val="0"/>
        <w:ind w:firstLine="720"/>
        <w:rPr>
          <w:rFonts w:cs="Times New Roman"/>
          <w:szCs w:val="28"/>
        </w:rPr>
      </w:pPr>
      <w:r w:rsidRPr="00C1096E">
        <w:rPr>
          <w:rFonts w:cs="Times New Roman"/>
          <w:noProof/>
          <w:szCs w:val="28"/>
        </w:rPr>
        <w:drawing>
          <wp:inline distT="0" distB="0" distL="0" distR="0">
            <wp:extent cx="314325" cy="180975"/>
            <wp:effectExtent l="19050" t="0" r="9525"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72"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C1096E">
        <w:rPr>
          <w:rFonts w:cs="Times New Roman"/>
          <w:szCs w:val="28"/>
        </w:rPr>
        <w:t xml:space="preserve">          </w:t>
      </w:r>
      <w:r w:rsidRPr="00C1096E">
        <w:rPr>
          <w:rFonts w:cs="Times New Roman"/>
          <w:szCs w:val="28"/>
        </w:rPr>
        <w:tab/>
      </w:r>
      <w:r w:rsidRPr="00C1096E">
        <w:rPr>
          <w:rFonts w:cs="Times New Roman"/>
          <w:szCs w:val="28"/>
        </w:rPr>
        <w:tab/>
      </w:r>
      <w:r w:rsidRPr="00C1096E">
        <w:rPr>
          <w:rFonts w:cs="Times New Roman"/>
          <w:szCs w:val="28"/>
        </w:rPr>
        <w:tab/>
      </w:r>
      <w:r w:rsidRPr="00C1096E">
        <w:rPr>
          <w:rFonts w:cs="Times New Roman"/>
          <w:noProof/>
          <w:szCs w:val="28"/>
        </w:rPr>
        <w:drawing>
          <wp:inline distT="0" distB="0" distL="0" distR="0">
            <wp:extent cx="314325" cy="180975"/>
            <wp:effectExtent l="19050" t="0" r="9525"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73"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p>
    <w:p w:rsidR="00C1096E" w:rsidRPr="00C1096E" w:rsidRDefault="00C1096E" w:rsidP="00C1096E">
      <w:pPr>
        <w:autoSpaceDE w:val="0"/>
        <w:autoSpaceDN w:val="0"/>
        <w:adjustRightInd w:val="0"/>
        <w:ind w:firstLine="720"/>
        <w:rPr>
          <w:rFonts w:cs="Times New Roman"/>
          <w:szCs w:val="28"/>
        </w:rPr>
      </w:pPr>
      <w:r w:rsidRPr="00C1096E">
        <w:rPr>
          <w:rFonts w:cs="Times New Roman"/>
          <w:szCs w:val="28"/>
        </w:rPr>
        <w:t xml:space="preserve">1. </w:t>
      </w:r>
      <w:proofErr w:type="spellStart"/>
      <w:r w:rsidRPr="00C1096E">
        <w:rPr>
          <w:rFonts w:cs="Times New Roman"/>
          <w:szCs w:val="28"/>
        </w:rPr>
        <w:t>n</w:t>
      </w:r>
      <w:proofErr w:type="spellEnd"/>
      <w:r w:rsidRPr="00C1096E">
        <w:rPr>
          <w:rFonts w:cs="Times New Roman"/>
          <w:szCs w:val="28"/>
        </w:rPr>
        <w:t xml:space="preserve"> − 100   </w:t>
      </w:r>
      <w:r w:rsidRPr="00C1096E">
        <w:rPr>
          <w:rFonts w:cs="Times New Roman"/>
          <w:szCs w:val="28"/>
        </w:rPr>
        <w:tab/>
      </w:r>
      <w:r w:rsidRPr="00C1096E">
        <w:rPr>
          <w:rFonts w:cs="Times New Roman"/>
          <w:szCs w:val="28"/>
        </w:rPr>
        <w:tab/>
      </w:r>
      <w:r w:rsidRPr="00C1096E">
        <w:rPr>
          <w:rFonts w:cs="Times New Roman"/>
          <w:szCs w:val="28"/>
        </w:rPr>
        <w:tab/>
      </w:r>
      <w:proofErr w:type="spellStart"/>
      <w:r w:rsidRPr="00C1096E">
        <w:rPr>
          <w:rFonts w:cs="Times New Roman"/>
          <w:szCs w:val="28"/>
        </w:rPr>
        <w:t>n</w:t>
      </w:r>
      <w:proofErr w:type="spellEnd"/>
      <w:r w:rsidRPr="00C1096E">
        <w:rPr>
          <w:rFonts w:cs="Times New Roman"/>
          <w:szCs w:val="28"/>
        </w:rPr>
        <w:t xml:space="preserve"> − 200</w:t>
      </w:r>
    </w:p>
    <w:p w:rsidR="00C1096E" w:rsidRPr="00C1096E" w:rsidRDefault="00C1096E" w:rsidP="00C1096E">
      <w:pPr>
        <w:autoSpaceDE w:val="0"/>
        <w:autoSpaceDN w:val="0"/>
        <w:adjustRightInd w:val="0"/>
        <w:ind w:firstLine="720"/>
        <w:rPr>
          <w:rFonts w:cs="Times New Roman"/>
          <w:szCs w:val="28"/>
        </w:rPr>
      </w:pPr>
      <w:r w:rsidRPr="00C1096E">
        <w:rPr>
          <w:rFonts w:cs="Times New Roman"/>
          <w:szCs w:val="28"/>
        </w:rPr>
        <w:t xml:space="preserve">2. </w:t>
      </w:r>
      <w:r w:rsidRPr="00C1096E">
        <w:rPr>
          <w:rFonts w:cs="Times New Roman"/>
          <w:noProof/>
          <w:szCs w:val="28"/>
        </w:rPr>
        <w:drawing>
          <wp:inline distT="0" distB="0" distL="0" distR="0">
            <wp:extent cx="190500" cy="257175"/>
            <wp:effectExtent l="1905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74"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C1096E">
        <w:rPr>
          <w:rFonts w:cs="Times New Roman"/>
          <w:szCs w:val="28"/>
        </w:rPr>
        <w:t xml:space="preserve">        </w:t>
      </w:r>
      <w:r w:rsidRPr="00C1096E">
        <w:rPr>
          <w:rFonts w:cs="Times New Roman"/>
          <w:szCs w:val="28"/>
        </w:rPr>
        <w:tab/>
      </w:r>
      <w:r w:rsidRPr="00C1096E">
        <w:rPr>
          <w:rFonts w:cs="Times New Roman"/>
          <w:szCs w:val="28"/>
        </w:rPr>
        <w:tab/>
      </w:r>
      <w:r w:rsidRPr="00C1096E">
        <w:rPr>
          <w:rFonts w:cs="Times New Roman"/>
          <w:szCs w:val="28"/>
        </w:rPr>
        <w:tab/>
      </w:r>
      <w:r w:rsidRPr="00C1096E">
        <w:rPr>
          <w:rFonts w:cs="Times New Roman"/>
          <w:noProof/>
          <w:szCs w:val="28"/>
        </w:rPr>
        <w:drawing>
          <wp:inline distT="0" distB="0" distL="0" distR="0">
            <wp:extent cx="180975" cy="257175"/>
            <wp:effectExtent l="19050" t="0" r="9525"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75"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p>
    <w:p w:rsidR="00C1096E" w:rsidRPr="00C1096E" w:rsidRDefault="00C1096E" w:rsidP="00C1096E">
      <w:pPr>
        <w:autoSpaceDE w:val="0"/>
        <w:autoSpaceDN w:val="0"/>
        <w:adjustRightInd w:val="0"/>
        <w:ind w:firstLine="720"/>
        <w:rPr>
          <w:rFonts w:cs="Times New Roman"/>
          <w:szCs w:val="28"/>
        </w:rPr>
      </w:pPr>
      <w:r w:rsidRPr="00C1096E">
        <w:rPr>
          <w:rFonts w:cs="Times New Roman"/>
          <w:szCs w:val="28"/>
        </w:rPr>
        <w:t xml:space="preserve">3. </w:t>
      </w:r>
      <w:r w:rsidRPr="00C1096E">
        <w:rPr>
          <w:rFonts w:cs="Times New Roman"/>
          <w:noProof/>
          <w:szCs w:val="28"/>
        </w:rPr>
        <w:drawing>
          <wp:inline distT="0" distB="0" distL="0" distR="0">
            <wp:extent cx="895350" cy="171450"/>
            <wp:effectExtent l="1905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76" cstate="print"/>
                    <a:srcRect/>
                    <a:stretch>
                      <a:fillRect/>
                    </a:stretch>
                  </pic:blipFill>
                  <pic:spPr bwMode="auto">
                    <a:xfrm>
                      <a:off x="0" y="0"/>
                      <a:ext cx="895350" cy="171450"/>
                    </a:xfrm>
                    <a:prstGeom prst="rect">
                      <a:avLst/>
                    </a:prstGeom>
                    <a:noFill/>
                    <a:ln w="9525">
                      <a:noFill/>
                      <a:miter lim="800000"/>
                      <a:headEnd/>
                      <a:tailEnd/>
                    </a:ln>
                  </pic:spPr>
                </pic:pic>
              </a:graphicData>
            </a:graphic>
          </wp:inline>
        </w:drawing>
      </w:r>
      <w:r w:rsidRPr="00C1096E">
        <w:rPr>
          <w:rFonts w:cs="Times New Roman"/>
          <w:szCs w:val="28"/>
        </w:rPr>
        <w:tab/>
      </w:r>
      <w:r w:rsidRPr="00C1096E">
        <w:rPr>
          <w:rFonts w:cs="Times New Roman"/>
          <w:szCs w:val="28"/>
        </w:rPr>
        <w:tab/>
      </w:r>
      <w:proofErr w:type="spellStart"/>
      <w:r w:rsidRPr="00C1096E">
        <w:rPr>
          <w:rFonts w:cs="Times New Roman"/>
          <w:szCs w:val="28"/>
        </w:rPr>
        <w:t>n</w:t>
      </w:r>
      <w:proofErr w:type="spellEnd"/>
      <w:r w:rsidRPr="00C1096E">
        <w:rPr>
          <w:rFonts w:cs="Times New Roman"/>
          <w:szCs w:val="28"/>
        </w:rPr>
        <w:t xml:space="preserve"> + </w:t>
      </w:r>
      <w:r w:rsidRPr="00C1096E">
        <w:rPr>
          <w:rFonts w:cs="Times New Roman"/>
          <w:noProof/>
          <w:szCs w:val="28"/>
        </w:rPr>
        <w:drawing>
          <wp:inline distT="0" distB="0" distL="0" distR="0">
            <wp:extent cx="514350" cy="219075"/>
            <wp:effectExtent l="1905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77" cstate="print"/>
                    <a:srcRect/>
                    <a:stretch>
                      <a:fillRect/>
                    </a:stretch>
                  </pic:blipFill>
                  <pic:spPr bwMode="auto">
                    <a:xfrm>
                      <a:off x="0" y="0"/>
                      <a:ext cx="514350" cy="219075"/>
                    </a:xfrm>
                    <a:prstGeom prst="rect">
                      <a:avLst/>
                    </a:prstGeom>
                    <a:noFill/>
                    <a:ln w="9525">
                      <a:noFill/>
                      <a:miter lim="800000"/>
                      <a:headEnd/>
                      <a:tailEnd/>
                    </a:ln>
                  </pic:spPr>
                </pic:pic>
              </a:graphicData>
            </a:graphic>
          </wp:inline>
        </w:drawing>
      </w:r>
    </w:p>
    <w:p w:rsidR="00C1096E" w:rsidRPr="00C1096E" w:rsidRDefault="00C1096E" w:rsidP="00C1096E">
      <w:pPr>
        <w:autoSpaceDE w:val="0"/>
        <w:autoSpaceDN w:val="0"/>
        <w:adjustRightInd w:val="0"/>
        <w:ind w:firstLine="720"/>
        <w:rPr>
          <w:rFonts w:cs="Times New Roman"/>
          <w:szCs w:val="28"/>
        </w:rPr>
      </w:pPr>
      <w:r w:rsidRPr="00C1096E">
        <w:rPr>
          <w:rFonts w:cs="Times New Roman"/>
          <w:szCs w:val="28"/>
        </w:rPr>
        <w:t xml:space="preserve">4. </w:t>
      </w:r>
      <w:r w:rsidRPr="00C1096E">
        <w:rPr>
          <w:rFonts w:cs="Times New Roman"/>
          <w:noProof/>
          <w:szCs w:val="28"/>
        </w:rPr>
        <w:drawing>
          <wp:inline distT="0" distB="0" distL="0" distR="0">
            <wp:extent cx="419100" cy="171450"/>
            <wp:effectExtent l="1905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78"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C1096E">
        <w:rPr>
          <w:rFonts w:cs="Times New Roman"/>
          <w:szCs w:val="28"/>
        </w:rPr>
        <w:tab/>
      </w:r>
      <w:r w:rsidRPr="00C1096E">
        <w:rPr>
          <w:rFonts w:cs="Times New Roman"/>
          <w:szCs w:val="28"/>
        </w:rPr>
        <w:tab/>
      </w:r>
      <w:r w:rsidRPr="00C1096E">
        <w:rPr>
          <w:rFonts w:cs="Times New Roman"/>
          <w:szCs w:val="28"/>
        </w:rPr>
        <w:tab/>
      </w:r>
      <w:r w:rsidRPr="00C1096E">
        <w:rPr>
          <w:rFonts w:cs="Times New Roman"/>
          <w:noProof/>
          <w:szCs w:val="28"/>
        </w:rPr>
        <w:drawing>
          <wp:inline distT="0" distB="0" distL="0" distR="0">
            <wp:extent cx="733425" cy="171450"/>
            <wp:effectExtent l="19050" t="0" r="9525"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79" cstate="print"/>
                    <a:srcRect/>
                    <a:stretch>
                      <a:fillRect/>
                    </a:stretch>
                  </pic:blipFill>
                  <pic:spPr bwMode="auto">
                    <a:xfrm>
                      <a:off x="0" y="0"/>
                      <a:ext cx="733425" cy="171450"/>
                    </a:xfrm>
                    <a:prstGeom prst="rect">
                      <a:avLst/>
                    </a:prstGeom>
                    <a:noFill/>
                    <a:ln w="9525">
                      <a:noFill/>
                      <a:miter lim="800000"/>
                      <a:headEnd/>
                      <a:tailEnd/>
                    </a:ln>
                  </pic:spPr>
                </pic:pic>
              </a:graphicData>
            </a:graphic>
          </wp:inline>
        </w:drawing>
      </w:r>
    </w:p>
    <w:p w:rsidR="00C1096E" w:rsidRPr="00C1096E" w:rsidRDefault="00C1096E" w:rsidP="00C1096E">
      <w:pPr>
        <w:autoSpaceDE w:val="0"/>
        <w:autoSpaceDN w:val="0"/>
        <w:adjustRightInd w:val="0"/>
        <w:ind w:firstLine="720"/>
        <w:rPr>
          <w:rFonts w:cs="Times New Roman"/>
          <w:szCs w:val="28"/>
        </w:rPr>
      </w:pPr>
      <w:r w:rsidRPr="00C1096E">
        <w:rPr>
          <w:rFonts w:cs="Times New Roman"/>
          <w:szCs w:val="28"/>
        </w:rPr>
        <w:t xml:space="preserve">5. </w:t>
      </w:r>
      <w:r w:rsidRPr="00C1096E">
        <w:rPr>
          <w:rFonts w:cs="Times New Roman"/>
          <w:noProof/>
          <w:szCs w:val="28"/>
        </w:rPr>
        <w:drawing>
          <wp:inline distT="0" distB="0" distL="0" distR="0">
            <wp:extent cx="419100" cy="171450"/>
            <wp:effectExtent l="1905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80"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C1096E">
        <w:rPr>
          <w:rFonts w:cs="Times New Roman"/>
          <w:szCs w:val="28"/>
        </w:rPr>
        <w:tab/>
      </w:r>
      <w:r w:rsidRPr="00C1096E">
        <w:rPr>
          <w:rFonts w:cs="Times New Roman"/>
          <w:szCs w:val="28"/>
        </w:rPr>
        <w:tab/>
      </w:r>
      <w:r w:rsidRPr="00C1096E">
        <w:rPr>
          <w:rFonts w:cs="Times New Roman"/>
          <w:szCs w:val="28"/>
        </w:rPr>
        <w:tab/>
      </w:r>
      <w:r w:rsidRPr="00C1096E">
        <w:rPr>
          <w:rFonts w:cs="Times New Roman"/>
          <w:noProof/>
          <w:szCs w:val="28"/>
        </w:rPr>
        <w:drawing>
          <wp:inline distT="0" distB="0" distL="0" distR="0">
            <wp:extent cx="419100" cy="171450"/>
            <wp:effectExtent l="1905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81"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p>
    <w:p w:rsidR="00C1096E" w:rsidRPr="00C1096E" w:rsidRDefault="00C1096E" w:rsidP="00C1096E">
      <w:pPr>
        <w:autoSpaceDE w:val="0"/>
        <w:autoSpaceDN w:val="0"/>
        <w:adjustRightInd w:val="0"/>
        <w:ind w:firstLine="720"/>
        <w:rPr>
          <w:rFonts w:cs="Times New Roman"/>
          <w:szCs w:val="28"/>
        </w:rPr>
      </w:pPr>
      <w:r w:rsidRPr="00C1096E">
        <w:rPr>
          <w:rFonts w:cs="Times New Roman"/>
          <w:szCs w:val="28"/>
        </w:rPr>
        <w:t xml:space="preserve">6. </w:t>
      </w:r>
      <w:r w:rsidRPr="00C1096E">
        <w:rPr>
          <w:rFonts w:cs="Times New Roman"/>
          <w:noProof/>
          <w:szCs w:val="28"/>
        </w:rPr>
        <w:drawing>
          <wp:inline distT="0" distB="0" distL="0" distR="0">
            <wp:extent cx="476250" cy="171450"/>
            <wp:effectExtent l="1905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82" cstate="print"/>
                    <a:srcRect/>
                    <a:stretch>
                      <a:fillRect/>
                    </a:stretch>
                  </pic:blipFill>
                  <pic:spPr bwMode="auto">
                    <a:xfrm>
                      <a:off x="0" y="0"/>
                      <a:ext cx="476250" cy="171450"/>
                    </a:xfrm>
                    <a:prstGeom prst="rect">
                      <a:avLst/>
                    </a:prstGeom>
                    <a:noFill/>
                    <a:ln w="9525">
                      <a:noFill/>
                      <a:miter lim="800000"/>
                      <a:headEnd/>
                      <a:tailEnd/>
                    </a:ln>
                  </pic:spPr>
                </pic:pic>
              </a:graphicData>
            </a:graphic>
          </wp:inline>
        </w:drawing>
      </w:r>
      <w:r w:rsidRPr="00C1096E">
        <w:rPr>
          <w:rFonts w:cs="Times New Roman"/>
          <w:szCs w:val="28"/>
        </w:rPr>
        <w:tab/>
      </w:r>
      <w:r w:rsidRPr="00C1096E">
        <w:rPr>
          <w:rFonts w:cs="Times New Roman"/>
          <w:szCs w:val="28"/>
        </w:rPr>
        <w:tab/>
      </w:r>
      <w:r w:rsidRPr="00C1096E">
        <w:rPr>
          <w:rFonts w:cs="Times New Roman"/>
          <w:szCs w:val="28"/>
        </w:rPr>
        <w:tab/>
      </w:r>
      <w:r w:rsidRPr="00C1096E">
        <w:rPr>
          <w:rFonts w:cs="Times New Roman"/>
          <w:noProof/>
          <w:szCs w:val="28"/>
        </w:rPr>
        <w:drawing>
          <wp:inline distT="0" distB="0" distL="0" distR="0">
            <wp:extent cx="400050" cy="171450"/>
            <wp:effectExtent l="1905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83" cstate="print"/>
                    <a:srcRect/>
                    <a:stretch>
                      <a:fillRect/>
                    </a:stretch>
                  </pic:blipFill>
                  <pic:spPr bwMode="auto">
                    <a:xfrm>
                      <a:off x="0" y="0"/>
                      <a:ext cx="400050" cy="171450"/>
                    </a:xfrm>
                    <a:prstGeom prst="rect">
                      <a:avLst/>
                    </a:prstGeom>
                    <a:noFill/>
                    <a:ln w="9525">
                      <a:noFill/>
                      <a:miter lim="800000"/>
                      <a:headEnd/>
                      <a:tailEnd/>
                    </a:ln>
                  </pic:spPr>
                </pic:pic>
              </a:graphicData>
            </a:graphic>
          </wp:inline>
        </w:drawing>
      </w:r>
    </w:p>
    <w:p w:rsidR="00C1096E" w:rsidRPr="00C1096E" w:rsidRDefault="00C1096E" w:rsidP="00C1096E">
      <w:pPr>
        <w:autoSpaceDE w:val="0"/>
        <w:autoSpaceDN w:val="0"/>
        <w:adjustRightInd w:val="0"/>
        <w:ind w:firstLine="720"/>
        <w:rPr>
          <w:rFonts w:cs="Times New Roman"/>
          <w:szCs w:val="28"/>
        </w:rPr>
      </w:pPr>
      <w:r w:rsidRPr="00C1096E">
        <w:rPr>
          <w:rFonts w:cs="Times New Roman"/>
          <w:szCs w:val="28"/>
        </w:rPr>
        <w:t xml:space="preserve">7. </w:t>
      </w:r>
      <w:r w:rsidRPr="00C1096E">
        <w:rPr>
          <w:rFonts w:cs="Times New Roman"/>
          <w:noProof/>
          <w:szCs w:val="28"/>
        </w:rPr>
        <w:drawing>
          <wp:inline distT="0" distB="0" distL="0" distR="0">
            <wp:extent cx="314325" cy="142875"/>
            <wp:effectExtent l="19050" t="0" r="9525"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84" cstate="print"/>
                    <a:srcRect/>
                    <a:stretch>
                      <a:fillRect/>
                    </a:stretch>
                  </pic:blipFill>
                  <pic:spPr bwMode="auto">
                    <a:xfrm>
                      <a:off x="0" y="0"/>
                      <a:ext cx="314325" cy="142875"/>
                    </a:xfrm>
                    <a:prstGeom prst="rect">
                      <a:avLst/>
                    </a:prstGeom>
                    <a:noFill/>
                    <a:ln w="9525">
                      <a:noFill/>
                      <a:miter lim="800000"/>
                      <a:headEnd/>
                      <a:tailEnd/>
                    </a:ln>
                  </pic:spPr>
                </pic:pic>
              </a:graphicData>
            </a:graphic>
          </wp:inline>
        </w:drawing>
      </w:r>
      <w:r w:rsidRPr="00C1096E">
        <w:rPr>
          <w:rFonts w:cs="Times New Roman"/>
          <w:szCs w:val="28"/>
        </w:rPr>
        <w:t xml:space="preserve">                               </w:t>
      </w:r>
      <w:r w:rsidRPr="00C1096E">
        <w:rPr>
          <w:rFonts w:cs="Times New Roman"/>
          <w:noProof/>
          <w:szCs w:val="28"/>
        </w:rPr>
        <w:drawing>
          <wp:inline distT="0" distB="0" distL="0" distR="0">
            <wp:extent cx="619125" cy="180975"/>
            <wp:effectExtent l="19050" t="0" r="9525"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85" cstate="print"/>
                    <a:srcRect/>
                    <a:stretch>
                      <a:fillRect/>
                    </a:stretch>
                  </pic:blipFill>
                  <pic:spPr bwMode="auto">
                    <a:xfrm>
                      <a:off x="0" y="0"/>
                      <a:ext cx="619125" cy="180975"/>
                    </a:xfrm>
                    <a:prstGeom prst="rect">
                      <a:avLst/>
                    </a:prstGeom>
                    <a:noFill/>
                    <a:ln w="9525">
                      <a:noFill/>
                      <a:miter lim="800000"/>
                      <a:headEnd/>
                      <a:tailEnd/>
                    </a:ln>
                  </pic:spPr>
                </pic:pic>
              </a:graphicData>
            </a:graphic>
          </wp:inline>
        </w:drawing>
      </w:r>
    </w:p>
    <w:p w:rsidR="00C1096E" w:rsidRPr="00C1096E" w:rsidRDefault="00C1096E" w:rsidP="00C1096E">
      <w:pPr>
        <w:autoSpaceDE w:val="0"/>
        <w:autoSpaceDN w:val="0"/>
        <w:adjustRightInd w:val="0"/>
        <w:ind w:firstLine="720"/>
        <w:rPr>
          <w:rFonts w:cs="Times New Roman"/>
          <w:szCs w:val="28"/>
        </w:rPr>
      </w:pPr>
      <w:r w:rsidRPr="00C1096E">
        <w:rPr>
          <w:rFonts w:cs="Times New Roman"/>
          <w:szCs w:val="28"/>
        </w:rPr>
        <w:t xml:space="preserve">8. </w:t>
      </w:r>
      <w:r w:rsidRPr="00C1096E">
        <w:rPr>
          <w:rFonts w:cs="Times New Roman"/>
          <w:noProof/>
          <w:szCs w:val="28"/>
        </w:rPr>
        <w:drawing>
          <wp:inline distT="0" distB="0" distL="0" distR="0">
            <wp:extent cx="657225" cy="190500"/>
            <wp:effectExtent l="19050" t="0" r="9525"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86" cstate="print"/>
                    <a:srcRect/>
                    <a:stretch>
                      <a:fillRect/>
                    </a:stretch>
                  </pic:blipFill>
                  <pic:spPr bwMode="auto">
                    <a:xfrm>
                      <a:off x="0" y="0"/>
                      <a:ext cx="657225" cy="190500"/>
                    </a:xfrm>
                    <a:prstGeom prst="rect">
                      <a:avLst/>
                    </a:prstGeom>
                    <a:noFill/>
                    <a:ln w="9525">
                      <a:noFill/>
                      <a:miter lim="800000"/>
                      <a:headEnd/>
                      <a:tailEnd/>
                    </a:ln>
                  </pic:spPr>
                </pic:pic>
              </a:graphicData>
            </a:graphic>
          </wp:inline>
        </w:drawing>
      </w:r>
      <w:r w:rsidRPr="00C1096E">
        <w:rPr>
          <w:rFonts w:cs="Times New Roman"/>
          <w:szCs w:val="28"/>
        </w:rPr>
        <w:t xml:space="preserve"> </w:t>
      </w:r>
      <w:r w:rsidRPr="00C1096E">
        <w:rPr>
          <w:rFonts w:cs="Times New Roman"/>
          <w:szCs w:val="28"/>
        </w:rPr>
        <w:tab/>
      </w:r>
      <w:r w:rsidRPr="00C1096E">
        <w:rPr>
          <w:rFonts w:cs="Times New Roman"/>
          <w:szCs w:val="28"/>
        </w:rPr>
        <w:tab/>
      </w:r>
      <w:r w:rsidRPr="00C1096E">
        <w:rPr>
          <w:rFonts w:cs="Times New Roman"/>
          <w:szCs w:val="28"/>
        </w:rPr>
        <w:tab/>
      </w:r>
      <w:r w:rsidRPr="00C1096E">
        <w:rPr>
          <w:rFonts w:cs="Times New Roman"/>
          <w:noProof/>
          <w:szCs w:val="28"/>
        </w:rPr>
        <w:drawing>
          <wp:inline distT="0" distB="0" distL="0" distR="0">
            <wp:extent cx="619125" cy="180975"/>
            <wp:effectExtent l="19050" t="0" r="9525"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85" cstate="print"/>
                    <a:srcRect/>
                    <a:stretch>
                      <a:fillRect/>
                    </a:stretch>
                  </pic:blipFill>
                  <pic:spPr bwMode="auto">
                    <a:xfrm>
                      <a:off x="0" y="0"/>
                      <a:ext cx="619125" cy="180975"/>
                    </a:xfrm>
                    <a:prstGeom prst="rect">
                      <a:avLst/>
                    </a:prstGeom>
                    <a:noFill/>
                    <a:ln w="9525">
                      <a:noFill/>
                      <a:miter lim="800000"/>
                      <a:headEnd/>
                      <a:tailEnd/>
                    </a:ln>
                  </pic:spPr>
                </pic:pic>
              </a:graphicData>
            </a:graphic>
          </wp:inline>
        </w:drawing>
      </w:r>
    </w:p>
    <w:p w:rsidR="00C1096E" w:rsidRPr="00C1096E" w:rsidRDefault="00C1096E" w:rsidP="00C1096E">
      <w:pPr>
        <w:autoSpaceDE w:val="0"/>
        <w:autoSpaceDN w:val="0"/>
        <w:adjustRightInd w:val="0"/>
        <w:ind w:firstLine="720"/>
        <w:rPr>
          <w:rFonts w:cs="Times New Roman"/>
          <w:szCs w:val="28"/>
        </w:rPr>
      </w:pPr>
      <w:r w:rsidRPr="00C1096E">
        <w:rPr>
          <w:rFonts w:cs="Times New Roman"/>
          <w:szCs w:val="28"/>
        </w:rPr>
        <w:t xml:space="preserve">9. </w:t>
      </w:r>
      <w:r w:rsidRPr="00C1096E">
        <w:rPr>
          <w:rFonts w:cs="Times New Roman"/>
          <w:noProof/>
          <w:szCs w:val="28"/>
        </w:rPr>
        <w:drawing>
          <wp:inline distT="0" distB="0" distL="0" distR="0">
            <wp:extent cx="257175" cy="142875"/>
            <wp:effectExtent l="19050" t="0" r="9525"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87" cstate="print"/>
                    <a:srcRect/>
                    <a:stretch>
                      <a:fillRect/>
                    </a:stretch>
                  </pic:blipFill>
                  <pic:spPr bwMode="auto">
                    <a:xfrm>
                      <a:off x="0" y="0"/>
                      <a:ext cx="257175" cy="142875"/>
                    </a:xfrm>
                    <a:prstGeom prst="rect">
                      <a:avLst/>
                    </a:prstGeom>
                    <a:noFill/>
                    <a:ln w="9525">
                      <a:noFill/>
                      <a:miter lim="800000"/>
                      <a:headEnd/>
                      <a:tailEnd/>
                    </a:ln>
                  </pic:spPr>
                </pic:pic>
              </a:graphicData>
            </a:graphic>
          </wp:inline>
        </w:drawing>
      </w:r>
      <w:r w:rsidRPr="00C1096E">
        <w:rPr>
          <w:rFonts w:cs="Times New Roman"/>
          <w:szCs w:val="28"/>
        </w:rPr>
        <w:tab/>
      </w:r>
      <w:r w:rsidRPr="00C1096E">
        <w:rPr>
          <w:rFonts w:cs="Times New Roman"/>
          <w:szCs w:val="28"/>
        </w:rPr>
        <w:tab/>
      </w:r>
      <w:r w:rsidRPr="00C1096E">
        <w:rPr>
          <w:rFonts w:cs="Times New Roman"/>
          <w:szCs w:val="28"/>
        </w:rPr>
        <w:tab/>
      </w:r>
      <w:r w:rsidRPr="00C1096E">
        <w:rPr>
          <w:rFonts w:cs="Times New Roman"/>
          <w:szCs w:val="28"/>
        </w:rPr>
        <w:tab/>
      </w:r>
      <w:r w:rsidRPr="00C1096E">
        <w:rPr>
          <w:rFonts w:cs="Times New Roman"/>
          <w:noProof/>
          <w:szCs w:val="28"/>
        </w:rPr>
        <w:drawing>
          <wp:inline distT="0" distB="0" distL="0" distR="0">
            <wp:extent cx="609600" cy="180975"/>
            <wp:effectExtent l="1905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88" cstate="print"/>
                    <a:srcRect/>
                    <a:stretch>
                      <a:fillRect/>
                    </a:stretch>
                  </pic:blipFill>
                  <pic:spPr bwMode="auto">
                    <a:xfrm>
                      <a:off x="0" y="0"/>
                      <a:ext cx="609600" cy="180975"/>
                    </a:xfrm>
                    <a:prstGeom prst="rect">
                      <a:avLst/>
                    </a:prstGeom>
                    <a:noFill/>
                    <a:ln w="9525">
                      <a:noFill/>
                      <a:miter lim="800000"/>
                      <a:headEnd/>
                      <a:tailEnd/>
                    </a:ln>
                  </pic:spPr>
                </pic:pic>
              </a:graphicData>
            </a:graphic>
          </wp:inline>
        </w:drawing>
      </w:r>
    </w:p>
    <w:p w:rsidR="00C1096E" w:rsidRPr="00C1096E" w:rsidRDefault="00C1096E" w:rsidP="007C2568">
      <w:r w:rsidRPr="00C1096E">
        <w:t>2. Составьте программу для решения следующих задач. Значения вводятся с клавиатуры. Выполнять проверку области определения и области значения, пороговых значений, деления на 0.</w:t>
      </w:r>
    </w:p>
    <w:p w:rsidR="00C1096E" w:rsidRPr="00C1096E" w:rsidRDefault="00C1096E" w:rsidP="007C2568">
      <w:r w:rsidRPr="00C1096E">
        <w:t>1. а) Даны два числа: вычислить их среднее арифметическое, их среднее геометрическое.</w:t>
      </w:r>
    </w:p>
    <w:p w:rsidR="00C1096E" w:rsidRPr="00C1096E" w:rsidRDefault="00C1096E" w:rsidP="007C2568">
      <w:r w:rsidRPr="00C1096E">
        <w:t xml:space="preserve">      </w:t>
      </w:r>
      <w:proofErr w:type="gramStart"/>
      <w:r w:rsidRPr="00C1096E">
        <w:t>б)  Даны основание и высота равнобедренной трапеции, найти периметр.</w:t>
      </w:r>
      <w:proofErr w:type="gramEnd"/>
    </w:p>
    <w:p w:rsidR="00C1096E" w:rsidRPr="00C1096E" w:rsidRDefault="00C1096E" w:rsidP="007C2568">
      <w:r w:rsidRPr="00C1096E">
        <w:t xml:space="preserve">2.   а)  Составить программу решения линейного </w:t>
      </w:r>
      <w:proofErr w:type="spellStart"/>
      <w:r w:rsidRPr="00C1096E">
        <w:t>уровнения</w:t>
      </w:r>
      <w:proofErr w:type="spellEnd"/>
      <w:r w:rsidRPr="00C1096E">
        <w:t xml:space="preserve"> </w:t>
      </w:r>
      <w:proofErr w:type="spellStart"/>
      <w:r w:rsidRPr="00C1096E">
        <w:t>ax</w:t>
      </w:r>
      <w:proofErr w:type="spellEnd"/>
      <w:r w:rsidRPr="00C1096E">
        <w:t xml:space="preserve"> + </w:t>
      </w:r>
      <w:proofErr w:type="spellStart"/>
      <w:r w:rsidRPr="00C1096E">
        <w:t>b</w:t>
      </w:r>
      <w:proofErr w:type="spellEnd"/>
      <w:r w:rsidRPr="00C1096E">
        <w:t xml:space="preserve"> = 0. </w:t>
      </w:r>
    </w:p>
    <w:p w:rsidR="00C1096E" w:rsidRPr="00C1096E" w:rsidRDefault="00C1096E" w:rsidP="007C2568">
      <w:r w:rsidRPr="00C1096E">
        <w:t xml:space="preserve">  б) Даны координаты двух точек на плоскости. Составить программу, вычисляющую расстояния между ними. </w:t>
      </w:r>
    </w:p>
    <w:p w:rsidR="00C1096E" w:rsidRPr="00C1096E" w:rsidRDefault="00C1096E" w:rsidP="007C2568">
      <w:r w:rsidRPr="00C1096E">
        <w:t>3.  а) Дано двухзначное число. Определить: число десятков, число единиц, сумму и произведение цифр.</w:t>
      </w:r>
    </w:p>
    <w:p w:rsidR="00C1096E" w:rsidRPr="00C1096E" w:rsidRDefault="00C1096E" w:rsidP="007C2568">
      <w:r w:rsidRPr="00C1096E">
        <w:t xml:space="preserve">  б) Треугольник задан координатами трех вершин. Найти длины сторон и периметр. </w:t>
      </w:r>
    </w:p>
    <w:p w:rsidR="00C1096E" w:rsidRPr="00C1096E" w:rsidRDefault="00C1096E" w:rsidP="007C2568">
      <w:r w:rsidRPr="00C1096E">
        <w:t>4.   а) Даны катеты прямоугольного треугольника. Найти гипотенузу.</w:t>
      </w:r>
    </w:p>
    <w:p w:rsidR="00C1096E" w:rsidRPr="00C1096E" w:rsidRDefault="00C1096E" w:rsidP="007C2568">
      <w:r w:rsidRPr="00C1096E">
        <w:lastRenderedPageBreak/>
        <w:t xml:space="preserve">     б) Дано трехзначное число.  Определить: число сотен, десятков, единиц, сумму и произведение его цифр.</w:t>
      </w:r>
    </w:p>
    <w:p w:rsidR="00082998" w:rsidRPr="00C1096E" w:rsidRDefault="00082998" w:rsidP="00082998">
      <w:pPr>
        <w:rPr>
          <w:rFonts w:cs="Times New Roman"/>
          <w:szCs w:val="28"/>
        </w:rPr>
      </w:pPr>
    </w:p>
    <w:p w:rsidR="00082998" w:rsidRPr="00C1096E" w:rsidRDefault="00082998">
      <w:pPr>
        <w:rPr>
          <w:rFonts w:cs="Times New Roman"/>
          <w:szCs w:val="28"/>
        </w:rPr>
      </w:pPr>
      <w:r w:rsidRPr="00C1096E">
        <w:rPr>
          <w:rFonts w:cs="Times New Roman"/>
          <w:szCs w:val="28"/>
        </w:rPr>
        <w:br w:type="page"/>
      </w:r>
    </w:p>
    <w:p w:rsidR="00C1096E" w:rsidRDefault="008548F3" w:rsidP="00C1096E">
      <w:pPr>
        <w:pStyle w:val="1"/>
      </w:pPr>
      <w:bookmarkStart w:id="27" w:name="_Toc480026125"/>
      <w:r>
        <w:lastRenderedPageBreak/>
        <w:t>Практическое занятие</w:t>
      </w:r>
      <w:r w:rsidR="00C1096E">
        <w:t xml:space="preserve"> № 11 </w:t>
      </w:r>
      <w:r w:rsidR="00457488">
        <w:t xml:space="preserve"> </w:t>
      </w:r>
      <w:r w:rsidR="00C1096E">
        <w:rPr>
          <w:rFonts w:eastAsia="Times New Roman" w:cs="Times New Roman"/>
          <w:color w:val="000000"/>
        </w:rPr>
        <w:t>Определение сложности рекурсивных алгоритмов</w:t>
      </w:r>
      <w:bookmarkEnd w:id="27"/>
    </w:p>
    <w:p w:rsidR="0074227B" w:rsidRPr="00C1096E" w:rsidRDefault="0074227B" w:rsidP="0074227B">
      <w:r>
        <w:rPr>
          <w:rFonts w:cs="Times New Roman"/>
          <w:b/>
          <w:szCs w:val="24"/>
        </w:rPr>
        <w:t>Цель</w:t>
      </w:r>
      <w:r w:rsidRPr="007163DB">
        <w:rPr>
          <w:rFonts w:cs="Times New Roman"/>
          <w:b/>
          <w:szCs w:val="24"/>
        </w:rPr>
        <w:t xml:space="preserve"> занятия</w:t>
      </w:r>
      <w:r>
        <w:rPr>
          <w:rFonts w:cs="Times New Roman"/>
          <w:szCs w:val="24"/>
        </w:rPr>
        <w:t xml:space="preserve">: </w:t>
      </w:r>
      <w:r w:rsidRPr="00C1096E">
        <w:t>научиться вычислять эффективность и сложность исследуемого алгоритма</w:t>
      </w:r>
    </w:p>
    <w:p w:rsidR="0074227B" w:rsidRDefault="0074227B" w:rsidP="00184404">
      <w:pPr>
        <w:spacing w:afterLines="40"/>
        <w:rPr>
          <w:rFonts w:cs="Times New Roman"/>
          <w:szCs w:val="24"/>
        </w:rPr>
      </w:pPr>
      <w:r w:rsidRPr="00900AD8">
        <w:rPr>
          <w:rFonts w:cs="Times New Roman"/>
          <w:b/>
          <w:szCs w:val="24"/>
        </w:rPr>
        <w:t>Норма времени</w:t>
      </w:r>
      <w:proofErr w:type="gramStart"/>
      <w:r>
        <w:rPr>
          <w:rFonts w:cs="Times New Roman"/>
          <w:szCs w:val="24"/>
        </w:rPr>
        <w:t>2</w:t>
      </w:r>
      <w:proofErr w:type="gramEnd"/>
      <w:r>
        <w:rPr>
          <w:rFonts w:cs="Times New Roman"/>
          <w:szCs w:val="24"/>
        </w:rPr>
        <w:t xml:space="preserve"> часа</w:t>
      </w:r>
    </w:p>
    <w:p w:rsidR="0074227B" w:rsidRPr="0072696C" w:rsidRDefault="0074227B" w:rsidP="00184404">
      <w:pPr>
        <w:spacing w:afterLines="40"/>
        <w:rPr>
          <w:rFonts w:cs="Times New Roman"/>
          <w:szCs w:val="24"/>
        </w:rPr>
      </w:pPr>
      <w:r w:rsidRPr="00900AD8">
        <w:rPr>
          <w:rFonts w:cs="Times New Roman"/>
          <w:b/>
          <w:szCs w:val="24"/>
        </w:rPr>
        <w:t>Методическое обеспечение</w:t>
      </w:r>
      <w:r w:rsidRPr="0072696C">
        <w:rPr>
          <w:rFonts w:cs="Times New Roman"/>
          <w:b/>
          <w:szCs w:val="24"/>
        </w:rPr>
        <w:t xml:space="preserve">: </w:t>
      </w:r>
      <w:r w:rsidRPr="0072696C">
        <w:rPr>
          <w:rFonts w:cs="Times New Roman"/>
          <w:szCs w:val="24"/>
        </w:rPr>
        <w:t xml:space="preserve">методические указания к </w:t>
      </w:r>
      <w:r>
        <w:rPr>
          <w:rFonts w:cs="Times New Roman"/>
          <w:szCs w:val="24"/>
        </w:rPr>
        <w:t>практической</w:t>
      </w:r>
      <w:r w:rsidRPr="0072696C">
        <w:rPr>
          <w:rFonts w:cs="Times New Roman"/>
          <w:szCs w:val="24"/>
        </w:rPr>
        <w:t xml:space="preserve"> работе</w:t>
      </w:r>
    </w:p>
    <w:p w:rsidR="00C1096E" w:rsidRPr="00C1096E" w:rsidRDefault="00C1096E" w:rsidP="007C2568">
      <w:pPr>
        <w:rPr>
          <w:rFonts w:cs="Times New Roman"/>
        </w:rPr>
      </w:pPr>
    </w:p>
    <w:p w:rsidR="0074227B" w:rsidRDefault="0074227B" w:rsidP="007C2568">
      <w:pPr>
        <w:rPr>
          <w:rFonts w:cs="Times New Roman"/>
          <w:b/>
        </w:rPr>
      </w:pPr>
      <w:r>
        <w:rPr>
          <w:rFonts w:cs="Times New Roman"/>
          <w:b/>
        </w:rPr>
        <w:t>Теоретические сведения</w:t>
      </w:r>
    </w:p>
    <w:p w:rsidR="00C1096E" w:rsidRPr="00C1096E" w:rsidRDefault="00C1096E" w:rsidP="007C2568">
      <w:pPr>
        <w:rPr>
          <w:rFonts w:cs="Times New Roman"/>
        </w:rPr>
      </w:pPr>
      <w:r w:rsidRPr="00C1096E">
        <w:rPr>
          <w:rFonts w:cs="Times New Roman"/>
          <w:b/>
        </w:rPr>
        <w:t>Сложность алгоритма</w:t>
      </w:r>
      <w:r w:rsidRPr="00C1096E">
        <w:rPr>
          <w:rFonts w:cs="Times New Roman"/>
        </w:rPr>
        <w:t xml:space="preserve"> </w:t>
      </w:r>
      <w:r w:rsidR="0074227B">
        <w:rPr>
          <w:rFonts w:cs="Times New Roman"/>
        </w:rPr>
        <w:t>–</w:t>
      </w:r>
      <w:r w:rsidRPr="00C1096E">
        <w:rPr>
          <w:rFonts w:cs="Times New Roman"/>
        </w:rPr>
        <w:t xml:space="preserve"> характеристика алгоритма, определяющая зависимость времени выполнения программы, описывающей этот алгоритм, от объёма обрабатываемых данных. Сложность можно оценить по содержанию программы. Так, если в программе выполняется вложенный цикл с числом шагов внешнего цикла </w:t>
      </w:r>
      <w:r w:rsidRPr="00C1096E">
        <w:rPr>
          <w:rFonts w:cs="Times New Roman"/>
          <w:lang w:val="en-US"/>
        </w:rPr>
        <w:t>m</w:t>
      </w:r>
      <w:r w:rsidRPr="00C1096E">
        <w:rPr>
          <w:rFonts w:cs="Times New Roman"/>
        </w:rPr>
        <w:t xml:space="preserve"> и вложенного цикла </w:t>
      </w:r>
      <w:r w:rsidRPr="00C1096E">
        <w:rPr>
          <w:rFonts w:cs="Times New Roman"/>
          <w:lang w:val="en-US"/>
        </w:rPr>
        <w:t>n</w:t>
      </w:r>
      <w:r w:rsidRPr="00C1096E">
        <w:rPr>
          <w:rFonts w:cs="Times New Roman"/>
        </w:rPr>
        <w:t xml:space="preserve">, то сложность будет пропорциональна </w:t>
      </w:r>
      <w:r w:rsidRPr="00C1096E">
        <w:rPr>
          <w:rFonts w:cs="Times New Roman"/>
          <w:lang w:val="en-US"/>
        </w:rPr>
        <w:t>m</w:t>
      </w:r>
      <w:r w:rsidRPr="00C1096E">
        <w:rPr>
          <w:rFonts w:cs="Times New Roman"/>
        </w:rPr>
        <w:sym w:font="Marlett" w:char="F072"/>
      </w:r>
      <w:r w:rsidRPr="00C1096E">
        <w:rPr>
          <w:rFonts w:cs="Times New Roman"/>
          <w:lang w:val="en-US"/>
        </w:rPr>
        <w:t>n</w:t>
      </w:r>
      <w:r w:rsidRPr="00C1096E">
        <w:rPr>
          <w:rFonts w:cs="Times New Roman"/>
        </w:rPr>
        <w:t>. Формально определяется как порядок функции, выражающей время работы алгоритма.</w:t>
      </w:r>
    </w:p>
    <w:p w:rsidR="00C1096E" w:rsidRPr="00C1096E" w:rsidRDefault="00C1096E" w:rsidP="007C2568">
      <w:pPr>
        <w:rPr>
          <w:rFonts w:cs="Times New Roman"/>
        </w:rPr>
      </w:pPr>
      <w:r w:rsidRPr="00C1096E">
        <w:rPr>
          <w:rFonts w:cs="Times New Roman"/>
          <w:b/>
        </w:rPr>
        <w:t>Эффективность алгоритма</w:t>
      </w:r>
      <w:r w:rsidRPr="00C1096E">
        <w:rPr>
          <w:rFonts w:cs="Times New Roman"/>
        </w:rPr>
        <w:t xml:space="preserve"> – временная сложность в самом худшем случае </w:t>
      </w:r>
      <w:r w:rsidRPr="00C1096E">
        <w:rPr>
          <w:rFonts w:cs="Times New Roman"/>
          <w:b/>
          <w:lang w:val="en-US"/>
        </w:rPr>
        <w:t>O</w:t>
      </w:r>
      <w:r w:rsidRPr="00C1096E">
        <w:rPr>
          <w:rFonts w:cs="Times New Roman"/>
          <w:b/>
        </w:rPr>
        <w:t>(</w:t>
      </w:r>
      <w:r w:rsidRPr="00C1096E">
        <w:rPr>
          <w:rFonts w:cs="Times New Roman"/>
          <w:b/>
          <w:lang w:val="en-US"/>
        </w:rPr>
        <w:t>f</w:t>
      </w:r>
      <w:r w:rsidRPr="00C1096E">
        <w:rPr>
          <w:rFonts w:cs="Times New Roman"/>
          <w:b/>
        </w:rPr>
        <w:t>(</w:t>
      </w:r>
      <w:r w:rsidRPr="00C1096E">
        <w:rPr>
          <w:rFonts w:cs="Times New Roman"/>
          <w:b/>
          <w:lang w:val="en-US"/>
        </w:rPr>
        <w:t>n</w:t>
      </w:r>
      <w:r w:rsidRPr="00C1096E">
        <w:rPr>
          <w:rFonts w:cs="Times New Roman"/>
          <w:b/>
        </w:rPr>
        <w:t xml:space="preserve">)) или просто </w:t>
      </w:r>
      <w:r w:rsidRPr="00C1096E">
        <w:rPr>
          <w:rFonts w:cs="Times New Roman"/>
          <w:b/>
          <w:lang w:val="en-US"/>
        </w:rPr>
        <w:t>f</w:t>
      </w:r>
      <w:r w:rsidRPr="00C1096E">
        <w:rPr>
          <w:rFonts w:cs="Times New Roman"/>
          <w:b/>
        </w:rPr>
        <w:t>(</w:t>
      </w:r>
      <w:r w:rsidRPr="00C1096E">
        <w:rPr>
          <w:rFonts w:cs="Times New Roman"/>
          <w:b/>
          <w:lang w:val="en-US"/>
        </w:rPr>
        <w:t>n</w:t>
      </w:r>
      <w:r w:rsidRPr="00C1096E">
        <w:rPr>
          <w:rFonts w:cs="Times New Roman"/>
          <w:b/>
        </w:rPr>
        <w:t>)</w:t>
      </w:r>
      <w:r w:rsidRPr="00C1096E">
        <w:rPr>
          <w:rFonts w:cs="Times New Roman"/>
        </w:rPr>
        <w:t xml:space="preserve">. Функция от </w:t>
      </w:r>
      <w:r w:rsidRPr="00C1096E">
        <w:rPr>
          <w:rFonts w:cs="Times New Roman"/>
          <w:lang w:val="en-US"/>
        </w:rPr>
        <w:t>n</w:t>
      </w:r>
      <w:r w:rsidRPr="00C1096E">
        <w:rPr>
          <w:rFonts w:cs="Times New Roman"/>
        </w:rPr>
        <w:t xml:space="preserve"> </w:t>
      </w:r>
      <w:r w:rsidRPr="00C1096E">
        <w:rPr>
          <w:rFonts w:cs="Times New Roman"/>
          <w:b/>
          <w:lang w:val="en-US"/>
        </w:rPr>
        <w:t>f</w:t>
      </w:r>
      <w:r w:rsidRPr="00C1096E">
        <w:rPr>
          <w:rFonts w:cs="Times New Roman"/>
          <w:b/>
        </w:rPr>
        <w:t>(</w:t>
      </w:r>
      <w:r w:rsidRPr="00C1096E">
        <w:rPr>
          <w:rFonts w:cs="Times New Roman"/>
          <w:b/>
          <w:lang w:val="en-US"/>
        </w:rPr>
        <w:t>n</w:t>
      </w:r>
      <w:r w:rsidRPr="00C1096E">
        <w:rPr>
          <w:rFonts w:cs="Times New Roman"/>
          <w:b/>
        </w:rPr>
        <w:t>)</w:t>
      </w:r>
      <w:r w:rsidRPr="00C1096E">
        <w:rPr>
          <w:rFonts w:cs="Times New Roman"/>
        </w:rPr>
        <w:t xml:space="preserve"> равна максимальному числу </w:t>
      </w:r>
      <w:proofErr w:type="gramStart"/>
      <w:r w:rsidRPr="00C1096E">
        <w:rPr>
          <w:rFonts w:cs="Times New Roman"/>
        </w:rPr>
        <w:t>шагов, выполняемых алгоритмом и имеет</w:t>
      </w:r>
      <w:proofErr w:type="gramEnd"/>
      <w:r w:rsidRPr="00C1096E">
        <w:rPr>
          <w:rFonts w:cs="Times New Roman"/>
        </w:rPr>
        <w:t xml:space="preserve"> порядок роста </w:t>
      </w:r>
      <w:r w:rsidRPr="00C1096E">
        <w:rPr>
          <w:rFonts w:cs="Times New Roman"/>
          <w:lang w:val="en-US"/>
        </w:rPr>
        <w:t>O</w:t>
      </w:r>
      <w:r w:rsidRPr="00C1096E">
        <w:rPr>
          <w:rFonts w:cs="Times New Roman"/>
        </w:rPr>
        <w:t>(</w:t>
      </w:r>
      <w:r w:rsidRPr="00C1096E">
        <w:rPr>
          <w:rFonts w:cs="Times New Roman"/>
          <w:lang w:val="en-US"/>
        </w:rPr>
        <w:t>f</w:t>
      </w:r>
      <w:r w:rsidRPr="00C1096E">
        <w:rPr>
          <w:rFonts w:cs="Times New Roman"/>
        </w:rPr>
        <w:t>(</w:t>
      </w:r>
      <w:r w:rsidRPr="00C1096E">
        <w:rPr>
          <w:rFonts w:cs="Times New Roman"/>
          <w:lang w:val="en-US"/>
        </w:rPr>
        <w:t>n</w:t>
      </w:r>
      <w:r w:rsidRPr="00C1096E">
        <w:rPr>
          <w:rFonts w:cs="Times New Roman"/>
        </w:rPr>
        <w:t xml:space="preserve">)), причём максимум берётся по всем входным данным длины </w:t>
      </w:r>
      <w:r w:rsidRPr="00C1096E">
        <w:rPr>
          <w:rFonts w:cs="Times New Roman"/>
          <w:lang w:val="en-US"/>
        </w:rPr>
        <w:t>n</w:t>
      </w:r>
      <w:r w:rsidRPr="00C1096E">
        <w:rPr>
          <w:rFonts w:cs="Times New Roman"/>
        </w:rPr>
        <w:t xml:space="preserve">. Существует константа </w:t>
      </w:r>
      <w:r w:rsidRPr="00C1096E">
        <w:rPr>
          <w:rFonts w:cs="Times New Roman"/>
          <w:b/>
          <w:i/>
          <w:lang w:val="en-US"/>
        </w:rPr>
        <w:t>c</w:t>
      </w:r>
      <w:r w:rsidRPr="00C1096E">
        <w:rPr>
          <w:rFonts w:cs="Times New Roman"/>
        </w:rPr>
        <w:t xml:space="preserve">, такая, что для достаточно больших </w:t>
      </w:r>
      <w:r w:rsidRPr="00C1096E">
        <w:rPr>
          <w:rFonts w:cs="Times New Roman"/>
          <w:b/>
          <w:lang w:val="en-US"/>
        </w:rPr>
        <w:t>n</w:t>
      </w:r>
      <w:r w:rsidRPr="00C1096E">
        <w:rPr>
          <w:rFonts w:cs="Times New Roman"/>
        </w:rPr>
        <w:t xml:space="preserve"> величина </w:t>
      </w:r>
      <w:r w:rsidRPr="00C1096E">
        <w:rPr>
          <w:rFonts w:cs="Times New Roman"/>
          <w:b/>
          <w:lang w:val="en-US"/>
        </w:rPr>
        <w:t>c</w:t>
      </w:r>
      <w:r w:rsidRPr="00C1096E">
        <w:rPr>
          <w:rFonts w:cs="Times New Roman"/>
          <w:b/>
        </w:rPr>
        <w:t>•</w:t>
      </w:r>
      <w:r w:rsidRPr="00C1096E">
        <w:rPr>
          <w:rFonts w:cs="Times New Roman"/>
          <w:b/>
          <w:lang w:val="en-US"/>
        </w:rPr>
        <w:t>f</w:t>
      </w:r>
      <w:r w:rsidRPr="00C1096E">
        <w:rPr>
          <w:rFonts w:cs="Times New Roman"/>
          <w:b/>
        </w:rPr>
        <w:t>(</w:t>
      </w:r>
      <w:r w:rsidRPr="00C1096E">
        <w:rPr>
          <w:rFonts w:cs="Times New Roman"/>
          <w:b/>
          <w:lang w:val="en-US"/>
        </w:rPr>
        <w:t>n</w:t>
      </w:r>
      <w:r w:rsidRPr="00C1096E">
        <w:rPr>
          <w:rFonts w:cs="Times New Roman"/>
          <w:b/>
        </w:rPr>
        <w:t>)</w:t>
      </w:r>
      <w:r w:rsidRPr="00C1096E">
        <w:rPr>
          <w:rFonts w:cs="Times New Roman"/>
        </w:rPr>
        <w:t xml:space="preserve"> является верхней границей количества шагов, выполняемых алгоритмом для любых входных данных длины </w:t>
      </w:r>
      <w:r w:rsidRPr="00C1096E">
        <w:rPr>
          <w:rFonts w:cs="Times New Roman"/>
          <w:b/>
          <w:lang w:val="en-US"/>
        </w:rPr>
        <w:t>n</w:t>
      </w:r>
      <w:r w:rsidRPr="00C1096E">
        <w:rPr>
          <w:rFonts w:cs="Times New Roman"/>
        </w:rPr>
        <w:t xml:space="preserve">. Анализ рекурсивных программ значительно сложнее обычных, так как зачастую требуется решать дифференциальные уравнения. Для их анализа необходимо применять методы похожие на методы решения дифференциальных уравнений. При анализе </w:t>
      </w:r>
      <w:r w:rsidRPr="00C1096E">
        <w:rPr>
          <w:rFonts w:cs="Times New Roman"/>
          <w:b/>
        </w:rPr>
        <w:t>рекурсивных процедур</w:t>
      </w:r>
      <w:r w:rsidRPr="00C1096E">
        <w:rPr>
          <w:rFonts w:cs="Times New Roman"/>
        </w:rPr>
        <w:t xml:space="preserve"> составляются </w:t>
      </w:r>
      <w:r w:rsidRPr="00C1096E">
        <w:rPr>
          <w:rFonts w:cs="Times New Roman"/>
          <w:b/>
        </w:rPr>
        <w:t>рекуррентные соотношения</w:t>
      </w:r>
      <w:r w:rsidRPr="00C1096E">
        <w:rPr>
          <w:rFonts w:cs="Times New Roman"/>
        </w:rPr>
        <w:t>, которые получают исходя из структуры рекурсивного алгоритма, отражающие характер рекурсивного вызова алгоритма и зависящие от величины входных данных.</w:t>
      </w:r>
    </w:p>
    <w:p w:rsidR="00C1096E" w:rsidRPr="00C1096E" w:rsidRDefault="00C1096E" w:rsidP="007C2568">
      <w:pPr>
        <w:rPr>
          <w:rFonts w:cs="Times New Roman"/>
          <w:b/>
        </w:rPr>
      </w:pPr>
      <w:r w:rsidRPr="00C1096E">
        <w:rPr>
          <w:rFonts w:cs="Times New Roman"/>
          <w:b/>
        </w:rPr>
        <w:t>Решение рекуррентных соотношений</w:t>
      </w:r>
    </w:p>
    <w:p w:rsidR="00C1096E" w:rsidRPr="00C1096E" w:rsidRDefault="00C1096E" w:rsidP="007C2568">
      <w:pPr>
        <w:rPr>
          <w:rFonts w:cs="Times New Roman"/>
        </w:rPr>
      </w:pPr>
      <w:r w:rsidRPr="00C1096E">
        <w:rPr>
          <w:rFonts w:cs="Times New Roman"/>
        </w:rPr>
        <w:t xml:space="preserve">Существуют </w:t>
      </w:r>
      <w:r w:rsidRPr="00C1096E">
        <w:rPr>
          <w:rFonts w:cs="Times New Roman"/>
          <w:b/>
        </w:rPr>
        <w:t>3 способа решения рекуррентных соотношений</w:t>
      </w:r>
      <w:r w:rsidRPr="00C1096E">
        <w:rPr>
          <w:rFonts w:cs="Times New Roman"/>
        </w:rPr>
        <w:t>:</w:t>
      </w:r>
    </w:p>
    <w:p w:rsidR="00C1096E" w:rsidRPr="00C1096E" w:rsidRDefault="00C1096E" w:rsidP="007C2568">
      <w:pPr>
        <w:rPr>
          <w:rFonts w:cs="Times New Roman"/>
        </w:rPr>
      </w:pPr>
      <w:r w:rsidRPr="00C1096E">
        <w:rPr>
          <w:rFonts w:cs="Times New Roman"/>
        </w:rPr>
        <w:t xml:space="preserve">Находится функция </w:t>
      </w:r>
      <w:r w:rsidRPr="00C1096E">
        <w:rPr>
          <w:rFonts w:cs="Times New Roman"/>
          <w:b/>
          <w:lang w:val="en-US"/>
        </w:rPr>
        <w:t>f</w:t>
      </w:r>
      <w:r w:rsidRPr="00C1096E">
        <w:rPr>
          <w:rFonts w:cs="Times New Roman"/>
          <w:b/>
        </w:rPr>
        <w:t>(</w:t>
      </w:r>
      <w:r w:rsidRPr="00C1096E">
        <w:rPr>
          <w:rFonts w:cs="Times New Roman"/>
          <w:b/>
          <w:lang w:val="en-US"/>
        </w:rPr>
        <w:t>n</w:t>
      </w:r>
      <w:r w:rsidRPr="00C1096E">
        <w:rPr>
          <w:rFonts w:cs="Times New Roman"/>
          <w:b/>
        </w:rPr>
        <w:t>)</w:t>
      </w:r>
      <w:r w:rsidRPr="00C1096E">
        <w:rPr>
          <w:rFonts w:cs="Times New Roman"/>
        </w:rPr>
        <w:t xml:space="preserve">, которая </w:t>
      </w:r>
      <w:proofErr w:type="spellStart"/>
      <w:r w:rsidRPr="00C1096E">
        <w:rPr>
          <w:rFonts w:cs="Times New Roman"/>
          <w:b/>
        </w:rPr>
        <w:t>мажорирует</w:t>
      </w:r>
      <w:proofErr w:type="spellEnd"/>
      <w:r w:rsidRPr="00C1096E">
        <w:rPr>
          <w:rFonts w:cs="Times New Roman"/>
          <w:b/>
        </w:rPr>
        <w:t xml:space="preserve"> </w:t>
      </w:r>
      <w:r w:rsidRPr="00C1096E">
        <w:rPr>
          <w:rFonts w:cs="Times New Roman"/>
          <w:b/>
          <w:lang w:val="en-US"/>
        </w:rPr>
        <w:t>T</w:t>
      </w:r>
      <w:r w:rsidRPr="00C1096E">
        <w:rPr>
          <w:rFonts w:cs="Times New Roman"/>
          <w:b/>
        </w:rPr>
        <w:t>(</w:t>
      </w:r>
      <w:r w:rsidRPr="00C1096E">
        <w:rPr>
          <w:rFonts w:cs="Times New Roman"/>
          <w:b/>
          <w:lang w:val="en-US"/>
        </w:rPr>
        <w:t>n</w:t>
      </w:r>
      <w:r w:rsidRPr="00C1096E">
        <w:rPr>
          <w:rFonts w:cs="Times New Roman"/>
          <w:b/>
        </w:rPr>
        <w:t>)</w:t>
      </w:r>
      <w:r w:rsidRPr="00C1096E">
        <w:rPr>
          <w:rFonts w:cs="Times New Roman"/>
        </w:rPr>
        <w:t xml:space="preserve"> для всех значений </w:t>
      </w:r>
      <w:r w:rsidRPr="00C1096E">
        <w:rPr>
          <w:rFonts w:cs="Times New Roman"/>
          <w:b/>
          <w:lang w:val="en-US"/>
        </w:rPr>
        <w:t>n</w:t>
      </w:r>
      <w:r w:rsidRPr="00C1096E">
        <w:rPr>
          <w:rFonts w:cs="Times New Roman"/>
        </w:rPr>
        <w:t xml:space="preserve">, т.е. для всех </w:t>
      </w:r>
      <w:r w:rsidRPr="00C1096E">
        <w:rPr>
          <w:rFonts w:cs="Times New Roman"/>
          <w:lang w:val="en-US"/>
        </w:rPr>
        <w:t>n</w:t>
      </w:r>
      <w:r w:rsidRPr="00C1096E">
        <w:rPr>
          <w:rFonts w:cs="Times New Roman"/>
        </w:rPr>
        <w:t xml:space="preserve"> выполняется неравенство </w:t>
      </w:r>
      <w:r w:rsidRPr="00C1096E">
        <w:rPr>
          <w:rFonts w:cs="Times New Roman"/>
          <w:b/>
          <w:lang w:val="en-US"/>
        </w:rPr>
        <w:t>T</w:t>
      </w:r>
      <w:r w:rsidRPr="00C1096E">
        <w:rPr>
          <w:rFonts w:cs="Times New Roman"/>
          <w:b/>
        </w:rPr>
        <w:t>(</w:t>
      </w:r>
      <w:r w:rsidRPr="00C1096E">
        <w:rPr>
          <w:rFonts w:cs="Times New Roman"/>
          <w:b/>
          <w:lang w:val="en-US"/>
        </w:rPr>
        <w:t>n</w:t>
      </w:r>
      <w:r w:rsidRPr="00C1096E">
        <w:rPr>
          <w:rFonts w:cs="Times New Roman"/>
          <w:b/>
        </w:rPr>
        <w:t>)&lt;=</w:t>
      </w:r>
      <w:r w:rsidRPr="00C1096E">
        <w:rPr>
          <w:rFonts w:cs="Times New Roman"/>
          <w:b/>
          <w:lang w:val="en-US"/>
        </w:rPr>
        <w:t>f</w:t>
      </w:r>
      <w:r w:rsidRPr="00C1096E">
        <w:rPr>
          <w:rFonts w:cs="Times New Roman"/>
          <w:b/>
        </w:rPr>
        <w:t>(</w:t>
      </w:r>
      <w:r w:rsidRPr="00C1096E">
        <w:rPr>
          <w:rFonts w:cs="Times New Roman"/>
          <w:b/>
          <w:lang w:val="en-US"/>
        </w:rPr>
        <w:t>n</w:t>
      </w:r>
      <w:r w:rsidRPr="00C1096E">
        <w:rPr>
          <w:rFonts w:cs="Times New Roman"/>
          <w:b/>
        </w:rPr>
        <w:t>)</w:t>
      </w:r>
      <w:r w:rsidRPr="00C1096E">
        <w:rPr>
          <w:rFonts w:cs="Times New Roman"/>
        </w:rPr>
        <w:t xml:space="preserve">. Иногда только лишь предположительно определяется вид функции </w:t>
      </w:r>
      <w:r w:rsidRPr="00C1096E">
        <w:rPr>
          <w:rFonts w:cs="Times New Roman"/>
          <w:b/>
          <w:lang w:val="en-US"/>
        </w:rPr>
        <w:t>f</w:t>
      </w:r>
      <w:r w:rsidRPr="00C1096E">
        <w:rPr>
          <w:rFonts w:cs="Times New Roman"/>
          <w:b/>
        </w:rPr>
        <w:t>(</w:t>
      </w:r>
      <w:r w:rsidRPr="00C1096E">
        <w:rPr>
          <w:rFonts w:cs="Times New Roman"/>
          <w:b/>
          <w:lang w:val="en-US"/>
        </w:rPr>
        <w:t>n</w:t>
      </w:r>
      <w:r w:rsidRPr="00C1096E">
        <w:rPr>
          <w:rFonts w:cs="Times New Roman"/>
          <w:b/>
        </w:rPr>
        <w:t>)</w:t>
      </w:r>
      <w:r w:rsidRPr="00C1096E">
        <w:rPr>
          <w:rFonts w:cs="Times New Roman"/>
        </w:rPr>
        <w:t xml:space="preserve">, зависящей от некоторых неопределённых параметров. Далее подбираются такие параметры, что для всех </w:t>
      </w:r>
      <w:r w:rsidRPr="00C1096E">
        <w:rPr>
          <w:rFonts w:cs="Times New Roman"/>
          <w:b/>
          <w:lang w:val="en-US"/>
        </w:rPr>
        <w:t>n</w:t>
      </w:r>
      <w:r w:rsidRPr="00C1096E">
        <w:rPr>
          <w:rFonts w:cs="Times New Roman"/>
        </w:rPr>
        <w:t xml:space="preserve"> будет выполняться </w:t>
      </w:r>
      <w:r w:rsidRPr="00C1096E">
        <w:rPr>
          <w:rFonts w:cs="Times New Roman"/>
          <w:b/>
          <w:lang w:val="en-US"/>
        </w:rPr>
        <w:t>T</w:t>
      </w:r>
      <w:r w:rsidRPr="00C1096E">
        <w:rPr>
          <w:rFonts w:cs="Times New Roman"/>
          <w:b/>
        </w:rPr>
        <w:t>(</w:t>
      </w:r>
      <w:r w:rsidRPr="00C1096E">
        <w:rPr>
          <w:rFonts w:cs="Times New Roman"/>
          <w:b/>
          <w:lang w:val="en-US"/>
        </w:rPr>
        <w:t>n</w:t>
      </w:r>
      <w:r w:rsidRPr="00C1096E">
        <w:rPr>
          <w:rFonts w:cs="Times New Roman"/>
          <w:b/>
        </w:rPr>
        <w:t>)&lt;=</w:t>
      </w:r>
      <w:r w:rsidRPr="00C1096E">
        <w:rPr>
          <w:rFonts w:cs="Times New Roman"/>
          <w:b/>
          <w:lang w:val="en-US"/>
        </w:rPr>
        <w:t>f</w:t>
      </w:r>
      <w:r w:rsidRPr="00C1096E">
        <w:rPr>
          <w:rFonts w:cs="Times New Roman"/>
          <w:b/>
        </w:rPr>
        <w:t>(</w:t>
      </w:r>
      <w:r w:rsidRPr="00C1096E">
        <w:rPr>
          <w:rFonts w:cs="Times New Roman"/>
          <w:b/>
          <w:lang w:val="en-US"/>
        </w:rPr>
        <w:t>n</w:t>
      </w:r>
      <w:r w:rsidRPr="00C1096E">
        <w:rPr>
          <w:rFonts w:cs="Times New Roman"/>
          <w:b/>
        </w:rPr>
        <w:t>)</w:t>
      </w:r>
      <w:r w:rsidRPr="00C1096E">
        <w:rPr>
          <w:rFonts w:cs="Times New Roman"/>
        </w:rPr>
        <w:t>.</w:t>
      </w:r>
    </w:p>
    <w:p w:rsidR="00C1096E" w:rsidRPr="00C1096E" w:rsidRDefault="00C1096E" w:rsidP="007C2568">
      <w:pPr>
        <w:rPr>
          <w:rFonts w:cs="Times New Roman"/>
        </w:rPr>
      </w:pPr>
      <w:r w:rsidRPr="00C1096E">
        <w:rPr>
          <w:rFonts w:cs="Times New Roman"/>
        </w:rPr>
        <w:t xml:space="preserve">Последовательно подставляются в рекуррентное соотношение зависимости </w:t>
      </w:r>
      <w:r w:rsidRPr="00C1096E">
        <w:rPr>
          <w:rFonts w:cs="Times New Roman"/>
          <w:b/>
          <w:lang w:val="en-US"/>
        </w:rPr>
        <w:t>T</w:t>
      </w:r>
      <w:r w:rsidRPr="00C1096E">
        <w:rPr>
          <w:rFonts w:cs="Times New Roman"/>
          <w:b/>
        </w:rPr>
        <w:t>(</w:t>
      </w:r>
      <w:r w:rsidRPr="00C1096E">
        <w:rPr>
          <w:rFonts w:cs="Times New Roman"/>
          <w:b/>
          <w:lang w:val="en-US"/>
        </w:rPr>
        <w:t>m</w:t>
      </w:r>
      <w:r w:rsidRPr="00C1096E">
        <w:rPr>
          <w:rFonts w:cs="Times New Roman"/>
          <w:b/>
        </w:rPr>
        <w:t>)</w:t>
      </w:r>
      <w:r w:rsidRPr="00C1096E">
        <w:rPr>
          <w:rFonts w:cs="Times New Roman"/>
        </w:rPr>
        <w:t xml:space="preserve">, где </w:t>
      </w:r>
      <w:r w:rsidRPr="00C1096E">
        <w:rPr>
          <w:rFonts w:cs="Times New Roman"/>
          <w:b/>
          <w:lang w:val="en-US"/>
        </w:rPr>
        <w:t>m</w:t>
      </w:r>
      <w:r w:rsidRPr="00C1096E">
        <w:rPr>
          <w:rFonts w:cs="Times New Roman"/>
          <w:b/>
        </w:rPr>
        <w:t>&lt;</w:t>
      </w:r>
      <w:r w:rsidRPr="00C1096E">
        <w:rPr>
          <w:rFonts w:cs="Times New Roman"/>
          <w:b/>
          <w:lang w:val="en-US"/>
        </w:rPr>
        <w:t>n</w:t>
      </w:r>
      <w:r w:rsidRPr="00C1096E">
        <w:rPr>
          <w:rFonts w:cs="Times New Roman"/>
        </w:rPr>
        <w:t xml:space="preserve">, так, чтобы из правой части были исключены все </w:t>
      </w:r>
      <w:r w:rsidRPr="00C1096E">
        <w:rPr>
          <w:rFonts w:cs="Times New Roman"/>
          <w:b/>
          <w:lang w:val="en-US"/>
        </w:rPr>
        <w:t>T</w:t>
      </w:r>
      <w:r w:rsidRPr="00C1096E">
        <w:rPr>
          <w:rFonts w:cs="Times New Roman"/>
          <w:b/>
        </w:rPr>
        <w:t>(</w:t>
      </w:r>
      <w:r w:rsidRPr="00C1096E">
        <w:rPr>
          <w:rFonts w:cs="Times New Roman"/>
          <w:b/>
          <w:lang w:val="en-US"/>
        </w:rPr>
        <w:t>m</w:t>
      </w:r>
      <w:r w:rsidRPr="00C1096E">
        <w:rPr>
          <w:rFonts w:cs="Times New Roman"/>
          <w:b/>
        </w:rPr>
        <w:t>)</w:t>
      </w:r>
      <w:r w:rsidRPr="00C1096E">
        <w:rPr>
          <w:rFonts w:cs="Times New Roman"/>
        </w:rPr>
        <w:t xml:space="preserve"> с </w:t>
      </w:r>
      <w:r w:rsidRPr="00C1096E">
        <w:rPr>
          <w:rFonts w:cs="Times New Roman"/>
          <w:b/>
          <w:lang w:val="en-US"/>
        </w:rPr>
        <w:t>m</w:t>
      </w:r>
      <w:r w:rsidRPr="00C1096E">
        <w:rPr>
          <w:rFonts w:cs="Times New Roman"/>
          <w:b/>
        </w:rPr>
        <w:t>&gt;1</w:t>
      </w:r>
      <w:r w:rsidRPr="00C1096E">
        <w:rPr>
          <w:rFonts w:cs="Times New Roman"/>
        </w:rPr>
        <w:t xml:space="preserve">, оставив толь ко </w:t>
      </w:r>
      <w:r w:rsidRPr="00C1096E">
        <w:rPr>
          <w:rFonts w:cs="Times New Roman"/>
          <w:b/>
          <w:lang w:val="en-US"/>
        </w:rPr>
        <w:t>T</w:t>
      </w:r>
      <w:r w:rsidRPr="00C1096E">
        <w:rPr>
          <w:rFonts w:cs="Times New Roman"/>
          <w:b/>
        </w:rPr>
        <w:t>(1)</w:t>
      </w:r>
      <w:r w:rsidRPr="00C1096E">
        <w:rPr>
          <w:rFonts w:cs="Times New Roman"/>
        </w:rPr>
        <w:t xml:space="preserve">. Но так как </w:t>
      </w:r>
      <w:r w:rsidRPr="00C1096E">
        <w:rPr>
          <w:rFonts w:cs="Times New Roman"/>
          <w:b/>
          <w:lang w:val="en-US"/>
        </w:rPr>
        <w:t>T</w:t>
      </w:r>
      <w:r w:rsidRPr="00C1096E">
        <w:rPr>
          <w:rFonts w:cs="Times New Roman"/>
          <w:b/>
        </w:rPr>
        <w:t>(1)</w:t>
      </w:r>
      <w:r w:rsidRPr="00C1096E">
        <w:rPr>
          <w:rFonts w:cs="Times New Roman"/>
        </w:rPr>
        <w:t xml:space="preserve"> всегда является константой, то получится под конец зависимость от констант и </w:t>
      </w:r>
      <w:r w:rsidRPr="00C1096E">
        <w:rPr>
          <w:rFonts w:cs="Times New Roman"/>
          <w:b/>
          <w:lang w:val="en-US"/>
        </w:rPr>
        <w:t>n</w:t>
      </w:r>
      <w:r w:rsidRPr="00C1096E">
        <w:rPr>
          <w:rFonts w:cs="Times New Roman"/>
        </w:rPr>
        <w:t>.</w:t>
      </w:r>
    </w:p>
    <w:p w:rsidR="00C1096E" w:rsidRPr="00C1096E" w:rsidRDefault="00C1096E" w:rsidP="007C2568">
      <w:pPr>
        <w:rPr>
          <w:rFonts w:cs="Times New Roman"/>
        </w:rPr>
      </w:pPr>
      <w:r w:rsidRPr="00C1096E">
        <w:rPr>
          <w:rFonts w:cs="Times New Roman"/>
        </w:rPr>
        <w:t>Использование общих решений.</w:t>
      </w:r>
    </w:p>
    <w:p w:rsidR="00C1096E" w:rsidRPr="00C1096E" w:rsidRDefault="00C1096E" w:rsidP="007C2568">
      <w:pPr>
        <w:rPr>
          <w:rFonts w:cs="Times New Roman"/>
          <w:b/>
        </w:rPr>
      </w:pPr>
      <w:r w:rsidRPr="00C1096E">
        <w:rPr>
          <w:rFonts w:cs="Times New Roman"/>
          <w:b/>
        </w:rPr>
        <w:t>Оценка решений рекуррентных соотношений</w:t>
      </w:r>
    </w:p>
    <w:p w:rsidR="00C1096E" w:rsidRPr="00C1096E" w:rsidRDefault="00C1096E" w:rsidP="007C2568">
      <w:pPr>
        <w:rPr>
          <w:rFonts w:cs="Times New Roman"/>
        </w:rPr>
      </w:pPr>
      <w:r w:rsidRPr="00C1096E">
        <w:rPr>
          <w:rFonts w:cs="Times New Roman"/>
        </w:rPr>
        <w:t xml:space="preserve">Рассмотрим пример процедуры-функции </w:t>
      </w:r>
      <w:proofErr w:type="spellStart"/>
      <w:r w:rsidRPr="00C1096E">
        <w:rPr>
          <w:rFonts w:cs="Times New Roman"/>
          <w:b/>
          <w:lang w:val="en-US"/>
        </w:rPr>
        <w:t>mergesort</w:t>
      </w:r>
      <w:proofErr w:type="spellEnd"/>
      <w:r w:rsidRPr="00C1096E">
        <w:rPr>
          <w:rFonts w:cs="Times New Roman"/>
        </w:rPr>
        <w:t xml:space="preserve"> сортировки слиянием, входные данные которой – это список элементов длиной </w:t>
      </w:r>
      <w:r w:rsidRPr="00C1096E">
        <w:rPr>
          <w:rFonts w:cs="Times New Roman"/>
          <w:b/>
          <w:lang w:val="en-US"/>
        </w:rPr>
        <w:t>n</w:t>
      </w:r>
      <w:r w:rsidRPr="00C1096E">
        <w:rPr>
          <w:rFonts w:cs="Times New Roman"/>
        </w:rPr>
        <w:t xml:space="preserve">, а выходные – это отсортированный </w:t>
      </w:r>
      <w:r w:rsidRPr="00C1096E">
        <w:rPr>
          <w:rFonts w:cs="Times New Roman"/>
        </w:rPr>
        <w:lastRenderedPageBreak/>
        <w:t xml:space="preserve">список. Эта функция так же использует процедуру слияния </w:t>
      </w:r>
      <w:r w:rsidRPr="00C1096E">
        <w:rPr>
          <w:rFonts w:cs="Times New Roman"/>
          <w:b/>
          <w:lang w:val="en-US"/>
        </w:rPr>
        <w:t>merge</w:t>
      </w:r>
      <w:r w:rsidRPr="00C1096E">
        <w:rPr>
          <w:rFonts w:cs="Times New Roman"/>
        </w:rPr>
        <w:t xml:space="preserve">, входные данные которой – это два отсортированных списка </w:t>
      </w:r>
      <w:r w:rsidRPr="00C1096E">
        <w:rPr>
          <w:rFonts w:cs="Times New Roman"/>
          <w:b/>
          <w:lang w:val="en-US"/>
        </w:rPr>
        <w:t>L</w:t>
      </w:r>
      <w:r w:rsidRPr="00C1096E">
        <w:rPr>
          <w:rFonts w:cs="Times New Roman"/>
          <w:b/>
        </w:rPr>
        <w:t>1</w:t>
      </w:r>
      <w:r w:rsidRPr="00C1096E">
        <w:rPr>
          <w:rFonts w:cs="Times New Roman"/>
        </w:rPr>
        <w:t xml:space="preserve"> и </w:t>
      </w:r>
      <w:r w:rsidRPr="00C1096E">
        <w:rPr>
          <w:rFonts w:cs="Times New Roman"/>
          <w:b/>
          <w:lang w:val="en-US"/>
        </w:rPr>
        <w:t>L</w:t>
      </w:r>
      <w:r w:rsidRPr="00C1096E">
        <w:rPr>
          <w:rFonts w:cs="Times New Roman"/>
          <w:b/>
        </w:rPr>
        <w:t>2</w:t>
      </w:r>
      <w:r w:rsidRPr="00C1096E">
        <w:rPr>
          <w:rFonts w:cs="Times New Roman"/>
        </w:rPr>
        <w:t xml:space="preserve">. Данная процедура просматривает эти списки поэлементно, начиная с </w:t>
      </w:r>
      <w:proofErr w:type="gramStart"/>
      <w:r w:rsidRPr="00C1096E">
        <w:rPr>
          <w:rFonts w:cs="Times New Roman"/>
        </w:rPr>
        <w:t>больших</w:t>
      </w:r>
      <w:proofErr w:type="gramEnd"/>
      <w:r w:rsidRPr="00C1096E">
        <w:rPr>
          <w:rFonts w:cs="Times New Roman"/>
        </w:rPr>
        <w:t xml:space="preserve">. На каждом шаге наибольший элемент из двух сравниваемых удаляется из своего списка и помещается в выходные данные. Получается тем самым единый отсортированный список, содержащий все элементы </w:t>
      </w:r>
      <w:r w:rsidRPr="00C1096E">
        <w:rPr>
          <w:rFonts w:cs="Times New Roman"/>
          <w:b/>
          <w:lang w:val="en-US"/>
        </w:rPr>
        <w:t>L</w:t>
      </w:r>
      <w:r w:rsidRPr="00C1096E">
        <w:rPr>
          <w:rFonts w:cs="Times New Roman"/>
          <w:b/>
        </w:rPr>
        <w:t>1</w:t>
      </w:r>
      <w:r w:rsidRPr="00C1096E">
        <w:rPr>
          <w:rFonts w:cs="Times New Roman"/>
        </w:rPr>
        <w:t xml:space="preserve"> и </w:t>
      </w:r>
      <w:r w:rsidRPr="00C1096E">
        <w:rPr>
          <w:rFonts w:cs="Times New Roman"/>
          <w:b/>
          <w:lang w:val="en-US"/>
        </w:rPr>
        <w:t>L</w:t>
      </w:r>
      <w:r w:rsidRPr="00C1096E">
        <w:rPr>
          <w:rFonts w:cs="Times New Roman"/>
          <w:b/>
        </w:rPr>
        <w:t>2</w:t>
      </w:r>
      <w:r w:rsidRPr="00C1096E">
        <w:rPr>
          <w:rFonts w:cs="Times New Roman"/>
        </w:rPr>
        <w:t xml:space="preserve">. Процедура на списках </w:t>
      </w:r>
      <w:r w:rsidRPr="00C1096E">
        <w:rPr>
          <w:rFonts w:cs="Times New Roman"/>
          <w:b/>
          <w:lang w:val="en-US"/>
        </w:rPr>
        <w:t>merge</w:t>
      </w:r>
      <w:r w:rsidRPr="00C1096E">
        <w:rPr>
          <w:rFonts w:cs="Times New Roman"/>
        </w:rPr>
        <w:t xml:space="preserve">, длиной </w:t>
      </w:r>
      <w:r w:rsidRPr="00C1096E">
        <w:rPr>
          <w:rFonts w:cs="Times New Roman"/>
          <w:b/>
          <w:lang w:val="en-US"/>
        </w:rPr>
        <w:t>n</w:t>
      </w:r>
      <w:r w:rsidRPr="00C1096E">
        <w:rPr>
          <w:rFonts w:cs="Times New Roman"/>
          <w:b/>
        </w:rPr>
        <w:t>/2</w:t>
      </w:r>
      <w:r w:rsidRPr="00C1096E">
        <w:rPr>
          <w:rFonts w:cs="Times New Roman"/>
        </w:rPr>
        <w:t xml:space="preserve">, выполняется за время порядка </w:t>
      </w:r>
      <w:r w:rsidRPr="00C1096E">
        <w:rPr>
          <w:rFonts w:cs="Times New Roman"/>
          <w:b/>
          <w:lang w:val="en-US"/>
        </w:rPr>
        <w:t>O</w:t>
      </w:r>
      <w:r w:rsidRPr="00C1096E">
        <w:rPr>
          <w:rFonts w:cs="Times New Roman"/>
          <w:b/>
        </w:rPr>
        <w:t>(</w:t>
      </w:r>
      <w:r w:rsidRPr="00C1096E">
        <w:rPr>
          <w:rFonts w:cs="Times New Roman"/>
          <w:b/>
          <w:lang w:val="en-US"/>
        </w:rPr>
        <w:t>n</w:t>
      </w:r>
      <w:r w:rsidRPr="00C1096E">
        <w:rPr>
          <w:rFonts w:cs="Times New Roman"/>
          <w:b/>
        </w:rPr>
        <w:t>)</w:t>
      </w:r>
      <w:r w:rsidRPr="00C1096E">
        <w:rPr>
          <w:rFonts w:cs="Times New Roman"/>
        </w:rPr>
        <w:t>.</w:t>
      </w:r>
    </w:p>
    <w:p w:rsidR="00C1096E" w:rsidRPr="00C1096E" w:rsidRDefault="00C1096E" w:rsidP="007C2568">
      <w:pPr>
        <w:rPr>
          <w:rFonts w:cs="Times New Roman"/>
        </w:rPr>
      </w:pPr>
      <w:proofErr w:type="gramStart"/>
      <w:r w:rsidRPr="00C1096E">
        <w:rPr>
          <w:rFonts w:cs="Times New Roman"/>
          <w:b/>
          <w:lang w:val="en-US"/>
        </w:rPr>
        <w:t>function</w:t>
      </w:r>
      <w:proofErr w:type="gramEnd"/>
      <w:r w:rsidRPr="00C1096E">
        <w:rPr>
          <w:rFonts w:cs="Times New Roman"/>
        </w:rPr>
        <w:t xml:space="preserve"> </w:t>
      </w:r>
      <w:proofErr w:type="spellStart"/>
      <w:r w:rsidRPr="00C1096E">
        <w:rPr>
          <w:rFonts w:cs="Times New Roman"/>
          <w:lang w:val="en-US"/>
        </w:rPr>
        <w:t>mergesort</w:t>
      </w:r>
      <w:proofErr w:type="spellEnd"/>
      <w:r w:rsidRPr="00C1096E">
        <w:rPr>
          <w:rFonts w:cs="Times New Roman"/>
        </w:rPr>
        <w:t>(</w:t>
      </w:r>
      <w:r w:rsidRPr="00C1096E">
        <w:rPr>
          <w:rFonts w:cs="Times New Roman"/>
          <w:lang w:val="en-US"/>
        </w:rPr>
        <w:t>L</w:t>
      </w:r>
      <w:r w:rsidRPr="00C1096E">
        <w:rPr>
          <w:rFonts w:cs="Times New Roman"/>
        </w:rPr>
        <w:t>:</w:t>
      </w:r>
      <w:r w:rsidRPr="00C1096E">
        <w:rPr>
          <w:rFonts w:cs="Times New Roman"/>
          <w:lang w:val="en-US"/>
        </w:rPr>
        <w:t>LIST</w:t>
      </w:r>
      <w:r w:rsidRPr="00C1096E">
        <w:rPr>
          <w:rFonts w:cs="Times New Roman"/>
        </w:rPr>
        <w:t xml:space="preserve">; </w:t>
      </w:r>
      <w:r w:rsidRPr="00C1096E">
        <w:rPr>
          <w:rFonts w:cs="Times New Roman"/>
          <w:lang w:val="en-US"/>
        </w:rPr>
        <w:t>n</w:t>
      </w:r>
      <w:r w:rsidRPr="00C1096E">
        <w:rPr>
          <w:rFonts w:cs="Times New Roman"/>
        </w:rPr>
        <w:t>:</w:t>
      </w:r>
      <w:r w:rsidRPr="00C1096E">
        <w:rPr>
          <w:rFonts w:cs="Times New Roman"/>
          <w:lang w:val="en-US"/>
        </w:rPr>
        <w:t>integer</w:t>
      </w:r>
      <w:r w:rsidRPr="00C1096E">
        <w:rPr>
          <w:rFonts w:cs="Times New Roman"/>
        </w:rPr>
        <w:t>):</w:t>
      </w:r>
      <w:r w:rsidRPr="00C1096E">
        <w:rPr>
          <w:rFonts w:cs="Times New Roman"/>
          <w:lang w:val="en-US"/>
        </w:rPr>
        <w:t>LIST</w:t>
      </w:r>
      <w:r w:rsidRPr="00C1096E">
        <w:rPr>
          <w:rFonts w:cs="Times New Roman"/>
        </w:rPr>
        <w:t>;{</w:t>
      </w:r>
      <w:r w:rsidRPr="00C1096E">
        <w:rPr>
          <w:rFonts w:cs="Times New Roman"/>
          <w:lang w:val="en-US"/>
        </w:rPr>
        <w:t>L</w:t>
      </w:r>
      <w:r w:rsidRPr="00C1096E">
        <w:rPr>
          <w:rFonts w:cs="Times New Roman"/>
        </w:rPr>
        <w:t xml:space="preserve"> - список типа </w:t>
      </w:r>
      <w:r w:rsidRPr="00C1096E">
        <w:rPr>
          <w:rFonts w:cs="Times New Roman"/>
          <w:lang w:val="en-US"/>
        </w:rPr>
        <w:t>LIST</w:t>
      </w:r>
      <w:r w:rsidRPr="00C1096E">
        <w:rPr>
          <w:rFonts w:cs="Times New Roman"/>
        </w:rPr>
        <w:t xml:space="preserve"> длиной </w:t>
      </w:r>
      <w:r w:rsidRPr="00C1096E">
        <w:rPr>
          <w:rFonts w:cs="Times New Roman"/>
          <w:lang w:val="en-US"/>
        </w:rPr>
        <w:t>n</w:t>
      </w:r>
      <w:r w:rsidRPr="00C1096E">
        <w:rPr>
          <w:rFonts w:cs="Times New Roman"/>
        </w:rPr>
        <w:t xml:space="preserve">, где </w:t>
      </w:r>
      <w:r w:rsidRPr="00C1096E">
        <w:rPr>
          <w:rFonts w:cs="Times New Roman"/>
          <w:lang w:val="en-US"/>
        </w:rPr>
        <w:t>n</w:t>
      </w:r>
      <w:r w:rsidRPr="00C1096E">
        <w:rPr>
          <w:rFonts w:cs="Times New Roman"/>
        </w:rPr>
        <w:t xml:space="preserve"> является степенью числа 2}</w:t>
      </w:r>
    </w:p>
    <w:p w:rsidR="00C1096E" w:rsidRPr="00C1096E" w:rsidRDefault="00C1096E" w:rsidP="007C2568">
      <w:pPr>
        <w:rPr>
          <w:rFonts w:cs="Times New Roman"/>
          <w:b/>
          <w:lang w:val="en-US"/>
        </w:rPr>
      </w:pPr>
      <w:proofErr w:type="spellStart"/>
      <w:proofErr w:type="gramStart"/>
      <w:r w:rsidRPr="00C1096E">
        <w:rPr>
          <w:rFonts w:cs="Times New Roman"/>
          <w:b/>
          <w:lang w:val="en-US"/>
        </w:rPr>
        <w:t>var</w:t>
      </w:r>
      <w:proofErr w:type="spellEnd"/>
      <w:proofErr w:type="gramEnd"/>
      <w:r w:rsidRPr="00C1096E">
        <w:rPr>
          <w:rFonts w:cs="Times New Roman"/>
          <w:b/>
          <w:lang w:val="en-US"/>
        </w:rPr>
        <w:t xml:space="preserve">    </w:t>
      </w:r>
      <w:r w:rsidRPr="00C1096E">
        <w:rPr>
          <w:rFonts w:cs="Times New Roman"/>
          <w:lang w:val="en-US"/>
        </w:rPr>
        <w:t>L1,L2:LIST;</w:t>
      </w:r>
    </w:p>
    <w:p w:rsidR="00C1096E" w:rsidRPr="00C1096E" w:rsidRDefault="00C1096E" w:rsidP="007C2568">
      <w:pPr>
        <w:rPr>
          <w:rFonts w:cs="Times New Roman"/>
          <w:b/>
          <w:lang w:val="en-US"/>
        </w:rPr>
      </w:pPr>
      <w:proofErr w:type="gramStart"/>
      <w:r w:rsidRPr="00C1096E">
        <w:rPr>
          <w:rFonts w:cs="Times New Roman"/>
          <w:b/>
          <w:lang w:val="en-US"/>
        </w:rPr>
        <w:t>begin</w:t>
      </w:r>
      <w:proofErr w:type="gramEnd"/>
    </w:p>
    <w:p w:rsidR="00C1096E" w:rsidRPr="00C1096E" w:rsidRDefault="00C1096E" w:rsidP="007C2568">
      <w:pPr>
        <w:rPr>
          <w:rFonts w:cs="Times New Roman"/>
          <w:lang w:val="en-US"/>
        </w:rPr>
      </w:pPr>
      <w:proofErr w:type="gramStart"/>
      <w:r w:rsidRPr="00C1096E">
        <w:rPr>
          <w:rFonts w:cs="Times New Roman"/>
          <w:b/>
          <w:lang w:val="en-US"/>
        </w:rPr>
        <w:t>if</w:t>
      </w:r>
      <w:proofErr w:type="gramEnd"/>
      <w:r w:rsidRPr="00C1096E">
        <w:rPr>
          <w:rFonts w:cs="Times New Roman"/>
          <w:lang w:val="en-US"/>
        </w:rPr>
        <w:t xml:space="preserve"> n=1 </w:t>
      </w:r>
      <w:r w:rsidRPr="00C1096E">
        <w:rPr>
          <w:rFonts w:cs="Times New Roman"/>
          <w:b/>
          <w:lang w:val="en-US"/>
        </w:rPr>
        <w:t>then</w:t>
      </w:r>
      <w:r w:rsidRPr="00C1096E">
        <w:rPr>
          <w:rFonts w:cs="Times New Roman"/>
          <w:lang w:val="en-US"/>
        </w:rPr>
        <w:t xml:space="preserve"> return(L)</w:t>
      </w:r>
    </w:p>
    <w:p w:rsidR="00C1096E" w:rsidRPr="00C1096E" w:rsidRDefault="00C1096E" w:rsidP="007C2568">
      <w:pPr>
        <w:rPr>
          <w:rFonts w:cs="Times New Roman"/>
        </w:rPr>
      </w:pPr>
      <w:proofErr w:type="gramStart"/>
      <w:r w:rsidRPr="00C1096E">
        <w:rPr>
          <w:rFonts w:cs="Times New Roman"/>
          <w:b/>
          <w:lang w:val="en-US"/>
        </w:rPr>
        <w:t>else</w:t>
      </w:r>
      <w:proofErr w:type="gramEnd"/>
      <w:r w:rsidRPr="00C1096E">
        <w:rPr>
          <w:rFonts w:cs="Times New Roman"/>
        </w:rPr>
        <w:t xml:space="preserve"> </w:t>
      </w:r>
      <w:r w:rsidRPr="00C1096E">
        <w:rPr>
          <w:rFonts w:cs="Times New Roman"/>
          <w:b/>
          <w:lang w:val="en-US"/>
        </w:rPr>
        <w:t>begin</w:t>
      </w:r>
    </w:p>
    <w:p w:rsidR="00C1096E" w:rsidRPr="00C1096E" w:rsidRDefault="00C1096E" w:rsidP="007C2568">
      <w:pPr>
        <w:rPr>
          <w:rFonts w:cs="Times New Roman"/>
        </w:rPr>
      </w:pPr>
      <w:r w:rsidRPr="00C1096E">
        <w:rPr>
          <w:rFonts w:cs="Times New Roman"/>
        </w:rPr>
        <w:t xml:space="preserve">разбиение </w:t>
      </w:r>
      <w:r w:rsidRPr="00C1096E">
        <w:rPr>
          <w:rFonts w:cs="Times New Roman"/>
          <w:lang w:val="en-US"/>
        </w:rPr>
        <w:t>L</w:t>
      </w:r>
      <w:r w:rsidRPr="00C1096E">
        <w:rPr>
          <w:rFonts w:cs="Times New Roman"/>
        </w:rPr>
        <w:t xml:space="preserve"> на две части </w:t>
      </w:r>
      <w:r w:rsidRPr="00C1096E">
        <w:rPr>
          <w:rFonts w:cs="Times New Roman"/>
          <w:lang w:val="en-US"/>
        </w:rPr>
        <w:t>L</w:t>
      </w:r>
      <w:r w:rsidRPr="00C1096E">
        <w:rPr>
          <w:rFonts w:cs="Times New Roman"/>
        </w:rPr>
        <w:t xml:space="preserve">1 и </w:t>
      </w:r>
      <w:r w:rsidRPr="00C1096E">
        <w:rPr>
          <w:rFonts w:cs="Times New Roman"/>
          <w:lang w:val="en-US"/>
        </w:rPr>
        <w:t>L</w:t>
      </w:r>
      <w:r w:rsidRPr="00C1096E">
        <w:rPr>
          <w:rFonts w:cs="Times New Roman"/>
        </w:rPr>
        <w:t xml:space="preserve">2, каждая длиной </w:t>
      </w:r>
      <w:r w:rsidRPr="00C1096E">
        <w:rPr>
          <w:rFonts w:cs="Times New Roman"/>
          <w:lang w:val="en-US"/>
        </w:rPr>
        <w:t>n</w:t>
      </w:r>
      <w:r w:rsidRPr="00C1096E">
        <w:rPr>
          <w:rFonts w:cs="Times New Roman"/>
        </w:rPr>
        <w:t>/2;</w:t>
      </w:r>
    </w:p>
    <w:p w:rsidR="00C1096E" w:rsidRPr="00C1096E" w:rsidRDefault="00C1096E" w:rsidP="007C2568">
      <w:pPr>
        <w:rPr>
          <w:rFonts w:cs="Times New Roman"/>
          <w:lang w:val="en-US"/>
        </w:rPr>
      </w:pPr>
      <w:proofErr w:type="gramStart"/>
      <w:r w:rsidRPr="00C1096E">
        <w:rPr>
          <w:rFonts w:cs="Times New Roman"/>
          <w:lang w:val="en-US"/>
        </w:rPr>
        <w:t>return(</w:t>
      </w:r>
      <w:proofErr w:type="gramEnd"/>
      <w:r w:rsidRPr="00C1096E">
        <w:rPr>
          <w:rFonts w:cs="Times New Roman"/>
          <w:lang w:val="en-US"/>
        </w:rPr>
        <w:t>merge(</w:t>
      </w:r>
      <w:proofErr w:type="spellStart"/>
      <w:r w:rsidRPr="00C1096E">
        <w:rPr>
          <w:rFonts w:cs="Times New Roman"/>
          <w:lang w:val="en-US"/>
        </w:rPr>
        <w:t>mergesort</w:t>
      </w:r>
      <w:proofErr w:type="spellEnd"/>
      <w:r w:rsidRPr="00C1096E">
        <w:rPr>
          <w:rFonts w:cs="Times New Roman"/>
          <w:lang w:val="en-US"/>
        </w:rPr>
        <w:t>(L1, n/2),(</w:t>
      </w:r>
      <w:proofErr w:type="spellStart"/>
      <w:r w:rsidRPr="00C1096E">
        <w:rPr>
          <w:rFonts w:cs="Times New Roman"/>
          <w:lang w:val="en-US"/>
        </w:rPr>
        <w:t>mergesort</w:t>
      </w:r>
      <w:proofErr w:type="spellEnd"/>
      <w:r w:rsidRPr="00C1096E">
        <w:rPr>
          <w:rFonts w:cs="Times New Roman"/>
          <w:lang w:val="en-US"/>
        </w:rPr>
        <w:t>(L2, n/2)));</w:t>
      </w:r>
    </w:p>
    <w:p w:rsidR="00C1096E" w:rsidRPr="00C1096E" w:rsidRDefault="00C1096E" w:rsidP="007C2568">
      <w:pPr>
        <w:rPr>
          <w:rFonts w:cs="Times New Roman"/>
        </w:rPr>
      </w:pPr>
      <w:proofErr w:type="gramStart"/>
      <w:r w:rsidRPr="00C1096E">
        <w:rPr>
          <w:rFonts w:cs="Times New Roman"/>
          <w:b/>
          <w:lang w:val="en-US"/>
        </w:rPr>
        <w:t>end</w:t>
      </w:r>
      <w:proofErr w:type="gramEnd"/>
      <w:r w:rsidRPr="00C1096E">
        <w:rPr>
          <w:rFonts w:cs="Times New Roman"/>
        </w:rPr>
        <w:t>;</w:t>
      </w:r>
    </w:p>
    <w:p w:rsidR="00C1096E" w:rsidRPr="00C1096E" w:rsidRDefault="00C1096E" w:rsidP="007C2568">
      <w:pPr>
        <w:rPr>
          <w:rFonts w:cs="Times New Roman"/>
        </w:rPr>
      </w:pPr>
      <w:proofErr w:type="gramStart"/>
      <w:r w:rsidRPr="00C1096E">
        <w:rPr>
          <w:rFonts w:cs="Times New Roman"/>
          <w:b/>
          <w:lang w:val="en-US"/>
        </w:rPr>
        <w:t>end</w:t>
      </w:r>
      <w:proofErr w:type="gramEnd"/>
      <w:r w:rsidRPr="00C1096E">
        <w:rPr>
          <w:rFonts w:cs="Times New Roman"/>
        </w:rPr>
        <w:t>; {</w:t>
      </w:r>
      <w:proofErr w:type="spellStart"/>
      <w:r w:rsidRPr="00C1096E">
        <w:rPr>
          <w:rFonts w:cs="Times New Roman"/>
          <w:lang w:val="en-US"/>
        </w:rPr>
        <w:t>mergesort</w:t>
      </w:r>
      <w:proofErr w:type="spellEnd"/>
      <w:r w:rsidRPr="00C1096E">
        <w:rPr>
          <w:rFonts w:cs="Times New Roman"/>
        </w:rPr>
        <w:t>}</w:t>
      </w:r>
    </w:p>
    <w:p w:rsidR="00C1096E" w:rsidRPr="00C1096E" w:rsidRDefault="00C1096E" w:rsidP="007C2568">
      <w:pPr>
        <w:rPr>
          <w:rFonts w:cs="Times New Roman"/>
        </w:rPr>
      </w:pPr>
      <w:r w:rsidRPr="00C1096E">
        <w:rPr>
          <w:rFonts w:cs="Times New Roman"/>
        </w:rPr>
        <w:t xml:space="preserve">Пусть </w:t>
      </w:r>
      <w:r w:rsidRPr="00C1096E">
        <w:rPr>
          <w:rFonts w:cs="Times New Roman"/>
          <w:b/>
          <w:lang w:val="en-US"/>
        </w:rPr>
        <w:t>T</w:t>
      </w:r>
      <w:r w:rsidRPr="00C1096E">
        <w:rPr>
          <w:rFonts w:cs="Times New Roman"/>
          <w:b/>
        </w:rPr>
        <w:t>(</w:t>
      </w:r>
      <w:r w:rsidRPr="00C1096E">
        <w:rPr>
          <w:rFonts w:cs="Times New Roman"/>
          <w:b/>
          <w:lang w:val="en-US"/>
        </w:rPr>
        <w:t>n</w:t>
      </w:r>
      <w:r w:rsidRPr="00C1096E">
        <w:rPr>
          <w:rFonts w:cs="Times New Roman"/>
          <w:b/>
        </w:rPr>
        <w:t>)</w:t>
      </w:r>
      <w:r w:rsidRPr="00C1096E">
        <w:rPr>
          <w:rFonts w:cs="Times New Roman"/>
        </w:rPr>
        <w:t xml:space="preserve"> - время выполнения процедуры </w:t>
      </w:r>
      <w:proofErr w:type="spellStart"/>
      <w:r w:rsidRPr="00C1096E">
        <w:rPr>
          <w:rFonts w:cs="Times New Roman"/>
          <w:b/>
          <w:lang w:val="en-US"/>
        </w:rPr>
        <w:t>mergesort</w:t>
      </w:r>
      <w:proofErr w:type="spellEnd"/>
      <w:r w:rsidRPr="00C1096E">
        <w:rPr>
          <w:rFonts w:cs="Times New Roman"/>
        </w:rPr>
        <w:t xml:space="preserve"> в самом худшем случае. Анализируя те</w:t>
      </w:r>
      <w:proofErr w:type="gramStart"/>
      <w:r w:rsidRPr="00C1096E">
        <w:rPr>
          <w:rFonts w:cs="Times New Roman"/>
        </w:rPr>
        <w:t>кст пр</w:t>
      </w:r>
      <w:proofErr w:type="gramEnd"/>
      <w:r w:rsidRPr="00C1096E">
        <w:rPr>
          <w:rFonts w:cs="Times New Roman"/>
        </w:rPr>
        <w:t xml:space="preserve">ограммы, запишем рекуррентное неравенство, которое ограничивает сверху </w:t>
      </w:r>
      <w:r w:rsidRPr="00C1096E">
        <w:rPr>
          <w:rFonts w:cs="Times New Roman"/>
          <w:b/>
          <w:lang w:val="en-US"/>
        </w:rPr>
        <w:t>T</w:t>
      </w:r>
      <w:r w:rsidRPr="00C1096E">
        <w:rPr>
          <w:rFonts w:cs="Times New Roman"/>
          <w:b/>
        </w:rPr>
        <w:t>(</w:t>
      </w:r>
      <w:r w:rsidRPr="00C1096E">
        <w:rPr>
          <w:rFonts w:cs="Times New Roman"/>
          <w:b/>
          <w:lang w:val="en-US"/>
        </w:rPr>
        <w:t>n</w:t>
      </w:r>
      <w:r w:rsidRPr="00C1096E">
        <w:rPr>
          <w:rFonts w:cs="Times New Roman"/>
          <w:b/>
        </w:rPr>
        <w:t>)</w:t>
      </w:r>
      <w:r w:rsidRPr="00C1096E">
        <w:rPr>
          <w:rFonts w:cs="Times New Roman"/>
        </w:rPr>
        <w:t>:</w:t>
      </w:r>
    </w:p>
    <w:p w:rsidR="00C1096E" w:rsidRPr="00C1096E" w:rsidRDefault="00C1096E" w:rsidP="007C2568">
      <w:pPr>
        <w:rPr>
          <w:rFonts w:cs="Times New Roman"/>
        </w:rPr>
      </w:pPr>
      <w:r w:rsidRPr="00C1096E">
        <w:rPr>
          <w:rFonts w:cs="Times New Roman"/>
          <w:vertAlign w:val="subscript"/>
        </w:rPr>
        <w:object w:dxaOrig="3540" w:dyaOrig="840">
          <v:shape id="_x0000_i1043" type="#_x0000_t75" style="width:177pt;height:42pt" o:ole="">
            <v:imagedata r:id="rId289" o:title=""/>
          </v:shape>
          <o:OLEObject Type="Embed" ProgID="Equation.3" ShapeID="_x0000_i1043" DrawAspect="Content" ObjectID="_1553771015" r:id="rId290"/>
        </w:object>
      </w:r>
      <w:r w:rsidRPr="00C1096E">
        <w:rPr>
          <w:rFonts w:cs="Times New Roman"/>
        </w:rPr>
        <w:t xml:space="preserve">                                (4.1)</w:t>
      </w:r>
    </w:p>
    <w:p w:rsidR="00C1096E" w:rsidRPr="00C1096E" w:rsidRDefault="00C1096E" w:rsidP="007C2568">
      <w:pPr>
        <w:rPr>
          <w:rFonts w:cs="Times New Roman"/>
        </w:rPr>
      </w:pPr>
      <w:r w:rsidRPr="00C1096E">
        <w:rPr>
          <w:rFonts w:cs="Times New Roman"/>
        </w:rPr>
        <w:t xml:space="preserve">В данном неравенстве </w:t>
      </w:r>
      <w:r w:rsidRPr="00C1096E">
        <w:rPr>
          <w:rFonts w:cs="Times New Roman"/>
          <w:b/>
          <w:lang w:val="en-US"/>
        </w:rPr>
        <w:t>c</w:t>
      </w:r>
      <w:r w:rsidRPr="00C1096E">
        <w:rPr>
          <w:rFonts w:cs="Times New Roman"/>
          <w:b/>
        </w:rPr>
        <w:t>1</w:t>
      </w:r>
      <w:r w:rsidRPr="00C1096E">
        <w:rPr>
          <w:rFonts w:cs="Times New Roman"/>
        </w:rPr>
        <w:t xml:space="preserve"> – это количество шагов выполняемых алгоритмом над списком </w:t>
      </w:r>
      <w:r w:rsidRPr="00C1096E">
        <w:rPr>
          <w:rFonts w:cs="Times New Roman"/>
          <w:b/>
          <w:lang w:val="en-US"/>
        </w:rPr>
        <w:t>L</w:t>
      </w:r>
      <w:r w:rsidRPr="00C1096E">
        <w:rPr>
          <w:rFonts w:cs="Times New Roman"/>
        </w:rPr>
        <w:t xml:space="preserve"> длиной 1. Время работы процедуры можно разбить на две части, если </w:t>
      </w:r>
      <w:r w:rsidRPr="00C1096E">
        <w:rPr>
          <w:rFonts w:cs="Times New Roman"/>
          <w:b/>
          <w:lang w:val="en-US"/>
        </w:rPr>
        <w:t>n</w:t>
      </w:r>
      <w:r w:rsidRPr="00C1096E">
        <w:rPr>
          <w:rFonts w:cs="Times New Roman"/>
          <w:b/>
        </w:rPr>
        <w:t>&gt;1</w:t>
      </w:r>
      <w:r w:rsidRPr="00C1096E">
        <w:rPr>
          <w:rFonts w:cs="Times New Roman"/>
        </w:rPr>
        <w:t xml:space="preserve">. Первая часть состоит из: </w:t>
      </w:r>
      <w:r w:rsidRPr="00C1096E">
        <w:rPr>
          <w:rFonts w:cs="Times New Roman"/>
          <w:b/>
        </w:rPr>
        <w:t>1)</w:t>
      </w:r>
      <w:r w:rsidRPr="00C1096E">
        <w:rPr>
          <w:rFonts w:cs="Times New Roman"/>
        </w:rPr>
        <w:t xml:space="preserve"> проверки </w:t>
      </w:r>
      <w:r w:rsidRPr="00C1096E">
        <w:rPr>
          <w:rFonts w:cs="Times New Roman"/>
          <w:lang w:val="en-US"/>
        </w:rPr>
        <w:t>n</w:t>
      </w:r>
      <w:r w:rsidRPr="00C1096E">
        <w:rPr>
          <w:rFonts w:cs="Times New Roman"/>
        </w:rPr>
        <w:t xml:space="preserve">&lt;&gt;1, </w:t>
      </w:r>
      <w:r w:rsidRPr="00C1096E">
        <w:rPr>
          <w:rFonts w:cs="Times New Roman"/>
          <w:b/>
        </w:rPr>
        <w:t>2)</w:t>
      </w:r>
      <w:r w:rsidRPr="00C1096E">
        <w:rPr>
          <w:rFonts w:cs="Times New Roman"/>
        </w:rPr>
        <w:t xml:space="preserve"> разбивки </w:t>
      </w:r>
      <w:r w:rsidRPr="00C1096E">
        <w:rPr>
          <w:rFonts w:cs="Times New Roman"/>
          <w:lang w:val="en-US"/>
        </w:rPr>
        <w:t>L</w:t>
      </w:r>
      <w:r w:rsidRPr="00C1096E">
        <w:rPr>
          <w:rFonts w:cs="Times New Roman"/>
        </w:rPr>
        <w:t xml:space="preserve">, на две равные части и </w:t>
      </w:r>
      <w:r w:rsidRPr="00C1096E">
        <w:rPr>
          <w:rFonts w:cs="Times New Roman"/>
          <w:b/>
        </w:rPr>
        <w:t>3)</w:t>
      </w:r>
      <w:r w:rsidRPr="00C1096E">
        <w:rPr>
          <w:rFonts w:cs="Times New Roman"/>
        </w:rPr>
        <w:t xml:space="preserve"> вызова процедуры </w:t>
      </w:r>
      <w:r w:rsidRPr="00C1096E">
        <w:rPr>
          <w:rFonts w:cs="Times New Roman"/>
          <w:b/>
          <w:lang w:val="en-US"/>
        </w:rPr>
        <w:t>merge</w:t>
      </w:r>
      <w:r w:rsidRPr="00C1096E">
        <w:rPr>
          <w:rFonts w:cs="Times New Roman"/>
        </w:rPr>
        <w:t xml:space="preserve">. Эти три операции требуют или фиксированное время для выполнения первой части или пропорционального </w:t>
      </w:r>
      <w:r w:rsidRPr="00C1096E">
        <w:rPr>
          <w:rFonts w:cs="Times New Roman"/>
          <w:lang w:val="en-US"/>
        </w:rPr>
        <w:t>n</w:t>
      </w:r>
      <w:r w:rsidRPr="00C1096E">
        <w:rPr>
          <w:rFonts w:cs="Times New Roman"/>
        </w:rPr>
        <w:t xml:space="preserve"> для второй и третьей. Следовательно, можно выбрать такую константу </w:t>
      </w:r>
      <w:r w:rsidRPr="00C1096E">
        <w:rPr>
          <w:rFonts w:cs="Times New Roman"/>
          <w:b/>
          <w:lang w:val="en-US"/>
        </w:rPr>
        <w:t>c</w:t>
      </w:r>
      <w:r w:rsidRPr="00C1096E">
        <w:rPr>
          <w:rFonts w:cs="Times New Roman"/>
          <w:b/>
        </w:rPr>
        <w:t>2</w:t>
      </w:r>
      <w:r w:rsidRPr="00C1096E">
        <w:rPr>
          <w:rFonts w:cs="Times New Roman"/>
        </w:rPr>
        <w:t xml:space="preserve">, которая будет создавать ограничение для выполнения данной части процедуры равное </w:t>
      </w:r>
      <w:r w:rsidRPr="00C1096E">
        <w:rPr>
          <w:rFonts w:cs="Times New Roman"/>
          <w:b/>
          <w:lang w:val="en-US"/>
        </w:rPr>
        <w:t>c</w:t>
      </w:r>
      <w:r w:rsidRPr="00C1096E">
        <w:rPr>
          <w:rFonts w:cs="Times New Roman"/>
          <w:b/>
        </w:rPr>
        <w:t>2*</w:t>
      </w:r>
      <w:r w:rsidRPr="00C1096E">
        <w:rPr>
          <w:rFonts w:cs="Times New Roman"/>
          <w:b/>
          <w:lang w:val="en-US"/>
        </w:rPr>
        <w:t>n</w:t>
      </w:r>
      <w:r w:rsidRPr="00C1096E">
        <w:rPr>
          <w:rFonts w:cs="Times New Roman"/>
        </w:rPr>
        <w:t xml:space="preserve">. Вторая часть процедуры </w:t>
      </w:r>
      <w:proofErr w:type="spellStart"/>
      <w:r w:rsidRPr="00C1096E">
        <w:rPr>
          <w:rFonts w:cs="Times New Roman"/>
          <w:b/>
          <w:lang w:val="en-US"/>
        </w:rPr>
        <w:t>mergesort</w:t>
      </w:r>
      <w:proofErr w:type="spellEnd"/>
      <w:r w:rsidRPr="00C1096E">
        <w:rPr>
          <w:rFonts w:cs="Times New Roman"/>
        </w:rPr>
        <w:t xml:space="preserve"> состоит из двух рекурсивных вызовов этой процедуры для списков длины </w:t>
      </w:r>
      <w:r w:rsidRPr="00C1096E">
        <w:rPr>
          <w:rFonts w:cs="Times New Roman"/>
          <w:b/>
          <w:lang w:val="en-US"/>
        </w:rPr>
        <w:t>n</w:t>
      </w:r>
      <w:r w:rsidRPr="00C1096E">
        <w:rPr>
          <w:rFonts w:cs="Times New Roman"/>
          <w:b/>
        </w:rPr>
        <w:t>/2</w:t>
      </w:r>
      <w:r w:rsidRPr="00C1096E">
        <w:rPr>
          <w:rFonts w:cs="Times New Roman"/>
        </w:rPr>
        <w:t xml:space="preserve">, которые будут требовать время </w:t>
      </w:r>
      <w:r w:rsidRPr="00C1096E">
        <w:rPr>
          <w:rFonts w:cs="Times New Roman"/>
          <w:b/>
        </w:rPr>
        <w:t>2</w:t>
      </w:r>
      <w:r w:rsidRPr="00C1096E">
        <w:rPr>
          <w:rFonts w:cs="Times New Roman"/>
          <w:b/>
          <w:lang w:val="en-US"/>
        </w:rPr>
        <w:t>T</w:t>
      </w:r>
      <w:r w:rsidRPr="00C1096E">
        <w:rPr>
          <w:rFonts w:cs="Times New Roman"/>
          <w:b/>
        </w:rPr>
        <w:t>(</w:t>
      </w:r>
      <w:r w:rsidRPr="00C1096E">
        <w:rPr>
          <w:rFonts w:cs="Times New Roman"/>
          <w:b/>
          <w:lang w:val="en-US"/>
        </w:rPr>
        <w:t>n</w:t>
      </w:r>
      <w:r w:rsidRPr="00C1096E">
        <w:rPr>
          <w:rFonts w:cs="Times New Roman"/>
          <w:b/>
        </w:rPr>
        <w:t>/2)</w:t>
      </w:r>
      <w:r w:rsidRPr="00C1096E">
        <w:rPr>
          <w:rFonts w:cs="Times New Roman"/>
        </w:rPr>
        <w:t>. Так было получено второе неравенство.</w:t>
      </w:r>
    </w:p>
    <w:p w:rsidR="00C1096E" w:rsidRPr="00C1096E" w:rsidRDefault="00C1096E" w:rsidP="007C2568">
      <w:pPr>
        <w:rPr>
          <w:rFonts w:cs="Times New Roman"/>
        </w:rPr>
      </w:pPr>
      <w:r w:rsidRPr="00C1096E">
        <w:rPr>
          <w:rFonts w:cs="Times New Roman"/>
        </w:rPr>
        <w:t xml:space="preserve">Формулу верхней границы в замкнутой форме можно получить лишь, если </w:t>
      </w:r>
      <w:r w:rsidRPr="00C1096E">
        <w:rPr>
          <w:rFonts w:cs="Times New Roman"/>
          <w:b/>
          <w:lang w:val="en-US"/>
        </w:rPr>
        <w:t>n</w:t>
      </w:r>
      <w:r w:rsidRPr="00C1096E">
        <w:rPr>
          <w:rFonts w:cs="Times New Roman"/>
        </w:rPr>
        <w:t xml:space="preserve"> является степенью числа </w:t>
      </w:r>
      <w:r w:rsidRPr="00C1096E">
        <w:rPr>
          <w:rFonts w:cs="Times New Roman"/>
          <w:b/>
        </w:rPr>
        <w:t>2</w:t>
      </w:r>
      <w:r w:rsidRPr="00C1096E">
        <w:rPr>
          <w:rFonts w:cs="Times New Roman"/>
        </w:rPr>
        <w:t xml:space="preserve">. При выполнении этого условия </w:t>
      </w:r>
      <w:r w:rsidRPr="00C1096E">
        <w:rPr>
          <w:rFonts w:cs="Times New Roman"/>
          <w:b/>
          <w:lang w:val="en-US"/>
        </w:rPr>
        <w:t>T</w:t>
      </w:r>
      <w:r w:rsidRPr="00C1096E">
        <w:rPr>
          <w:rFonts w:cs="Times New Roman"/>
          <w:b/>
        </w:rPr>
        <w:t>(</w:t>
      </w:r>
      <w:r w:rsidRPr="00C1096E">
        <w:rPr>
          <w:rFonts w:cs="Times New Roman"/>
          <w:b/>
          <w:lang w:val="en-US"/>
        </w:rPr>
        <w:t>n</w:t>
      </w:r>
      <w:r w:rsidRPr="00C1096E">
        <w:rPr>
          <w:rFonts w:cs="Times New Roman"/>
          <w:b/>
        </w:rPr>
        <w:t>)</w:t>
      </w:r>
      <w:r w:rsidRPr="00C1096E">
        <w:rPr>
          <w:rFonts w:cs="Times New Roman"/>
        </w:rPr>
        <w:t xml:space="preserve"> можно оценить для любых </w:t>
      </w:r>
      <w:r w:rsidRPr="00C1096E">
        <w:rPr>
          <w:rFonts w:cs="Times New Roman"/>
          <w:b/>
          <w:lang w:val="en-US"/>
        </w:rPr>
        <w:t>n</w:t>
      </w:r>
      <w:r w:rsidRPr="00C1096E">
        <w:rPr>
          <w:rFonts w:cs="Times New Roman"/>
        </w:rPr>
        <w:t xml:space="preserve">. Другими словами, если </w:t>
      </w:r>
      <w:r w:rsidRPr="00C1096E">
        <w:rPr>
          <w:rFonts w:cs="Times New Roman"/>
          <w:b/>
          <w:lang w:val="en-US"/>
        </w:rPr>
        <w:t>n</w:t>
      </w:r>
      <w:r w:rsidRPr="00C1096E">
        <w:rPr>
          <w:rFonts w:cs="Times New Roman"/>
        </w:rPr>
        <w:t xml:space="preserve"> лежит в промежутке </w:t>
      </w:r>
      <w:r w:rsidRPr="00C1096E">
        <w:rPr>
          <w:rFonts w:cs="Times New Roman"/>
          <w:position w:val="-8"/>
          <w:vertAlign w:val="subscript"/>
        </w:rPr>
        <w:object w:dxaOrig="840" w:dyaOrig="340">
          <v:shape id="_x0000_i1044" type="#_x0000_t75" style="width:42pt;height:17.25pt" o:ole="">
            <v:imagedata r:id="rId291" o:title=""/>
          </v:shape>
          <o:OLEObject Type="Embed" ProgID="Equation.3" ShapeID="_x0000_i1044" DrawAspect="Content" ObjectID="_1553771016" r:id="rId292"/>
        </w:object>
      </w:r>
      <w:r w:rsidRPr="00C1096E">
        <w:rPr>
          <w:rFonts w:cs="Times New Roman"/>
        </w:rPr>
        <w:t xml:space="preserve">, то значение </w:t>
      </w:r>
      <w:r w:rsidRPr="00C1096E">
        <w:rPr>
          <w:rFonts w:cs="Times New Roman"/>
          <w:b/>
          <w:lang w:val="en-US"/>
        </w:rPr>
        <w:t>T</w:t>
      </w:r>
      <w:r w:rsidRPr="00C1096E">
        <w:rPr>
          <w:rFonts w:cs="Times New Roman"/>
          <w:b/>
        </w:rPr>
        <w:t>(</w:t>
      </w:r>
      <w:r w:rsidRPr="00C1096E">
        <w:rPr>
          <w:rFonts w:cs="Times New Roman"/>
          <w:b/>
          <w:lang w:val="en-US"/>
        </w:rPr>
        <w:t>n</w:t>
      </w:r>
      <w:r w:rsidRPr="00C1096E">
        <w:rPr>
          <w:rFonts w:cs="Times New Roman"/>
          <w:b/>
        </w:rPr>
        <w:t>)</w:t>
      </w:r>
      <w:r w:rsidRPr="00C1096E">
        <w:rPr>
          <w:rFonts w:cs="Times New Roman"/>
        </w:rPr>
        <w:t xml:space="preserve"> располагается между </w:t>
      </w:r>
      <w:r w:rsidRPr="00C1096E">
        <w:rPr>
          <w:rFonts w:cs="Times New Roman"/>
          <w:b/>
          <w:lang w:val="en-US"/>
        </w:rPr>
        <w:t>T</w:t>
      </w:r>
      <w:r w:rsidRPr="00C1096E">
        <w:rPr>
          <w:rFonts w:cs="Times New Roman"/>
          <w:b/>
        </w:rPr>
        <w:t>(2</w:t>
      </w:r>
      <w:proofErr w:type="spellStart"/>
      <w:r w:rsidRPr="00C1096E">
        <w:rPr>
          <w:rFonts w:cs="Times New Roman"/>
          <w:b/>
          <w:vertAlign w:val="superscript"/>
          <w:lang w:val="en-US"/>
        </w:rPr>
        <w:t>i</w:t>
      </w:r>
      <w:proofErr w:type="spellEnd"/>
      <w:r w:rsidRPr="00C1096E">
        <w:rPr>
          <w:rFonts w:cs="Times New Roman"/>
          <w:b/>
        </w:rPr>
        <w:t>)…</w:t>
      </w:r>
      <w:r w:rsidRPr="00C1096E">
        <w:rPr>
          <w:rFonts w:cs="Times New Roman"/>
          <w:b/>
          <w:lang w:val="en-US"/>
        </w:rPr>
        <w:t>T</w:t>
      </w:r>
      <w:r w:rsidRPr="00C1096E">
        <w:rPr>
          <w:rFonts w:cs="Times New Roman"/>
          <w:b/>
        </w:rPr>
        <w:t>(2</w:t>
      </w:r>
      <w:proofErr w:type="spellStart"/>
      <w:r w:rsidRPr="00C1096E">
        <w:rPr>
          <w:rFonts w:cs="Times New Roman"/>
          <w:b/>
          <w:vertAlign w:val="superscript"/>
          <w:lang w:val="en-US"/>
        </w:rPr>
        <w:t>i</w:t>
      </w:r>
      <w:proofErr w:type="spellEnd"/>
      <w:r w:rsidRPr="00C1096E">
        <w:rPr>
          <w:rFonts w:cs="Times New Roman"/>
          <w:b/>
          <w:vertAlign w:val="superscript"/>
        </w:rPr>
        <w:t>+1</w:t>
      </w:r>
      <w:r w:rsidRPr="00C1096E">
        <w:rPr>
          <w:rFonts w:cs="Times New Roman"/>
          <w:b/>
        </w:rPr>
        <w:t>)</w:t>
      </w:r>
      <w:r w:rsidRPr="00C1096E">
        <w:rPr>
          <w:rFonts w:cs="Times New Roman"/>
        </w:rPr>
        <w:t xml:space="preserve">. Нетрудно заметить, что выражение </w:t>
      </w:r>
      <w:r w:rsidRPr="00C1096E">
        <w:rPr>
          <w:rFonts w:cs="Times New Roman"/>
          <w:b/>
        </w:rPr>
        <w:t>2</w:t>
      </w:r>
      <w:r w:rsidRPr="00C1096E">
        <w:rPr>
          <w:rFonts w:cs="Times New Roman"/>
          <w:b/>
          <w:lang w:val="en-US"/>
        </w:rPr>
        <w:t>T</w:t>
      </w:r>
      <w:r w:rsidRPr="00C1096E">
        <w:rPr>
          <w:rFonts w:cs="Times New Roman"/>
          <w:b/>
        </w:rPr>
        <w:t>(</w:t>
      </w:r>
      <w:r w:rsidRPr="00C1096E">
        <w:rPr>
          <w:rFonts w:cs="Times New Roman"/>
          <w:b/>
          <w:lang w:val="en-US"/>
        </w:rPr>
        <w:t>n</w:t>
      </w:r>
      <w:r w:rsidRPr="00C1096E">
        <w:rPr>
          <w:rFonts w:cs="Times New Roman"/>
          <w:b/>
        </w:rPr>
        <w:t>)</w:t>
      </w:r>
      <w:r w:rsidRPr="00C1096E">
        <w:rPr>
          <w:rFonts w:cs="Times New Roman"/>
        </w:rPr>
        <w:t xml:space="preserve"> можно заменить на </w:t>
      </w:r>
      <w:r w:rsidRPr="00C1096E">
        <w:rPr>
          <w:rFonts w:cs="Times New Roman"/>
          <w:b/>
          <w:lang w:val="en-US"/>
        </w:rPr>
        <w:t>T</w:t>
      </w:r>
      <w:r w:rsidRPr="00C1096E">
        <w:rPr>
          <w:rFonts w:cs="Times New Roman"/>
          <w:b/>
        </w:rPr>
        <w:t>((</w:t>
      </w:r>
      <w:r w:rsidRPr="00C1096E">
        <w:rPr>
          <w:rFonts w:cs="Times New Roman"/>
          <w:b/>
          <w:lang w:val="en-US"/>
        </w:rPr>
        <w:t>n</w:t>
      </w:r>
      <w:r w:rsidRPr="00C1096E">
        <w:rPr>
          <w:rFonts w:cs="Times New Roman"/>
          <w:b/>
        </w:rPr>
        <w:t>+1)/2)+</w:t>
      </w:r>
      <w:r w:rsidRPr="00C1096E">
        <w:rPr>
          <w:rFonts w:cs="Times New Roman"/>
          <w:b/>
          <w:lang w:val="en-US"/>
        </w:rPr>
        <w:t>T</w:t>
      </w:r>
      <w:r w:rsidRPr="00C1096E">
        <w:rPr>
          <w:rFonts w:cs="Times New Roman"/>
          <w:b/>
        </w:rPr>
        <w:t>((</w:t>
      </w:r>
      <w:r w:rsidRPr="00C1096E">
        <w:rPr>
          <w:rFonts w:cs="Times New Roman"/>
          <w:b/>
          <w:lang w:val="en-US"/>
        </w:rPr>
        <w:t>n</w:t>
      </w:r>
      <w:r w:rsidRPr="00C1096E">
        <w:rPr>
          <w:rFonts w:cs="Times New Roman"/>
          <w:b/>
        </w:rPr>
        <w:t>-1)/2)</w:t>
      </w:r>
      <w:r w:rsidRPr="00C1096E">
        <w:rPr>
          <w:rFonts w:cs="Times New Roman"/>
        </w:rPr>
        <w:t xml:space="preserve"> для </w:t>
      </w:r>
      <w:proofErr w:type="gramStart"/>
      <w:r w:rsidRPr="00C1096E">
        <w:rPr>
          <w:rFonts w:cs="Times New Roman"/>
        </w:rPr>
        <w:t>нечётных</w:t>
      </w:r>
      <w:proofErr w:type="gramEnd"/>
      <w:r w:rsidRPr="00C1096E">
        <w:rPr>
          <w:rFonts w:cs="Times New Roman"/>
        </w:rPr>
        <w:t xml:space="preserve"> </w:t>
      </w:r>
      <w:r w:rsidRPr="00C1096E">
        <w:rPr>
          <w:rFonts w:cs="Times New Roman"/>
          <w:b/>
          <w:lang w:val="en-US"/>
        </w:rPr>
        <w:t>n</w:t>
      </w:r>
      <w:r w:rsidRPr="00C1096E">
        <w:rPr>
          <w:rFonts w:cs="Times New Roman"/>
          <w:b/>
        </w:rPr>
        <w:t>&gt;1</w:t>
      </w:r>
      <w:r w:rsidRPr="00C1096E">
        <w:rPr>
          <w:rFonts w:cs="Times New Roman"/>
        </w:rPr>
        <w:t xml:space="preserve">. Таким образом, можно найти решение рекуррентного соотношения в замкнутой форме для любых </w:t>
      </w:r>
      <w:r w:rsidRPr="00C1096E">
        <w:rPr>
          <w:rFonts w:cs="Times New Roman"/>
          <w:lang w:val="en-US"/>
        </w:rPr>
        <w:t>n</w:t>
      </w:r>
      <w:r w:rsidRPr="00C1096E">
        <w:rPr>
          <w:rFonts w:cs="Times New Roman"/>
        </w:rPr>
        <w:t xml:space="preserve">. </w:t>
      </w:r>
      <w:r w:rsidRPr="00C1096E">
        <w:rPr>
          <w:rFonts w:cs="Times New Roman"/>
          <w:b/>
        </w:rPr>
        <w:t>Замкнутая форма</w:t>
      </w:r>
      <w:r w:rsidRPr="00C1096E">
        <w:rPr>
          <w:rFonts w:cs="Times New Roman"/>
        </w:rPr>
        <w:t xml:space="preserve"> - это вид функции </w:t>
      </w:r>
      <w:r w:rsidRPr="00C1096E">
        <w:rPr>
          <w:rFonts w:cs="Times New Roman"/>
          <w:b/>
          <w:lang w:val="en-US"/>
        </w:rPr>
        <w:t>T</w:t>
      </w:r>
      <w:r w:rsidRPr="00C1096E">
        <w:rPr>
          <w:rFonts w:cs="Times New Roman"/>
          <w:b/>
        </w:rPr>
        <w:t>(</w:t>
      </w:r>
      <w:r w:rsidRPr="00C1096E">
        <w:rPr>
          <w:rFonts w:cs="Times New Roman"/>
          <w:b/>
          <w:lang w:val="en-US"/>
        </w:rPr>
        <w:t>n</w:t>
      </w:r>
      <w:r w:rsidRPr="00C1096E">
        <w:rPr>
          <w:rFonts w:cs="Times New Roman"/>
          <w:b/>
        </w:rPr>
        <w:t>)</w:t>
      </w:r>
      <w:r w:rsidRPr="00C1096E">
        <w:rPr>
          <w:rFonts w:cs="Times New Roman"/>
        </w:rPr>
        <w:t xml:space="preserve">, не включающей в себя никаких выражений </w:t>
      </w:r>
      <w:r w:rsidRPr="00C1096E">
        <w:rPr>
          <w:rFonts w:cs="Times New Roman"/>
          <w:b/>
          <w:lang w:val="en-US"/>
        </w:rPr>
        <w:t>T</w:t>
      </w:r>
      <w:r w:rsidRPr="00C1096E">
        <w:rPr>
          <w:rFonts w:cs="Times New Roman"/>
          <w:b/>
        </w:rPr>
        <w:t>(</w:t>
      </w:r>
      <w:r w:rsidRPr="00C1096E">
        <w:rPr>
          <w:rFonts w:cs="Times New Roman"/>
          <w:b/>
          <w:lang w:val="en-US"/>
        </w:rPr>
        <w:t>m</w:t>
      </w:r>
      <w:r w:rsidRPr="00C1096E">
        <w:rPr>
          <w:rFonts w:cs="Times New Roman"/>
          <w:b/>
        </w:rPr>
        <w:t>)</w:t>
      </w:r>
      <w:r w:rsidRPr="00C1096E">
        <w:rPr>
          <w:rFonts w:cs="Times New Roman"/>
        </w:rPr>
        <w:t xml:space="preserve"> для </w:t>
      </w:r>
      <w:r w:rsidRPr="00C1096E">
        <w:rPr>
          <w:rFonts w:cs="Times New Roman"/>
          <w:b/>
          <w:lang w:val="en-US"/>
        </w:rPr>
        <w:t>m</w:t>
      </w:r>
      <w:r w:rsidRPr="00C1096E">
        <w:rPr>
          <w:rFonts w:cs="Times New Roman"/>
          <w:b/>
        </w:rPr>
        <w:t>&lt;</w:t>
      </w:r>
      <w:r w:rsidRPr="00C1096E">
        <w:rPr>
          <w:rFonts w:cs="Times New Roman"/>
          <w:b/>
          <w:lang w:val="en-US"/>
        </w:rPr>
        <w:t>n</w:t>
      </w:r>
      <w:r w:rsidRPr="00C1096E">
        <w:rPr>
          <w:rFonts w:cs="Times New Roman"/>
        </w:rPr>
        <w:t>.</w:t>
      </w:r>
    </w:p>
    <w:p w:rsidR="00C1096E" w:rsidRPr="00C1096E" w:rsidRDefault="00C1096E" w:rsidP="007C2568">
      <w:pPr>
        <w:rPr>
          <w:rFonts w:cs="Times New Roman"/>
        </w:rPr>
      </w:pPr>
      <w:r w:rsidRPr="00C1096E">
        <w:rPr>
          <w:rFonts w:cs="Times New Roman"/>
        </w:rPr>
        <w:t>Произведём оценку рекуррентного соотношения (4.1).</w:t>
      </w:r>
    </w:p>
    <w:p w:rsidR="00C1096E" w:rsidRPr="00C1096E" w:rsidRDefault="00C1096E" w:rsidP="007C2568">
      <w:pPr>
        <w:rPr>
          <w:rFonts w:cs="Times New Roman"/>
        </w:rPr>
      </w:pPr>
      <w:r w:rsidRPr="00C1096E">
        <w:rPr>
          <w:rFonts w:cs="Times New Roman"/>
        </w:rPr>
        <w:t xml:space="preserve">Заменим в этом соотношении </w:t>
      </w:r>
      <w:r w:rsidRPr="00C1096E">
        <w:rPr>
          <w:rFonts w:cs="Times New Roman"/>
          <w:b/>
          <w:i/>
          <w:lang w:val="en-US"/>
        </w:rPr>
        <w:t>n</w:t>
      </w:r>
      <w:r w:rsidRPr="00C1096E">
        <w:rPr>
          <w:rFonts w:cs="Times New Roman"/>
        </w:rPr>
        <w:t xml:space="preserve"> на </w:t>
      </w:r>
      <w:r w:rsidRPr="00C1096E">
        <w:rPr>
          <w:rFonts w:cs="Times New Roman"/>
          <w:b/>
          <w:i/>
          <w:lang w:val="en-US"/>
        </w:rPr>
        <w:t>n</w:t>
      </w:r>
      <w:r w:rsidRPr="00C1096E">
        <w:rPr>
          <w:rFonts w:cs="Times New Roman"/>
          <w:b/>
          <w:i/>
        </w:rPr>
        <w:t>/2</w:t>
      </w:r>
      <w:r w:rsidRPr="00C1096E">
        <w:rPr>
          <w:rFonts w:cs="Times New Roman"/>
        </w:rPr>
        <w:t xml:space="preserve"> и получим</w:t>
      </w:r>
    </w:p>
    <w:p w:rsidR="00C1096E" w:rsidRPr="00C1096E" w:rsidRDefault="00C1096E" w:rsidP="007C2568">
      <w:pPr>
        <w:rPr>
          <w:rFonts w:cs="Times New Roman"/>
        </w:rPr>
      </w:pPr>
      <w:r w:rsidRPr="00C1096E">
        <w:rPr>
          <w:rFonts w:cs="Times New Roman"/>
          <w:position w:val="-20"/>
          <w:vertAlign w:val="subscript"/>
        </w:rPr>
        <w:object w:dxaOrig="2640" w:dyaOrig="480">
          <v:shape id="_x0000_i1045" type="#_x0000_t75" style="width:132pt;height:24pt" o:ole="">
            <v:imagedata r:id="rId293" o:title=""/>
          </v:shape>
          <o:OLEObject Type="Embed" ProgID="Equation.3" ShapeID="_x0000_i1045" DrawAspect="Content" ObjectID="_1553771017" r:id="rId294"/>
        </w:object>
      </w:r>
      <w:r w:rsidRPr="00C1096E">
        <w:rPr>
          <w:rFonts w:cs="Times New Roman"/>
        </w:rPr>
        <w:t xml:space="preserve">                     (4.2)</w:t>
      </w:r>
    </w:p>
    <w:p w:rsidR="00C1096E" w:rsidRPr="00C1096E" w:rsidRDefault="00C1096E" w:rsidP="007C2568">
      <w:pPr>
        <w:rPr>
          <w:rFonts w:cs="Times New Roman"/>
        </w:rPr>
      </w:pPr>
      <w:r w:rsidRPr="00C1096E">
        <w:rPr>
          <w:rFonts w:cs="Times New Roman"/>
        </w:rPr>
        <w:t xml:space="preserve">Подставим правую часть (7. 2) в (7. 1) </w:t>
      </w:r>
    </w:p>
    <w:p w:rsidR="00C1096E" w:rsidRPr="00C1096E" w:rsidRDefault="00C1096E" w:rsidP="007C2568">
      <w:pPr>
        <w:rPr>
          <w:rFonts w:cs="Times New Roman"/>
        </w:rPr>
      </w:pPr>
      <w:r w:rsidRPr="00C1096E">
        <w:rPr>
          <w:rFonts w:cs="Times New Roman"/>
          <w:position w:val="-24"/>
          <w:vertAlign w:val="subscript"/>
        </w:rPr>
        <w:object w:dxaOrig="4920" w:dyaOrig="560">
          <v:shape id="_x0000_i1046" type="#_x0000_t75" style="width:246pt;height:27.75pt" o:ole="">
            <v:imagedata r:id="rId295" o:title=""/>
          </v:shape>
          <o:OLEObject Type="Embed" ProgID="Equation.3" ShapeID="_x0000_i1046" DrawAspect="Content" ObjectID="_1553771018" r:id="rId296"/>
        </w:object>
      </w:r>
      <w:r w:rsidRPr="00C1096E">
        <w:rPr>
          <w:rFonts w:cs="Times New Roman"/>
        </w:rPr>
        <w:t xml:space="preserve"> (4.3)</w:t>
      </w:r>
    </w:p>
    <w:p w:rsidR="00C1096E" w:rsidRPr="00C1096E" w:rsidRDefault="00C1096E" w:rsidP="007C2568">
      <w:pPr>
        <w:rPr>
          <w:rFonts w:cs="Times New Roman"/>
        </w:rPr>
      </w:pPr>
      <w:r w:rsidRPr="00C1096E">
        <w:rPr>
          <w:rFonts w:cs="Times New Roman"/>
        </w:rPr>
        <w:t xml:space="preserve">Заменяя аналогичным образом в (7. 1) </w:t>
      </w:r>
      <w:r w:rsidRPr="00C1096E">
        <w:rPr>
          <w:rFonts w:cs="Times New Roman"/>
          <w:b/>
          <w:i/>
          <w:lang w:val="en-US"/>
        </w:rPr>
        <w:t>n</w:t>
      </w:r>
      <w:r w:rsidRPr="00C1096E">
        <w:rPr>
          <w:rFonts w:cs="Times New Roman"/>
        </w:rPr>
        <w:t xml:space="preserve"> на </w:t>
      </w:r>
      <w:r w:rsidRPr="00C1096E">
        <w:rPr>
          <w:rFonts w:cs="Times New Roman"/>
          <w:b/>
          <w:i/>
          <w:lang w:val="en-US"/>
        </w:rPr>
        <w:t>n</w:t>
      </w:r>
      <w:r w:rsidRPr="00C1096E">
        <w:rPr>
          <w:rFonts w:cs="Times New Roman"/>
          <w:b/>
          <w:i/>
        </w:rPr>
        <w:t>/4</w:t>
      </w:r>
      <w:r w:rsidRPr="00C1096E">
        <w:rPr>
          <w:rFonts w:cs="Times New Roman"/>
        </w:rPr>
        <w:t xml:space="preserve">, получаем оценку для </w:t>
      </w:r>
      <w:r w:rsidRPr="00C1096E">
        <w:rPr>
          <w:rFonts w:cs="Times New Roman"/>
          <w:b/>
          <w:i/>
          <w:lang w:val="en-US"/>
        </w:rPr>
        <w:t>T</w:t>
      </w:r>
      <w:r w:rsidRPr="00C1096E">
        <w:rPr>
          <w:rFonts w:cs="Times New Roman"/>
          <w:b/>
          <w:i/>
        </w:rPr>
        <w:t>(</w:t>
      </w:r>
      <w:r w:rsidRPr="00C1096E">
        <w:rPr>
          <w:rFonts w:cs="Times New Roman"/>
          <w:b/>
          <w:i/>
          <w:lang w:val="en-US"/>
        </w:rPr>
        <w:t>n</w:t>
      </w:r>
      <w:r w:rsidRPr="00C1096E">
        <w:rPr>
          <w:rFonts w:cs="Times New Roman"/>
          <w:b/>
          <w:i/>
        </w:rPr>
        <w:t>/4)</w:t>
      </w:r>
      <w:r w:rsidRPr="00C1096E">
        <w:rPr>
          <w:rFonts w:cs="Times New Roman"/>
        </w:rPr>
        <w:t xml:space="preserve">: </w:t>
      </w:r>
      <w:proofErr w:type="gramStart"/>
      <w:r w:rsidRPr="00C1096E">
        <w:rPr>
          <w:rFonts w:cs="Times New Roman"/>
          <w:b/>
          <w:i/>
          <w:lang w:val="en-US"/>
        </w:rPr>
        <w:t>T</w:t>
      </w:r>
      <w:r w:rsidRPr="00C1096E">
        <w:rPr>
          <w:rFonts w:cs="Times New Roman"/>
          <w:b/>
          <w:i/>
        </w:rPr>
        <w:t>(</w:t>
      </w:r>
      <w:proofErr w:type="gramEnd"/>
      <w:r w:rsidRPr="00C1096E">
        <w:rPr>
          <w:rFonts w:cs="Times New Roman"/>
          <w:b/>
          <w:i/>
          <w:lang w:val="en-US"/>
        </w:rPr>
        <w:t>n</w:t>
      </w:r>
      <w:r w:rsidRPr="00C1096E">
        <w:rPr>
          <w:rFonts w:cs="Times New Roman"/>
          <w:b/>
          <w:i/>
        </w:rPr>
        <w:t>/4)</w:t>
      </w:r>
      <w:r w:rsidRPr="00C1096E">
        <w:rPr>
          <w:rFonts w:cs="Times New Roman"/>
          <w:b/>
          <w:i/>
          <w:lang w:val="en-US"/>
        </w:rPr>
        <w:sym w:font="Symbol" w:char="F0A3"/>
      </w:r>
      <w:r w:rsidRPr="00C1096E">
        <w:rPr>
          <w:rFonts w:cs="Times New Roman"/>
          <w:b/>
          <w:i/>
        </w:rPr>
        <w:t>2</w:t>
      </w:r>
      <w:r w:rsidRPr="00C1096E">
        <w:rPr>
          <w:rFonts w:cs="Times New Roman"/>
          <w:b/>
          <w:i/>
          <w:lang w:val="en-US"/>
        </w:rPr>
        <w:t>T</w:t>
      </w:r>
      <w:r w:rsidRPr="00C1096E">
        <w:rPr>
          <w:rFonts w:cs="Times New Roman"/>
          <w:b/>
          <w:i/>
        </w:rPr>
        <w:t>(</w:t>
      </w:r>
      <w:r w:rsidRPr="00C1096E">
        <w:rPr>
          <w:rFonts w:cs="Times New Roman"/>
          <w:b/>
          <w:i/>
          <w:lang w:val="en-US"/>
        </w:rPr>
        <w:t>n</w:t>
      </w:r>
      <w:r w:rsidRPr="00C1096E">
        <w:rPr>
          <w:rFonts w:cs="Times New Roman"/>
          <w:b/>
          <w:i/>
        </w:rPr>
        <w:t>/8)+</w:t>
      </w:r>
      <w:r w:rsidRPr="00C1096E">
        <w:rPr>
          <w:rFonts w:cs="Times New Roman"/>
          <w:b/>
          <w:i/>
          <w:lang w:val="en-US"/>
        </w:rPr>
        <w:t>c</w:t>
      </w:r>
      <w:r w:rsidRPr="00C1096E">
        <w:rPr>
          <w:rFonts w:cs="Times New Roman"/>
          <w:b/>
          <w:i/>
        </w:rPr>
        <w:t>2*</w:t>
      </w:r>
      <w:r w:rsidRPr="00C1096E">
        <w:rPr>
          <w:rFonts w:cs="Times New Roman"/>
          <w:b/>
          <w:i/>
          <w:lang w:val="en-US"/>
        </w:rPr>
        <w:t>n</w:t>
      </w:r>
      <w:r w:rsidRPr="00C1096E">
        <w:rPr>
          <w:rFonts w:cs="Times New Roman"/>
          <w:b/>
          <w:i/>
        </w:rPr>
        <w:t>/4</w:t>
      </w:r>
      <w:r w:rsidRPr="00C1096E">
        <w:rPr>
          <w:rFonts w:cs="Times New Roman"/>
        </w:rPr>
        <w:t>. Подставим эту оценку в (7.3) и получим такое выражение:</w:t>
      </w:r>
    </w:p>
    <w:p w:rsidR="00C1096E" w:rsidRPr="00C1096E" w:rsidRDefault="00C1096E" w:rsidP="007C2568">
      <w:pPr>
        <w:rPr>
          <w:rFonts w:cs="Times New Roman"/>
        </w:rPr>
      </w:pPr>
      <w:r w:rsidRPr="00C1096E">
        <w:rPr>
          <w:rFonts w:cs="Times New Roman"/>
          <w:position w:val="-20"/>
          <w:vertAlign w:val="subscript"/>
        </w:rPr>
        <w:object w:dxaOrig="2200" w:dyaOrig="480">
          <v:shape id="_x0000_i1047" type="#_x0000_t75" style="width:110.25pt;height:24pt" o:ole="">
            <v:imagedata r:id="rId297" o:title=""/>
          </v:shape>
          <o:OLEObject Type="Embed" ProgID="Equation.3" ShapeID="_x0000_i1047" DrawAspect="Content" ObjectID="_1553771019" r:id="rId298"/>
        </w:object>
      </w:r>
      <w:r w:rsidRPr="00C1096E">
        <w:rPr>
          <w:rFonts w:cs="Times New Roman"/>
        </w:rPr>
        <w:t xml:space="preserve">                      (4.4)</w:t>
      </w:r>
    </w:p>
    <w:p w:rsidR="00C1096E" w:rsidRPr="00C1096E" w:rsidRDefault="00C1096E" w:rsidP="007C2568">
      <w:pPr>
        <w:rPr>
          <w:rFonts w:cs="Times New Roman"/>
        </w:rPr>
      </w:pPr>
      <w:r w:rsidRPr="00C1096E">
        <w:rPr>
          <w:rFonts w:cs="Times New Roman"/>
        </w:rPr>
        <w:t xml:space="preserve">Проанализировав характер изменения </w:t>
      </w:r>
      <w:r w:rsidRPr="00C1096E">
        <w:rPr>
          <w:rFonts w:cs="Times New Roman"/>
          <w:b/>
          <w:i/>
          <w:lang w:val="en-US"/>
        </w:rPr>
        <w:t>T</w:t>
      </w:r>
      <w:r w:rsidRPr="00C1096E">
        <w:rPr>
          <w:rFonts w:cs="Times New Roman"/>
          <w:b/>
          <w:i/>
        </w:rPr>
        <w:t>(</w:t>
      </w:r>
      <w:r w:rsidRPr="00C1096E">
        <w:rPr>
          <w:rFonts w:cs="Times New Roman"/>
          <w:b/>
          <w:i/>
          <w:lang w:val="en-US"/>
        </w:rPr>
        <w:t>n</w:t>
      </w:r>
      <w:r w:rsidRPr="00C1096E">
        <w:rPr>
          <w:rFonts w:cs="Times New Roman"/>
          <w:b/>
          <w:i/>
        </w:rPr>
        <w:t>)</w:t>
      </w:r>
      <w:r w:rsidRPr="00C1096E">
        <w:rPr>
          <w:rFonts w:cs="Times New Roman"/>
        </w:rPr>
        <w:t xml:space="preserve"> преобразуем (7.1) к виду:</w:t>
      </w:r>
    </w:p>
    <w:p w:rsidR="00C1096E" w:rsidRPr="00C1096E" w:rsidRDefault="00C1096E" w:rsidP="007C2568">
      <w:pPr>
        <w:rPr>
          <w:rFonts w:cs="Times New Roman"/>
        </w:rPr>
      </w:pPr>
      <w:r w:rsidRPr="00C1096E">
        <w:rPr>
          <w:rFonts w:cs="Times New Roman"/>
          <w:position w:val="-20"/>
          <w:vertAlign w:val="subscript"/>
        </w:rPr>
        <w:object w:dxaOrig="2320" w:dyaOrig="480">
          <v:shape id="_x0000_i1048" type="#_x0000_t75" style="width:116.25pt;height:24pt" o:ole="">
            <v:imagedata r:id="rId299" o:title=""/>
          </v:shape>
          <o:OLEObject Type="Embed" ProgID="Equation.3" ShapeID="_x0000_i1048" DrawAspect="Content" ObjectID="_1553771020" r:id="rId300"/>
        </w:object>
      </w:r>
      <w:r w:rsidRPr="00C1096E">
        <w:rPr>
          <w:rFonts w:cs="Times New Roman"/>
        </w:rPr>
        <w:t xml:space="preserve">                    (4.5)</w:t>
      </w:r>
    </w:p>
    <w:p w:rsidR="00C1096E" w:rsidRPr="00C1096E" w:rsidRDefault="00C1096E" w:rsidP="007C2568">
      <w:pPr>
        <w:rPr>
          <w:rFonts w:cs="Times New Roman"/>
        </w:rPr>
      </w:pPr>
      <w:r w:rsidRPr="00C1096E">
        <w:rPr>
          <w:rFonts w:cs="Times New Roman"/>
        </w:rPr>
        <w:t xml:space="preserve">Предположим, что </w:t>
      </w:r>
      <w:r w:rsidRPr="00C1096E">
        <w:rPr>
          <w:rFonts w:cs="Times New Roman"/>
          <w:position w:val="-6"/>
          <w:vertAlign w:val="subscript"/>
        </w:rPr>
        <w:object w:dxaOrig="680" w:dyaOrig="320">
          <v:shape id="_x0000_i1049" type="#_x0000_t75" style="width:33.75pt;height:15.75pt" o:ole="">
            <v:imagedata r:id="rId301" o:title=""/>
          </v:shape>
          <o:OLEObject Type="Embed" ProgID="Equation.3" ShapeID="_x0000_i1049" DrawAspect="Content" ObjectID="_1553771021" r:id="rId302"/>
        </w:object>
      </w:r>
      <w:r w:rsidRPr="00C1096E">
        <w:rPr>
          <w:rFonts w:cs="Times New Roman"/>
        </w:rPr>
        <w:t xml:space="preserve">, тогда при </w:t>
      </w:r>
      <w:proofErr w:type="spellStart"/>
      <w:r w:rsidRPr="00C1096E">
        <w:rPr>
          <w:rFonts w:cs="Times New Roman"/>
          <w:b/>
          <w:i/>
          <w:lang w:val="en-US"/>
        </w:rPr>
        <w:t>i</w:t>
      </w:r>
      <w:proofErr w:type="spellEnd"/>
      <w:r w:rsidRPr="00C1096E">
        <w:rPr>
          <w:rFonts w:cs="Times New Roman"/>
          <w:b/>
          <w:i/>
        </w:rPr>
        <w:t>=</w:t>
      </w:r>
      <w:r w:rsidRPr="00C1096E">
        <w:rPr>
          <w:rFonts w:cs="Times New Roman"/>
          <w:b/>
          <w:i/>
          <w:lang w:val="en-US"/>
        </w:rPr>
        <w:t>k</w:t>
      </w:r>
      <w:r w:rsidRPr="00C1096E">
        <w:rPr>
          <w:rFonts w:cs="Times New Roman"/>
        </w:rPr>
        <w:t xml:space="preserve"> в правой части (7.5) находится </w:t>
      </w:r>
      <w:r w:rsidRPr="00C1096E">
        <w:rPr>
          <w:rFonts w:cs="Times New Roman"/>
          <w:b/>
          <w:i/>
          <w:lang w:val="en-US"/>
        </w:rPr>
        <w:t>T</w:t>
      </w:r>
      <w:r w:rsidRPr="00C1096E">
        <w:rPr>
          <w:rFonts w:cs="Times New Roman"/>
          <w:b/>
          <w:i/>
        </w:rPr>
        <w:t>(1)</w:t>
      </w:r>
      <w:r w:rsidRPr="00C1096E">
        <w:rPr>
          <w:rFonts w:cs="Times New Roman"/>
        </w:rPr>
        <w:t>:</w:t>
      </w:r>
    </w:p>
    <w:p w:rsidR="00C1096E" w:rsidRPr="00C1096E" w:rsidRDefault="00C1096E" w:rsidP="007C2568">
      <w:pPr>
        <w:rPr>
          <w:rFonts w:cs="Times New Roman"/>
        </w:rPr>
      </w:pPr>
      <w:r w:rsidRPr="00C1096E">
        <w:rPr>
          <w:rFonts w:cs="Times New Roman"/>
          <w:position w:val="-20"/>
          <w:vertAlign w:val="subscript"/>
        </w:rPr>
        <w:object w:dxaOrig="2079" w:dyaOrig="480">
          <v:shape id="_x0000_i1050" type="#_x0000_t75" style="width:104.25pt;height:24pt" o:ole="">
            <v:imagedata r:id="rId303" o:title=""/>
          </v:shape>
          <o:OLEObject Type="Embed" ProgID="Equation.3" ShapeID="_x0000_i1050" DrawAspect="Content" ObjectID="_1553771022" r:id="rId304"/>
        </w:object>
      </w:r>
      <w:r w:rsidRPr="00C1096E">
        <w:rPr>
          <w:rFonts w:cs="Times New Roman"/>
        </w:rPr>
        <w:t xml:space="preserve">                   (4.6)</w:t>
      </w:r>
    </w:p>
    <w:p w:rsidR="00C1096E" w:rsidRPr="00C1096E" w:rsidRDefault="00C1096E" w:rsidP="007C2568">
      <w:pPr>
        <w:rPr>
          <w:rFonts w:cs="Times New Roman"/>
        </w:rPr>
      </w:pPr>
      <w:r w:rsidRPr="00C1096E">
        <w:rPr>
          <w:rFonts w:cs="Times New Roman"/>
        </w:rPr>
        <w:t xml:space="preserve">Так как </w:t>
      </w:r>
      <w:r w:rsidRPr="00C1096E">
        <w:rPr>
          <w:rFonts w:cs="Times New Roman"/>
          <w:position w:val="-6"/>
          <w:vertAlign w:val="subscript"/>
        </w:rPr>
        <w:object w:dxaOrig="680" w:dyaOrig="320">
          <v:shape id="_x0000_i1051" type="#_x0000_t75" style="width:33.75pt;height:15.75pt" o:ole="">
            <v:imagedata r:id="rId305" o:title=""/>
          </v:shape>
          <o:OLEObject Type="Embed" ProgID="Equation.3" ShapeID="_x0000_i1051" DrawAspect="Content" ObjectID="_1553771023" r:id="rId306"/>
        </w:object>
      </w:r>
      <w:r w:rsidRPr="00C1096E">
        <w:rPr>
          <w:rFonts w:cs="Times New Roman"/>
        </w:rPr>
        <w:t>, то</w:t>
      </w:r>
      <w:proofErr w:type="gramStart"/>
      <w:r w:rsidRPr="00C1096E">
        <w:rPr>
          <w:rFonts w:cs="Times New Roman"/>
        </w:rPr>
        <w:t xml:space="preserve"> </w:t>
      </w:r>
      <w:r w:rsidRPr="00C1096E">
        <w:rPr>
          <w:rFonts w:cs="Times New Roman"/>
          <w:position w:val="-12"/>
          <w:vertAlign w:val="subscript"/>
        </w:rPr>
        <w:object w:dxaOrig="960" w:dyaOrig="360">
          <v:shape id="_x0000_i1052" type="#_x0000_t75" style="width:48pt;height:18pt" o:ole="">
            <v:imagedata r:id="rId307" o:title=""/>
          </v:shape>
          <o:OLEObject Type="Embed" ProgID="Equation.3" ShapeID="_x0000_i1052" DrawAspect="Content" ObjectID="_1553771024" r:id="rId308"/>
        </w:object>
      </w:r>
      <w:r w:rsidRPr="00C1096E">
        <w:rPr>
          <w:rFonts w:cs="Times New Roman"/>
        </w:rPr>
        <w:t>,</w:t>
      </w:r>
      <w:proofErr w:type="gramEnd"/>
      <w:r w:rsidRPr="00C1096E">
        <w:rPr>
          <w:rFonts w:cs="Times New Roman"/>
        </w:rPr>
        <w:t xml:space="preserve">а </w:t>
      </w:r>
      <w:r w:rsidRPr="00C1096E">
        <w:rPr>
          <w:rFonts w:cs="Times New Roman"/>
          <w:b/>
          <w:i/>
          <w:lang w:val="en-US"/>
        </w:rPr>
        <w:t>T</w:t>
      </w:r>
      <w:r w:rsidRPr="00C1096E">
        <w:rPr>
          <w:rFonts w:cs="Times New Roman"/>
          <w:b/>
          <w:i/>
        </w:rPr>
        <w:t>(1)</w:t>
      </w:r>
      <w:r w:rsidRPr="00C1096E">
        <w:rPr>
          <w:rFonts w:cs="Times New Roman"/>
          <w:b/>
          <w:i/>
          <w:lang w:val="en-US"/>
        </w:rPr>
        <w:sym w:font="Symbol" w:char="F0A3"/>
      </w:r>
      <w:r w:rsidRPr="00C1096E">
        <w:rPr>
          <w:rFonts w:cs="Times New Roman"/>
          <w:b/>
          <w:i/>
        </w:rPr>
        <w:t xml:space="preserve"> </w:t>
      </w:r>
      <w:r w:rsidRPr="00C1096E">
        <w:rPr>
          <w:rFonts w:cs="Times New Roman"/>
          <w:b/>
          <w:i/>
          <w:lang w:val="en-US"/>
        </w:rPr>
        <w:t>c</w:t>
      </w:r>
      <w:r w:rsidRPr="00C1096E">
        <w:rPr>
          <w:rFonts w:cs="Times New Roman"/>
          <w:b/>
          <w:i/>
        </w:rPr>
        <w:t>1</w:t>
      </w:r>
      <w:r w:rsidRPr="00C1096E">
        <w:rPr>
          <w:rFonts w:cs="Times New Roman"/>
        </w:rPr>
        <w:t>, то (7.6) можно преобразовать</w:t>
      </w:r>
    </w:p>
    <w:p w:rsidR="00C1096E" w:rsidRPr="00C1096E" w:rsidRDefault="00C1096E" w:rsidP="007C2568">
      <w:pPr>
        <w:rPr>
          <w:rFonts w:cs="Times New Roman"/>
        </w:rPr>
      </w:pPr>
      <w:r w:rsidRPr="00C1096E">
        <w:rPr>
          <w:rFonts w:cs="Times New Roman"/>
          <w:position w:val="-16"/>
          <w:vertAlign w:val="subscript"/>
        </w:rPr>
        <w:object w:dxaOrig="2100" w:dyaOrig="400">
          <v:shape id="_x0000_i1053" type="#_x0000_t75" style="width:105pt;height:20.25pt" o:ole="">
            <v:imagedata r:id="rId309" o:title=""/>
          </v:shape>
          <o:OLEObject Type="Embed" ProgID="Equation.3" ShapeID="_x0000_i1053" DrawAspect="Content" ObjectID="_1553771025" r:id="rId310"/>
        </w:object>
      </w:r>
      <w:r w:rsidRPr="00C1096E">
        <w:rPr>
          <w:rFonts w:cs="Times New Roman"/>
        </w:rPr>
        <w:t>.                         (4.7)</w:t>
      </w:r>
    </w:p>
    <w:p w:rsidR="00C1096E" w:rsidRPr="00C1096E" w:rsidRDefault="00C1096E" w:rsidP="007C2568">
      <w:pPr>
        <w:rPr>
          <w:rFonts w:cs="Times New Roman"/>
        </w:rPr>
      </w:pPr>
      <w:r w:rsidRPr="00C1096E">
        <w:rPr>
          <w:rFonts w:cs="Times New Roman"/>
        </w:rPr>
        <w:t xml:space="preserve">Неравенство (7.7) демонстрирует верхнюю границу для </w:t>
      </w:r>
      <w:r w:rsidRPr="00C1096E">
        <w:rPr>
          <w:rFonts w:cs="Times New Roman"/>
          <w:b/>
          <w:i/>
          <w:lang w:val="en-US"/>
        </w:rPr>
        <w:t>T</w:t>
      </w:r>
      <w:r w:rsidRPr="00C1096E">
        <w:rPr>
          <w:rFonts w:cs="Times New Roman"/>
          <w:b/>
          <w:i/>
        </w:rPr>
        <w:t>(</w:t>
      </w:r>
      <w:r w:rsidRPr="00C1096E">
        <w:rPr>
          <w:rFonts w:cs="Times New Roman"/>
          <w:b/>
          <w:i/>
          <w:lang w:val="en-US"/>
        </w:rPr>
        <w:t>n</w:t>
      </w:r>
      <w:r w:rsidRPr="00C1096E">
        <w:rPr>
          <w:rFonts w:cs="Times New Roman"/>
          <w:b/>
          <w:i/>
        </w:rPr>
        <w:t>)</w:t>
      </w:r>
      <w:r w:rsidRPr="00C1096E">
        <w:rPr>
          <w:rFonts w:cs="Times New Roman"/>
        </w:rPr>
        <w:t xml:space="preserve">, а порядок роста </w:t>
      </w:r>
      <w:r w:rsidRPr="00C1096E">
        <w:rPr>
          <w:rFonts w:cs="Times New Roman"/>
          <w:b/>
          <w:i/>
          <w:lang w:val="en-US"/>
        </w:rPr>
        <w:t>T</w:t>
      </w:r>
      <w:r w:rsidRPr="00C1096E">
        <w:rPr>
          <w:rFonts w:cs="Times New Roman"/>
          <w:b/>
          <w:i/>
        </w:rPr>
        <w:t>(</w:t>
      </w:r>
      <w:r w:rsidRPr="00C1096E">
        <w:rPr>
          <w:rFonts w:cs="Times New Roman"/>
          <w:b/>
          <w:i/>
          <w:lang w:val="en-US"/>
        </w:rPr>
        <w:t>n</w:t>
      </w:r>
      <w:r w:rsidRPr="00C1096E">
        <w:rPr>
          <w:rFonts w:cs="Times New Roman"/>
          <w:b/>
          <w:i/>
        </w:rPr>
        <w:t>)</w:t>
      </w:r>
      <w:r w:rsidRPr="00C1096E">
        <w:rPr>
          <w:rFonts w:cs="Times New Roman"/>
        </w:rPr>
        <w:t xml:space="preserve"> не более </w:t>
      </w:r>
      <w:r w:rsidRPr="00C1096E">
        <w:rPr>
          <w:rFonts w:cs="Times New Roman"/>
          <w:b/>
          <w:i/>
          <w:lang w:val="en-US"/>
        </w:rPr>
        <w:t>O</w:t>
      </w:r>
      <w:r w:rsidRPr="00C1096E">
        <w:rPr>
          <w:rFonts w:cs="Times New Roman"/>
          <w:b/>
          <w:i/>
        </w:rPr>
        <w:t>(</w:t>
      </w:r>
      <w:r w:rsidRPr="00C1096E">
        <w:rPr>
          <w:rFonts w:cs="Times New Roman"/>
          <w:b/>
          <w:i/>
          <w:lang w:val="en-US"/>
        </w:rPr>
        <w:t>n</w:t>
      </w:r>
      <w:r w:rsidRPr="00C1096E">
        <w:rPr>
          <w:rFonts w:cs="Times New Roman"/>
          <w:b/>
          <w:i/>
        </w:rPr>
        <w:t xml:space="preserve"> </w:t>
      </w:r>
      <w:proofErr w:type="spellStart"/>
      <w:r w:rsidRPr="00C1096E">
        <w:rPr>
          <w:rFonts w:cs="Times New Roman"/>
          <w:b/>
          <w:i/>
          <w:lang w:val="en-US"/>
        </w:rPr>
        <w:t>logn</w:t>
      </w:r>
      <w:proofErr w:type="spellEnd"/>
      <w:r w:rsidRPr="00C1096E">
        <w:rPr>
          <w:rFonts w:cs="Times New Roman"/>
          <w:b/>
          <w:i/>
        </w:rPr>
        <w:t>)</w:t>
      </w:r>
      <w:r w:rsidRPr="00C1096E">
        <w:rPr>
          <w:rFonts w:cs="Times New Roman"/>
        </w:rPr>
        <w:t>.</w:t>
      </w:r>
    </w:p>
    <w:p w:rsidR="00C1096E" w:rsidRPr="00C1096E" w:rsidRDefault="00C1096E" w:rsidP="007C2568">
      <w:pPr>
        <w:rPr>
          <w:rFonts w:cs="Times New Roman"/>
          <w:b/>
        </w:rPr>
      </w:pPr>
    </w:p>
    <w:p w:rsidR="00C1096E" w:rsidRPr="00C1096E" w:rsidRDefault="00C1096E" w:rsidP="007C2568">
      <w:pPr>
        <w:rPr>
          <w:rFonts w:cs="Times New Roman"/>
          <w:b/>
        </w:rPr>
      </w:pPr>
      <w:r w:rsidRPr="00C1096E">
        <w:rPr>
          <w:rFonts w:cs="Times New Roman"/>
          <w:b/>
        </w:rPr>
        <w:t>Задания для практического занятия:</w:t>
      </w:r>
    </w:p>
    <w:p w:rsidR="00C1096E" w:rsidRPr="00C1096E" w:rsidRDefault="00C1096E" w:rsidP="007C2568">
      <w:pPr>
        <w:rPr>
          <w:rFonts w:cs="Times New Roman"/>
          <w:b/>
        </w:rPr>
      </w:pPr>
    </w:p>
    <w:p w:rsidR="00C1096E" w:rsidRPr="00C1096E" w:rsidRDefault="00C1096E" w:rsidP="007C2568">
      <w:pPr>
        <w:rPr>
          <w:rFonts w:cs="Times New Roman"/>
          <w:b/>
          <w:i/>
        </w:rPr>
      </w:pPr>
      <w:r w:rsidRPr="00C1096E">
        <w:rPr>
          <w:rFonts w:cs="Times New Roman"/>
        </w:rPr>
        <w:t xml:space="preserve">Для своего варианта – столбец </w:t>
      </w:r>
      <w:r w:rsidRPr="00C1096E">
        <w:rPr>
          <w:rFonts w:cs="Times New Roman"/>
          <w:b/>
          <w:i/>
          <w:lang w:val="en-US"/>
        </w:rPr>
        <w:t>A</w:t>
      </w:r>
      <w:r w:rsidRPr="00C1096E">
        <w:rPr>
          <w:rFonts w:cs="Times New Roman"/>
        </w:rPr>
        <w:t xml:space="preserve">, выбрать рекуррентное уравнение и значение </w:t>
      </w:r>
      <w:r w:rsidRPr="00C1096E">
        <w:rPr>
          <w:rFonts w:cs="Times New Roman"/>
          <w:b/>
          <w:i/>
          <w:lang w:val="en-US"/>
        </w:rPr>
        <w:t>T</w:t>
      </w:r>
      <w:r w:rsidRPr="00C1096E">
        <w:rPr>
          <w:rFonts w:cs="Times New Roman"/>
          <w:b/>
          <w:i/>
        </w:rPr>
        <w:t>(1)</w:t>
      </w:r>
      <w:r w:rsidRPr="00C1096E">
        <w:rPr>
          <w:rFonts w:cs="Times New Roman"/>
        </w:rPr>
        <w:t xml:space="preserve">. Необходимо решить данное рекуррентное соотношение и определить эффективность алгоритма, описанного функцией </w:t>
      </w:r>
      <w:r w:rsidRPr="00C1096E">
        <w:rPr>
          <w:rFonts w:cs="Times New Roman"/>
          <w:b/>
          <w:i/>
          <w:lang w:val="en-US"/>
        </w:rPr>
        <w:t>T</w:t>
      </w:r>
      <w:r w:rsidRPr="00C1096E">
        <w:rPr>
          <w:rFonts w:cs="Times New Roman"/>
          <w:b/>
          <w:i/>
        </w:rPr>
        <w:t>(</w:t>
      </w:r>
      <w:r w:rsidRPr="00C1096E">
        <w:rPr>
          <w:rFonts w:cs="Times New Roman"/>
          <w:b/>
          <w:i/>
          <w:lang w:val="en-US"/>
        </w:rPr>
        <w:t>n</w:t>
      </w:r>
      <w:r w:rsidRPr="00C1096E">
        <w:rPr>
          <w:rFonts w:cs="Times New Roman"/>
          <w:b/>
          <w:i/>
        </w:rPr>
        <w:t>).</w:t>
      </w:r>
    </w:p>
    <w:p w:rsidR="00C1096E" w:rsidRPr="00C1096E" w:rsidRDefault="00C1096E" w:rsidP="007C2568">
      <w:pPr>
        <w:rPr>
          <w:rFonts w:cs="Times New Roman"/>
        </w:rPr>
      </w:pPr>
    </w:p>
    <w:tbl>
      <w:tblPr>
        <w:tblW w:w="7453" w:type="dxa"/>
        <w:jc w:val="center"/>
        <w:tblInd w:w="-10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93"/>
        <w:gridCol w:w="2377"/>
        <w:gridCol w:w="720"/>
        <w:gridCol w:w="456"/>
        <w:gridCol w:w="2299"/>
        <w:gridCol w:w="708"/>
      </w:tblGrid>
      <w:tr w:rsidR="00C1096E" w:rsidRPr="00C1096E" w:rsidTr="003933AA">
        <w:trPr>
          <w:jc w:val="center"/>
        </w:trPr>
        <w:tc>
          <w:tcPr>
            <w:tcW w:w="893"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b/>
                <w:szCs w:val="28"/>
                <w:lang w:val="en-US"/>
              </w:rPr>
            </w:pPr>
            <w:r w:rsidRPr="00C1096E">
              <w:rPr>
                <w:rFonts w:cs="Times New Roman"/>
                <w:b/>
                <w:szCs w:val="28"/>
                <w:lang w:val="en-US"/>
              </w:rPr>
              <w:t>A</w:t>
            </w:r>
          </w:p>
        </w:tc>
        <w:tc>
          <w:tcPr>
            <w:tcW w:w="2377" w:type="dxa"/>
            <w:tcBorders>
              <w:top w:val="single" w:sz="6" w:space="0" w:color="auto"/>
              <w:left w:val="single" w:sz="6" w:space="0" w:color="auto"/>
              <w:bottom w:val="single" w:sz="6" w:space="0" w:color="auto"/>
              <w:right w:val="single" w:sz="6" w:space="0" w:color="auto"/>
            </w:tcBorders>
          </w:tcPr>
          <w:p w:rsidR="00C1096E" w:rsidRPr="00C1096E" w:rsidRDefault="00C1096E" w:rsidP="007C2568">
            <w:pPr>
              <w:spacing w:line="240" w:lineRule="auto"/>
              <w:ind w:firstLine="0"/>
              <w:jc w:val="center"/>
              <w:rPr>
                <w:rFonts w:cs="Times New Roman"/>
                <w:b/>
                <w:szCs w:val="28"/>
              </w:rPr>
            </w:pPr>
            <w:r w:rsidRPr="00C1096E">
              <w:rPr>
                <w:rFonts w:cs="Times New Roman"/>
                <w:b/>
                <w:szCs w:val="28"/>
              </w:rPr>
              <w:t>Уравнение</w:t>
            </w:r>
          </w:p>
        </w:tc>
        <w:tc>
          <w:tcPr>
            <w:tcW w:w="720"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b/>
                <w:szCs w:val="28"/>
              </w:rPr>
            </w:pPr>
            <w:r w:rsidRPr="00C1096E">
              <w:rPr>
                <w:rFonts w:cs="Times New Roman"/>
                <w:b/>
                <w:i/>
                <w:szCs w:val="28"/>
                <w:lang w:val="en-US"/>
              </w:rPr>
              <w:t>T</w:t>
            </w:r>
            <w:r w:rsidRPr="00C1096E">
              <w:rPr>
                <w:rFonts w:cs="Times New Roman"/>
                <w:b/>
                <w:i/>
                <w:szCs w:val="28"/>
              </w:rPr>
              <w:t>(1)</w:t>
            </w:r>
          </w:p>
        </w:tc>
        <w:tc>
          <w:tcPr>
            <w:tcW w:w="456"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b/>
                <w:szCs w:val="28"/>
                <w:lang w:val="en-US"/>
              </w:rPr>
            </w:pPr>
            <w:r w:rsidRPr="00C1096E">
              <w:rPr>
                <w:rFonts w:cs="Times New Roman"/>
                <w:b/>
                <w:szCs w:val="28"/>
                <w:lang w:val="en-US"/>
              </w:rPr>
              <w:t>A</w:t>
            </w:r>
          </w:p>
        </w:tc>
        <w:tc>
          <w:tcPr>
            <w:tcW w:w="2299" w:type="dxa"/>
            <w:tcBorders>
              <w:top w:val="single" w:sz="6" w:space="0" w:color="auto"/>
              <w:left w:val="single" w:sz="6" w:space="0" w:color="auto"/>
              <w:bottom w:val="single" w:sz="6" w:space="0" w:color="auto"/>
              <w:right w:val="single" w:sz="6" w:space="0" w:color="auto"/>
            </w:tcBorders>
          </w:tcPr>
          <w:p w:rsidR="00C1096E" w:rsidRPr="00C1096E" w:rsidRDefault="00C1096E" w:rsidP="007C2568">
            <w:pPr>
              <w:spacing w:line="240" w:lineRule="auto"/>
              <w:ind w:firstLine="0"/>
              <w:jc w:val="center"/>
              <w:rPr>
                <w:rFonts w:cs="Times New Roman"/>
                <w:b/>
                <w:szCs w:val="28"/>
              </w:rPr>
            </w:pPr>
            <w:r w:rsidRPr="00C1096E">
              <w:rPr>
                <w:rFonts w:cs="Times New Roman"/>
                <w:b/>
                <w:szCs w:val="28"/>
              </w:rPr>
              <w:t>Уравнение</w:t>
            </w:r>
          </w:p>
        </w:tc>
        <w:tc>
          <w:tcPr>
            <w:tcW w:w="708"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b/>
                <w:szCs w:val="28"/>
              </w:rPr>
            </w:pPr>
            <w:r w:rsidRPr="00C1096E">
              <w:rPr>
                <w:rFonts w:cs="Times New Roman"/>
                <w:b/>
                <w:i/>
                <w:szCs w:val="28"/>
                <w:lang w:val="en-US"/>
              </w:rPr>
              <w:t>T</w:t>
            </w:r>
            <w:r w:rsidRPr="00C1096E">
              <w:rPr>
                <w:rFonts w:cs="Times New Roman"/>
                <w:b/>
                <w:i/>
                <w:szCs w:val="28"/>
              </w:rPr>
              <w:t>(1)</w:t>
            </w:r>
          </w:p>
        </w:tc>
      </w:tr>
      <w:tr w:rsidR="00C1096E" w:rsidRPr="00C1096E" w:rsidTr="003933AA">
        <w:trPr>
          <w:jc w:val="center"/>
        </w:trPr>
        <w:tc>
          <w:tcPr>
            <w:tcW w:w="893"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1</w:t>
            </w:r>
          </w:p>
        </w:tc>
        <w:tc>
          <w:tcPr>
            <w:tcW w:w="2377"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T(n)=3T(n/2)+n</w:t>
            </w:r>
          </w:p>
        </w:tc>
        <w:tc>
          <w:tcPr>
            <w:tcW w:w="720"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2</w:t>
            </w:r>
          </w:p>
        </w:tc>
        <w:tc>
          <w:tcPr>
            <w:tcW w:w="456"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18</w:t>
            </w:r>
          </w:p>
        </w:tc>
        <w:tc>
          <w:tcPr>
            <w:tcW w:w="2299"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T(n)=3T(n-1)+</w:t>
            </w:r>
            <w:r w:rsidRPr="00C1096E">
              <w:rPr>
                <w:rFonts w:cs="Times New Roman"/>
                <w:szCs w:val="28"/>
                <w:vertAlign w:val="subscript"/>
                <w:lang w:val="en-US"/>
              </w:rPr>
              <w:object w:dxaOrig="320" w:dyaOrig="320">
                <v:shape id="_x0000_i1054" type="#_x0000_t75" style="width:15.75pt;height:15.75pt" o:ole="">
                  <v:imagedata r:id="rId311" o:title=""/>
                </v:shape>
                <o:OLEObject Type="Embed" ProgID="Equation.3" ShapeID="_x0000_i1054" DrawAspect="Content" ObjectID="_1553771026" r:id="rId312"/>
              </w:object>
            </w:r>
          </w:p>
        </w:tc>
        <w:tc>
          <w:tcPr>
            <w:tcW w:w="708"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lang w:val="en-US"/>
              </w:rPr>
            </w:pPr>
            <w:r w:rsidRPr="00C1096E">
              <w:rPr>
                <w:rFonts w:cs="Times New Roman"/>
                <w:szCs w:val="28"/>
                <w:lang w:val="en-US"/>
              </w:rPr>
              <w:t>9</w:t>
            </w:r>
          </w:p>
        </w:tc>
      </w:tr>
      <w:tr w:rsidR="00C1096E" w:rsidRPr="00C1096E" w:rsidTr="003933AA">
        <w:trPr>
          <w:jc w:val="center"/>
        </w:trPr>
        <w:tc>
          <w:tcPr>
            <w:tcW w:w="893"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2</w:t>
            </w:r>
          </w:p>
        </w:tc>
        <w:tc>
          <w:tcPr>
            <w:tcW w:w="2377"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T(n)=2T(n-1)+</w:t>
            </w:r>
            <w:r w:rsidRPr="00C1096E">
              <w:rPr>
                <w:rFonts w:cs="Times New Roman"/>
                <w:szCs w:val="28"/>
              </w:rPr>
              <w:t>2</w:t>
            </w:r>
          </w:p>
        </w:tc>
        <w:tc>
          <w:tcPr>
            <w:tcW w:w="720"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2</w:t>
            </w:r>
          </w:p>
        </w:tc>
        <w:tc>
          <w:tcPr>
            <w:tcW w:w="456"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19</w:t>
            </w:r>
          </w:p>
        </w:tc>
        <w:tc>
          <w:tcPr>
            <w:tcW w:w="2299"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T(n)=3T(n/2)+n</w:t>
            </w:r>
          </w:p>
        </w:tc>
        <w:tc>
          <w:tcPr>
            <w:tcW w:w="708"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9</w:t>
            </w:r>
          </w:p>
        </w:tc>
      </w:tr>
      <w:tr w:rsidR="00C1096E" w:rsidRPr="00C1096E" w:rsidTr="003933AA">
        <w:trPr>
          <w:jc w:val="center"/>
        </w:trPr>
        <w:tc>
          <w:tcPr>
            <w:tcW w:w="893"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3</w:t>
            </w:r>
          </w:p>
        </w:tc>
        <w:tc>
          <w:tcPr>
            <w:tcW w:w="2377"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T(n)=T(n/2)+</w:t>
            </w:r>
            <w:r w:rsidRPr="00C1096E">
              <w:rPr>
                <w:rFonts w:cs="Times New Roman"/>
                <w:szCs w:val="28"/>
                <w:vertAlign w:val="subscript"/>
                <w:lang w:val="en-US"/>
              </w:rPr>
              <w:object w:dxaOrig="320" w:dyaOrig="320">
                <v:shape id="_x0000_i1055" type="#_x0000_t75" style="width:15.75pt;height:15.75pt" o:ole="">
                  <v:imagedata r:id="rId311" o:title=""/>
                </v:shape>
                <o:OLEObject Type="Embed" ProgID="Equation.3" ShapeID="_x0000_i1055" DrawAspect="Content" ObjectID="_1553771027" r:id="rId313"/>
              </w:object>
            </w:r>
          </w:p>
        </w:tc>
        <w:tc>
          <w:tcPr>
            <w:tcW w:w="720"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5</w:t>
            </w:r>
          </w:p>
        </w:tc>
        <w:tc>
          <w:tcPr>
            <w:tcW w:w="456"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20</w:t>
            </w:r>
          </w:p>
        </w:tc>
        <w:tc>
          <w:tcPr>
            <w:tcW w:w="2299"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w:t>
            </w:r>
            <w:r w:rsidRPr="00C1096E">
              <w:rPr>
                <w:rFonts w:cs="Times New Roman"/>
                <w:szCs w:val="28"/>
              </w:rPr>
              <w:t>3</w:t>
            </w:r>
            <w:r w:rsidRPr="00C1096E">
              <w:rPr>
                <w:rFonts w:cs="Times New Roman"/>
                <w:szCs w:val="28"/>
                <w:lang w:val="en-US"/>
              </w:rPr>
              <w:t>T(n-1)+</w:t>
            </w:r>
            <w:r w:rsidRPr="00C1096E">
              <w:rPr>
                <w:rFonts w:cs="Times New Roman"/>
                <w:szCs w:val="28"/>
              </w:rPr>
              <w:t>9</w:t>
            </w:r>
          </w:p>
        </w:tc>
        <w:tc>
          <w:tcPr>
            <w:tcW w:w="708"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1</w:t>
            </w:r>
          </w:p>
        </w:tc>
      </w:tr>
      <w:tr w:rsidR="00C1096E" w:rsidRPr="00C1096E" w:rsidTr="003933AA">
        <w:trPr>
          <w:jc w:val="center"/>
        </w:trPr>
        <w:tc>
          <w:tcPr>
            <w:tcW w:w="893"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4</w:t>
            </w:r>
          </w:p>
        </w:tc>
        <w:tc>
          <w:tcPr>
            <w:tcW w:w="2377"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w:t>
            </w:r>
            <w:r w:rsidRPr="00C1096E">
              <w:rPr>
                <w:rFonts w:cs="Times New Roman"/>
                <w:szCs w:val="28"/>
              </w:rPr>
              <w:t>2</w:t>
            </w:r>
            <w:r w:rsidRPr="00C1096E">
              <w:rPr>
                <w:rFonts w:cs="Times New Roman"/>
                <w:szCs w:val="28"/>
                <w:lang w:val="en-US"/>
              </w:rPr>
              <w:t>T(n/2)+n</w:t>
            </w:r>
          </w:p>
        </w:tc>
        <w:tc>
          <w:tcPr>
            <w:tcW w:w="720"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2</w:t>
            </w:r>
          </w:p>
        </w:tc>
        <w:tc>
          <w:tcPr>
            <w:tcW w:w="456"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21</w:t>
            </w:r>
          </w:p>
        </w:tc>
        <w:tc>
          <w:tcPr>
            <w:tcW w:w="2299"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w:t>
            </w:r>
            <w:r w:rsidRPr="00C1096E">
              <w:rPr>
                <w:rFonts w:cs="Times New Roman"/>
                <w:szCs w:val="28"/>
              </w:rPr>
              <w:t>2</w:t>
            </w:r>
            <w:r w:rsidRPr="00C1096E">
              <w:rPr>
                <w:rFonts w:cs="Times New Roman"/>
                <w:szCs w:val="28"/>
                <w:lang w:val="en-US"/>
              </w:rPr>
              <w:t>T(n/2)+</w:t>
            </w:r>
            <w:r w:rsidRPr="00C1096E">
              <w:rPr>
                <w:rFonts w:cs="Times New Roman"/>
                <w:position w:val="-4"/>
                <w:szCs w:val="28"/>
                <w:vertAlign w:val="subscript"/>
                <w:lang w:val="en-US"/>
              </w:rPr>
              <w:object w:dxaOrig="320" w:dyaOrig="300">
                <v:shape id="_x0000_i1056" type="#_x0000_t75" style="width:15.75pt;height:15pt" o:ole="">
                  <v:imagedata r:id="rId314" o:title=""/>
                </v:shape>
                <o:OLEObject Type="Embed" ProgID="Equation.3" ShapeID="_x0000_i1056" DrawAspect="Content" ObjectID="_1553771028" r:id="rId315"/>
              </w:object>
            </w:r>
          </w:p>
        </w:tc>
        <w:tc>
          <w:tcPr>
            <w:tcW w:w="708"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2</w:t>
            </w:r>
          </w:p>
        </w:tc>
      </w:tr>
      <w:tr w:rsidR="00C1096E" w:rsidRPr="00C1096E" w:rsidTr="003933AA">
        <w:trPr>
          <w:jc w:val="center"/>
        </w:trPr>
        <w:tc>
          <w:tcPr>
            <w:tcW w:w="893"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5</w:t>
            </w:r>
          </w:p>
        </w:tc>
        <w:tc>
          <w:tcPr>
            <w:tcW w:w="2377"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T(n)=T(n/2)+</w:t>
            </w:r>
            <w:proofErr w:type="spellStart"/>
            <w:r w:rsidRPr="00C1096E">
              <w:rPr>
                <w:rFonts w:cs="Times New Roman"/>
                <w:i/>
                <w:szCs w:val="28"/>
                <w:lang w:val="en-US"/>
              </w:rPr>
              <w:t>log</w:t>
            </w:r>
            <w:r w:rsidRPr="00C1096E">
              <w:rPr>
                <w:rFonts w:cs="Times New Roman"/>
                <w:szCs w:val="28"/>
                <w:lang w:val="en-US"/>
              </w:rPr>
              <w:t>n</w:t>
            </w:r>
            <w:proofErr w:type="spellEnd"/>
          </w:p>
        </w:tc>
        <w:tc>
          <w:tcPr>
            <w:tcW w:w="720"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1</w:t>
            </w:r>
          </w:p>
        </w:tc>
        <w:tc>
          <w:tcPr>
            <w:tcW w:w="456"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22</w:t>
            </w:r>
          </w:p>
        </w:tc>
        <w:tc>
          <w:tcPr>
            <w:tcW w:w="2299"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w:t>
            </w:r>
            <w:r w:rsidRPr="00C1096E">
              <w:rPr>
                <w:rFonts w:cs="Times New Roman"/>
                <w:szCs w:val="28"/>
              </w:rPr>
              <w:t>2</w:t>
            </w:r>
            <w:r w:rsidRPr="00C1096E">
              <w:rPr>
                <w:rFonts w:cs="Times New Roman"/>
                <w:szCs w:val="28"/>
                <w:lang w:val="en-US"/>
              </w:rPr>
              <w:t>T(n/2)+n</w:t>
            </w:r>
          </w:p>
        </w:tc>
        <w:tc>
          <w:tcPr>
            <w:tcW w:w="708"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1</w:t>
            </w:r>
          </w:p>
        </w:tc>
      </w:tr>
      <w:tr w:rsidR="00C1096E" w:rsidRPr="00C1096E" w:rsidTr="003933AA">
        <w:trPr>
          <w:jc w:val="center"/>
        </w:trPr>
        <w:tc>
          <w:tcPr>
            <w:tcW w:w="893"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6</w:t>
            </w:r>
          </w:p>
        </w:tc>
        <w:tc>
          <w:tcPr>
            <w:tcW w:w="2377"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w:t>
            </w:r>
            <w:r w:rsidRPr="00C1096E">
              <w:rPr>
                <w:rFonts w:cs="Times New Roman"/>
                <w:szCs w:val="28"/>
              </w:rPr>
              <w:t>9</w:t>
            </w:r>
            <w:r w:rsidRPr="00C1096E">
              <w:rPr>
                <w:rFonts w:cs="Times New Roman"/>
                <w:szCs w:val="28"/>
                <w:lang w:val="en-US"/>
              </w:rPr>
              <w:t>T(n/2)+</w:t>
            </w:r>
            <w:r w:rsidRPr="00C1096E">
              <w:rPr>
                <w:rFonts w:cs="Times New Roman"/>
                <w:szCs w:val="28"/>
                <w:vertAlign w:val="subscript"/>
                <w:lang w:val="en-US"/>
              </w:rPr>
              <w:object w:dxaOrig="340" w:dyaOrig="320">
                <v:shape id="_x0000_i1057" type="#_x0000_t75" style="width:17.25pt;height:15.75pt" o:ole="">
                  <v:imagedata r:id="rId316" o:title=""/>
                </v:shape>
                <o:OLEObject Type="Embed" ProgID="Equation.3" ShapeID="_x0000_i1057" DrawAspect="Content" ObjectID="_1553771029" r:id="rId317"/>
              </w:object>
            </w:r>
          </w:p>
        </w:tc>
        <w:tc>
          <w:tcPr>
            <w:tcW w:w="720"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9</w:t>
            </w:r>
          </w:p>
        </w:tc>
        <w:tc>
          <w:tcPr>
            <w:tcW w:w="456"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23</w:t>
            </w:r>
          </w:p>
        </w:tc>
        <w:tc>
          <w:tcPr>
            <w:tcW w:w="2299"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T(n)=T(n/2)+</w:t>
            </w:r>
            <w:r w:rsidRPr="00C1096E">
              <w:rPr>
                <w:rFonts w:cs="Times New Roman"/>
                <w:szCs w:val="28"/>
              </w:rPr>
              <w:t>3</w:t>
            </w:r>
            <w:proofErr w:type="spellStart"/>
            <w:r w:rsidRPr="00C1096E">
              <w:rPr>
                <w:rFonts w:cs="Times New Roman"/>
                <w:i/>
                <w:szCs w:val="28"/>
                <w:lang w:val="en-US"/>
              </w:rPr>
              <w:t>log</w:t>
            </w:r>
            <w:r w:rsidRPr="00C1096E">
              <w:rPr>
                <w:rFonts w:cs="Times New Roman"/>
                <w:szCs w:val="28"/>
                <w:lang w:val="en-US"/>
              </w:rPr>
              <w:t>n</w:t>
            </w:r>
            <w:proofErr w:type="spellEnd"/>
          </w:p>
        </w:tc>
        <w:tc>
          <w:tcPr>
            <w:tcW w:w="708"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3</w:t>
            </w:r>
          </w:p>
        </w:tc>
      </w:tr>
      <w:tr w:rsidR="00C1096E" w:rsidRPr="00C1096E" w:rsidTr="003933AA">
        <w:trPr>
          <w:jc w:val="center"/>
        </w:trPr>
        <w:tc>
          <w:tcPr>
            <w:tcW w:w="893"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7</w:t>
            </w:r>
          </w:p>
        </w:tc>
        <w:tc>
          <w:tcPr>
            <w:tcW w:w="2377"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w:t>
            </w:r>
            <w:r w:rsidRPr="00C1096E">
              <w:rPr>
                <w:rFonts w:cs="Times New Roman"/>
                <w:szCs w:val="28"/>
              </w:rPr>
              <w:t>2</w:t>
            </w:r>
            <w:r w:rsidRPr="00C1096E">
              <w:rPr>
                <w:rFonts w:cs="Times New Roman"/>
                <w:szCs w:val="28"/>
                <w:lang w:val="en-US"/>
              </w:rPr>
              <w:t>T(n/2)+</w:t>
            </w:r>
            <w:r w:rsidRPr="00C1096E">
              <w:rPr>
                <w:rFonts w:cs="Times New Roman"/>
                <w:szCs w:val="28"/>
              </w:rPr>
              <w:t>5</w:t>
            </w:r>
          </w:p>
        </w:tc>
        <w:tc>
          <w:tcPr>
            <w:tcW w:w="720"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3</w:t>
            </w:r>
          </w:p>
        </w:tc>
        <w:tc>
          <w:tcPr>
            <w:tcW w:w="456"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24</w:t>
            </w:r>
          </w:p>
        </w:tc>
        <w:tc>
          <w:tcPr>
            <w:tcW w:w="2299"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w:t>
            </w:r>
            <w:r w:rsidRPr="00C1096E">
              <w:rPr>
                <w:rFonts w:cs="Times New Roman"/>
                <w:szCs w:val="28"/>
              </w:rPr>
              <w:t>8</w:t>
            </w:r>
            <w:r w:rsidRPr="00C1096E">
              <w:rPr>
                <w:rFonts w:cs="Times New Roman"/>
                <w:szCs w:val="28"/>
                <w:lang w:val="en-US"/>
              </w:rPr>
              <w:t>T(n/2)+</w:t>
            </w:r>
            <w:r w:rsidRPr="00C1096E">
              <w:rPr>
                <w:rFonts w:cs="Times New Roman"/>
                <w:szCs w:val="28"/>
                <w:vertAlign w:val="subscript"/>
                <w:lang w:val="en-US"/>
              </w:rPr>
              <w:object w:dxaOrig="340" w:dyaOrig="320">
                <v:shape id="_x0000_i1058" type="#_x0000_t75" style="width:17.25pt;height:15.75pt" o:ole="">
                  <v:imagedata r:id="rId316" o:title=""/>
                </v:shape>
                <o:OLEObject Type="Embed" ProgID="Equation.3" ShapeID="_x0000_i1058" DrawAspect="Content" ObjectID="_1553771030" r:id="rId318"/>
              </w:object>
            </w:r>
          </w:p>
        </w:tc>
        <w:tc>
          <w:tcPr>
            <w:tcW w:w="708"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2</w:t>
            </w:r>
          </w:p>
        </w:tc>
      </w:tr>
      <w:tr w:rsidR="00C1096E" w:rsidRPr="00C1096E" w:rsidTr="003933AA">
        <w:trPr>
          <w:jc w:val="center"/>
        </w:trPr>
        <w:tc>
          <w:tcPr>
            <w:tcW w:w="893"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8</w:t>
            </w:r>
          </w:p>
        </w:tc>
        <w:tc>
          <w:tcPr>
            <w:tcW w:w="2377"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T(n)=3T(n/2)+n</w:t>
            </w:r>
          </w:p>
        </w:tc>
        <w:tc>
          <w:tcPr>
            <w:tcW w:w="720"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3</w:t>
            </w:r>
          </w:p>
        </w:tc>
        <w:tc>
          <w:tcPr>
            <w:tcW w:w="456"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25</w:t>
            </w:r>
          </w:p>
        </w:tc>
        <w:tc>
          <w:tcPr>
            <w:tcW w:w="2299"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T(n)=T(n/2)+</w:t>
            </w:r>
            <w:r w:rsidRPr="00C1096E">
              <w:rPr>
                <w:rFonts w:cs="Times New Roman"/>
                <w:szCs w:val="28"/>
              </w:rPr>
              <w:t>9</w:t>
            </w:r>
          </w:p>
        </w:tc>
        <w:tc>
          <w:tcPr>
            <w:tcW w:w="708"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3</w:t>
            </w:r>
          </w:p>
        </w:tc>
      </w:tr>
      <w:tr w:rsidR="00C1096E" w:rsidRPr="00C1096E" w:rsidTr="003933AA">
        <w:trPr>
          <w:jc w:val="center"/>
        </w:trPr>
        <w:tc>
          <w:tcPr>
            <w:tcW w:w="893"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9</w:t>
            </w:r>
          </w:p>
        </w:tc>
        <w:tc>
          <w:tcPr>
            <w:tcW w:w="2377"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w:t>
            </w:r>
            <w:r w:rsidRPr="00C1096E">
              <w:rPr>
                <w:rFonts w:cs="Times New Roman"/>
                <w:szCs w:val="28"/>
              </w:rPr>
              <w:t>16</w:t>
            </w:r>
            <w:r w:rsidRPr="00C1096E">
              <w:rPr>
                <w:rFonts w:cs="Times New Roman"/>
                <w:szCs w:val="28"/>
                <w:lang w:val="en-US"/>
              </w:rPr>
              <w:t>T(n-1)+</w:t>
            </w:r>
            <w:r w:rsidRPr="00C1096E">
              <w:rPr>
                <w:rFonts w:cs="Times New Roman"/>
                <w:szCs w:val="28"/>
              </w:rPr>
              <w:t>4</w:t>
            </w:r>
          </w:p>
        </w:tc>
        <w:tc>
          <w:tcPr>
            <w:tcW w:w="720"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3</w:t>
            </w:r>
          </w:p>
        </w:tc>
        <w:tc>
          <w:tcPr>
            <w:tcW w:w="456"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26</w:t>
            </w:r>
          </w:p>
        </w:tc>
        <w:tc>
          <w:tcPr>
            <w:tcW w:w="2299"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T(n)=3T(n/2)+n</w:t>
            </w:r>
          </w:p>
        </w:tc>
        <w:tc>
          <w:tcPr>
            <w:tcW w:w="708"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4</w:t>
            </w:r>
          </w:p>
        </w:tc>
      </w:tr>
      <w:tr w:rsidR="00C1096E" w:rsidRPr="00C1096E" w:rsidTr="003933AA">
        <w:trPr>
          <w:jc w:val="center"/>
        </w:trPr>
        <w:tc>
          <w:tcPr>
            <w:tcW w:w="893"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10</w:t>
            </w:r>
          </w:p>
        </w:tc>
        <w:tc>
          <w:tcPr>
            <w:tcW w:w="2377"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lang w:val="en-US"/>
              </w:rPr>
            </w:pPr>
            <w:r w:rsidRPr="00C1096E">
              <w:rPr>
                <w:rFonts w:cs="Times New Roman"/>
                <w:szCs w:val="28"/>
                <w:lang w:val="en-US"/>
              </w:rPr>
              <w:t>T(n)=T(n-1)+3n</w:t>
            </w:r>
          </w:p>
        </w:tc>
        <w:tc>
          <w:tcPr>
            <w:tcW w:w="720"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lang w:val="en-US"/>
              </w:rPr>
            </w:pPr>
            <w:r w:rsidRPr="00C1096E">
              <w:rPr>
                <w:rFonts w:cs="Times New Roman"/>
                <w:szCs w:val="28"/>
                <w:lang w:val="en-US"/>
              </w:rPr>
              <w:t>3</w:t>
            </w:r>
          </w:p>
        </w:tc>
        <w:tc>
          <w:tcPr>
            <w:tcW w:w="456"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27</w:t>
            </w:r>
          </w:p>
        </w:tc>
        <w:tc>
          <w:tcPr>
            <w:tcW w:w="2299"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T(n)=2T(n-1)+</w:t>
            </w:r>
            <w:r w:rsidRPr="00C1096E">
              <w:rPr>
                <w:rFonts w:cs="Times New Roman"/>
                <w:szCs w:val="28"/>
              </w:rPr>
              <w:t>9</w:t>
            </w:r>
          </w:p>
        </w:tc>
        <w:tc>
          <w:tcPr>
            <w:tcW w:w="708"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1</w:t>
            </w:r>
          </w:p>
        </w:tc>
      </w:tr>
      <w:tr w:rsidR="00C1096E" w:rsidRPr="00C1096E" w:rsidTr="003933AA">
        <w:trPr>
          <w:jc w:val="center"/>
        </w:trPr>
        <w:tc>
          <w:tcPr>
            <w:tcW w:w="893"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11</w:t>
            </w:r>
          </w:p>
        </w:tc>
        <w:tc>
          <w:tcPr>
            <w:tcW w:w="2377"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w:t>
            </w:r>
            <w:r w:rsidRPr="00C1096E">
              <w:rPr>
                <w:rFonts w:cs="Times New Roman"/>
                <w:szCs w:val="28"/>
              </w:rPr>
              <w:t>2</w:t>
            </w:r>
            <w:r w:rsidRPr="00C1096E">
              <w:rPr>
                <w:rFonts w:cs="Times New Roman"/>
                <w:szCs w:val="28"/>
                <w:lang w:val="en-US"/>
              </w:rPr>
              <w:t>T(n/2)+n</w:t>
            </w:r>
          </w:p>
        </w:tc>
        <w:tc>
          <w:tcPr>
            <w:tcW w:w="720"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8</w:t>
            </w:r>
          </w:p>
        </w:tc>
        <w:tc>
          <w:tcPr>
            <w:tcW w:w="456"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28</w:t>
            </w:r>
          </w:p>
        </w:tc>
        <w:tc>
          <w:tcPr>
            <w:tcW w:w="2299"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T(n)=2T(n-1)+3n</w:t>
            </w:r>
          </w:p>
        </w:tc>
        <w:tc>
          <w:tcPr>
            <w:tcW w:w="708"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lang w:val="en-US"/>
              </w:rPr>
            </w:pPr>
            <w:r w:rsidRPr="00C1096E">
              <w:rPr>
                <w:rFonts w:cs="Times New Roman"/>
                <w:szCs w:val="28"/>
                <w:lang w:val="en-US"/>
              </w:rPr>
              <w:t>6</w:t>
            </w:r>
          </w:p>
        </w:tc>
      </w:tr>
      <w:tr w:rsidR="00C1096E" w:rsidRPr="00C1096E" w:rsidTr="003933AA">
        <w:trPr>
          <w:jc w:val="center"/>
        </w:trPr>
        <w:tc>
          <w:tcPr>
            <w:tcW w:w="893"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12</w:t>
            </w:r>
          </w:p>
        </w:tc>
        <w:tc>
          <w:tcPr>
            <w:tcW w:w="2377"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w:t>
            </w:r>
            <w:r w:rsidRPr="00C1096E">
              <w:rPr>
                <w:rFonts w:cs="Times New Roman"/>
                <w:szCs w:val="28"/>
              </w:rPr>
              <w:t>4</w:t>
            </w:r>
            <w:r w:rsidRPr="00C1096E">
              <w:rPr>
                <w:rFonts w:cs="Times New Roman"/>
                <w:szCs w:val="28"/>
                <w:lang w:val="en-US"/>
              </w:rPr>
              <w:t>T(n/2)+</w:t>
            </w:r>
            <w:r w:rsidRPr="00C1096E">
              <w:rPr>
                <w:rFonts w:cs="Times New Roman"/>
                <w:szCs w:val="28"/>
              </w:rPr>
              <w:t>2</w:t>
            </w:r>
          </w:p>
        </w:tc>
        <w:tc>
          <w:tcPr>
            <w:tcW w:w="720"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8</w:t>
            </w:r>
          </w:p>
        </w:tc>
        <w:tc>
          <w:tcPr>
            <w:tcW w:w="456"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29</w:t>
            </w:r>
          </w:p>
        </w:tc>
        <w:tc>
          <w:tcPr>
            <w:tcW w:w="2299"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w:t>
            </w:r>
            <w:r w:rsidRPr="00C1096E">
              <w:rPr>
                <w:rFonts w:cs="Times New Roman"/>
                <w:szCs w:val="28"/>
              </w:rPr>
              <w:t>2</w:t>
            </w:r>
            <w:r w:rsidRPr="00C1096E">
              <w:rPr>
                <w:rFonts w:cs="Times New Roman"/>
                <w:szCs w:val="28"/>
                <w:lang w:val="en-US"/>
              </w:rPr>
              <w:t>T(n/2)+n</w:t>
            </w:r>
          </w:p>
        </w:tc>
        <w:tc>
          <w:tcPr>
            <w:tcW w:w="708"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4</w:t>
            </w:r>
          </w:p>
        </w:tc>
      </w:tr>
      <w:tr w:rsidR="00C1096E" w:rsidRPr="00C1096E" w:rsidTr="003933AA">
        <w:trPr>
          <w:jc w:val="center"/>
        </w:trPr>
        <w:tc>
          <w:tcPr>
            <w:tcW w:w="893"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13</w:t>
            </w:r>
          </w:p>
        </w:tc>
        <w:tc>
          <w:tcPr>
            <w:tcW w:w="2377"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w:t>
            </w:r>
            <w:r w:rsidRPr="00C1096E">
              <w:rPr>
                <w:rFonts w:cs="Times New Roman"/>
                <w:szCs w:val="28"/>
              </w:rPr>
              <w:t>3</w:t>
            </w:r>
            <w:r w:rsidRPr="00C1096E">
              <w:rPr>
                <w:rFonts w:cs="Times New Roman"/>
                <w:szCs w:val="28"/>
                <w:lang w:val="en-US"/>
              </w:rPr>
              <w:t>T(n/2)+</w:t>
            </w:r>
            <w:r w:rsidRPr="00C1096E">
              <w:rPr>
                <w:rFonts w:cs="Times New Roman"/>
                <w:szCs w:val="28"/>
                <w:vertAlign w:val="subscript"/>
                <w:lang w:val="en-US"/>
              </w:rPr>
              <w:object w:dxaOrig="320" w:dyaOrig="320">
                <v:shape id="_x0000_i1059" type="#_x0000_t75" style="width:15.75pt;height:15.75pt" o:ole="">
                  <v:imagedata r:id="rId311" o:title=""/>
                </v:shape>
                <o:OLEObject Type="Embed" ProgID="Equation.3" ShapeID="_x0000_i1059" DrawAspect="Content" ObjectID="_1553771031" r:id="rId319"/>
              </w:object>
            </w:r>
          </w:p>
        </w:tc>
        <w:tc>
          <w:tcPr>
            <w:tcW w:w="720"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3</w:t>
            </w:r>
          </w:p>
        </w:tc>
        <w:tc>
          <w:tcPr>
            <w:tcW w:w="456"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30</w:t>
            </w:r>
          </w:p>
        </w:tc>
        <w:tc>
          <w:tcPr>
            <w:tcW w:w="2299"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T(n)=(T(n-1))</w:t>
            </w:r>
            <w:r w:rsidRPr="00C1096E">
              <w:rPr>
                <w:rFonts w:cs="Times New Roman"/>
                <w:szCs w:val="28"/>
                <w:vertAlign w:val="superscript"/>
                <w:lang w:val="en-US"/>
              </w:rPr>
              <w:t>2</w:t>
            </w:r>
          </w:p>
        </w:tc>
        <w:tc>
          <w:tcPr>
            <w:tcW w:w="708"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4</w:t>
            </w:r>
          </w:p>
        </w:tc>
      </w:tr>
      <w:tr w:rsidR="00C1096E" w:rsidRPr="00C1096E" w:rsidTr="003933AA">
        <w:trPr>
          <w:jc w:val="center"/>
        </w:trPr>
        <w:tc>
          <w:tcPr>
            <w:tcW w:w="893"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14</w:t>
            </w:r>
          </w:p>
        </w:tc>
        <w:tc>
          <w:tcPr>
            <w:tcW w:w="2377"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w:t>
            </w:r>
            <w:r w:rsidRPr="00C1096E">
              <w:rPr>
                <w:rFonts w:cs="Times New Roman"/>
                <w:szCs w:val="28"/>
              </w:rPr>
              <w:t>2</w:t>
            </w:r>
            <w:r w:rsidRPr="00C1096E">
              <w:rPr>
                <w:rFonts w:cs="Times New Roman"/>
                <w:szCs w:val="28"/>
                <w:lang w:val="en-US"/>
              </w:rPr>
              <w:t>T(n/2)+</w:t>
            </w:r>
            <w:r w:rsidRPr="00C1096E">
              <w:rPr>
                <w:rFonts w:cs="Times New Roman"/>
                <w:szCs w:val="28"/>
                <w:vertAlign w:val="subscript"/>
                <w:lang w:val="en-US"/>
              </w:rPr>
              <w:object w:dxaOrig="340" w:dyaOrig="320">
                <v:shape id="_x0000_i1060" type="#_x0000_t75" style="width:17.25pt;height:15.75pt" o:ole="">
                  <v:imagedata r:id="rId316" o:title=""/>
                </v:shape>
                <o:OLEObject Type="Embed" ProgID="Equation.3" ShapeID="_x0000_i1060" DrawAspect="Content" ObjectID="_1553771032" r:id="rId320"/>
              </w:object>
            </w:r>
          </w:p>
        </w:tc>
        <w:tc>
          <w:tcPr>
            <w:tcW w:w="720"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4</w:t>
            </w:r>
          </w:p>
        </w:tc>
        <w:tc>
          <w:tcPr>
            <w:tcW w:w="456"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31</w:t>
            </w:r>
          </w:p>
        </w:tc>
        <w:tc>
          <w:tcPr>
            <w:tcW w:w="2299"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T(n)=T(n/2)+</w:t>
            </w:r>
            <w:r w:rsidRPr="00C1096E">
              <w:rPr>
                <w:rFonts w:cs="Times New Roman"/>
                <w:szCs w:val="28"/>
              </w:rPr>
              <w:t>2</w:t>
            </w:r>
            <w:r w:rsidRPr="00C1096E">
              <w:rPr>
                <w:rFonts w:cs="Times New Roman"/>
                <w:szCs w:val="28"/>
                <w:vertAlign w:val="subscript"/>
                <w:lang w:val="en-US"/>
              </w:rPr>
              <w:object w:dxaOrig="320" w:dyaOrig="320">
                <v:shape id="_x0000_i1061" type="#_x0000_t75" style="width:15.75pt;height:15.75pt" o:ole="">
                  <v:imagedata r:id="rId311" o:title=""/>
                </v:shape>
                <o:OLEObject Type="Embed" ProgID="Equation.3" ShapeID="_x0000_i1061" DrawAspect="Content" ObjectID="_1553771033" r:id="rId321"/>
              </w:object>
            </w:r>
          </w:p>
        </w:tc>
        <w:tc>
          <w:tcPr>
            <w:tcW w:w="708"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1</w:t>
            </w:r>
          </w:p>
        </w:tc>
      </w:tr>
      <w:tr w:rsidR="00C1096E" w:rsidRPr="00C1096E" w:rsidTr="003933AA">
        <w:trPr>
          <w:jc w:val="center"/>
        </w:trPr>
        <w:tc>
          <w:tcPr>
            <w:tcW w:w="893"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15</w:t>
            </w:r>
          </w:p>
        </w:tc>
        <w:tc>
          <w:tcPr>
            <w:tcW w:w="2377"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w:t>
            </w:r>
            <w:r w:rsidRPr="00C1096E">
              <w:rPr>
                <w:rFonts w:cs="Times New Roman"/>
                <w:szCs w:val="28"/>
              </w:rPr>
              <w:t>2</w:t>
            </w:r>
            <w:r w:rsidRPr="00C1096E">
              <w:rPr>
                <w:rFonts w:cs="Times New Roman"/>
                <w:szCs w:val="28"/>
                <w:lang w:val="en-US"/>
              </w:rPr>
              <w:t>T(n/2)+</w:t>
            </w:r>
            <w:proofErr w:type="spellStart"/>
            <w:r w:rsidRPr="00C1096E">
              <w:rPr>
                <w:rFonts w:cs="Times New Roman"/>
                <w:i/>
                <w:szCs w:val="28"/>
                <w:lang w:val="en-US"/>
              </w:rPr>
              <w:t>log</w:t>
            </w:r>
            <w:r w:rsidRPr="00C1096E">
              <w:rPr>
                <w:rFonts w:cs="Times New Roman"/>
                <w:szCs w:val="28"/>
                <w:lang w:val="en-US"/>
              </w:rPr>
              <w:t>n</w:t>
            </w:r>
            <w:proofErr w:type="spellEnd"/>
          </w:p>
        </w:tc>
        <w:tc>
          <w:tcPr>
            <w:tcW w:w="720"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2</w:t>
            </w:r>
          </w:p>
        </w:tc>
        <w:tc>
          <w:tcPr>
            <w:tcW w:w="456"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32</w:t>
            </w:r>
          </w:p>
        </w:tc>
        <w:tc>
          <w:tcPr>
            <w:tcW w:w="2299"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w:t>
            </w:r>
            <w:r w:rsidRPr="00C1096E">
              <w:rPr>
                <w:rFonts w:cs="Times New Roman"/>
                <w:szCs w:val="28"/>
              </w:rPr>
              <w:t>2</w:t>
            </w:r>
            <w:r w:rsidRPr="00C1096E">
              <w:rPr>
                <w:rFonts w:cs="Times New Roman"/>
                <w:szCs w:val="28"/>
                <w:lang w:val="en-US"/>
              </w:rPr>
              <w:t>T(n/2)+</w:t>
            </w:r>
            <w:r w:rsidRPr="00C1096E">
              <w:rPr>
                <w:rFonts w:cs="Times New Roman"/>
                <w:szCs w:val="28"/>
                <w:vertAlign w:val="subscript"/>
                <w:lang w:val="en-US"/>
              </w:rPr>
              <w:object w:dxaOrig="340" w:dyaOrig="320">
                <v:shape id="_x0000_i1062" type="#_x0000_t75" style="width:17.25pt;height:15.75pt" o:ole="">
                  <v:imagedata r:id="rId316" o:title=""/>
                </v:shape>
                <o:OLEObject Type="Embed" ProgID="Equation.3" ShapeID="_x0000_i1062" DrawAspect="Content" ObjectID="_1553771034" r:id="rId322"/>
              </w:object>
            </w:r>
          </w:p>
        </w:tc>
        <w:tc>
          <w:tcPr>
            <w:tcW w:w="708"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16</w:t>
            </w:r>
          </w:p>
        </w:tc>
      </w:tr>
      <w:tr w:rsidR="00C1096E" w:rsidRPr="00C1096E" w:rsidTr="003933AA">
        <w:trPr>
          <w:jc w:val="center"/>
        </w:trPr>
        <w:tc>
          <w:tcPr>
            <w:tcW w:w="893"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16</w:t>
            </w:r>
          </w:p>
        </w:tc>
        <w:tc>
          <w:tcPr>
            <w:tcW w:w="2377"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vertAlign w:val="superscript"/>
                <w:lang w:val="en-US"/>
              </w:rPr>
            </w:pPr>
            <w:r w:rsidRPr="00C1096E">
              <w:rPr>
                <w:rFonts w:cs="Times New Roman"/>
                <w:szCs w:val="28"/>
                <w:lang w:val="en-US"/>
              </w:rPr>
              <w:t>T(n)=(T(n-1))</w:t>
            </w:r>
            <w:r w:rsidRPr="00C1096E">
              <w:rPr>
                <w:rFonts w:cs="Times New Roman"/>
                <w:szCs w:val="28"/>
                <w:vertAlign w:val="superscript"/>
                <w:lang w:val="en-US"/>
              </w:rPr>
              <w:t>2</w:t>
            </w:r>
          </w:p>
        </w:tc>
        <w:tc>
          <w:tcPr>
            <w:tcW w:w="720"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lang w:val="en-US"/>
              </w:rPr>
            </w:pPr>
            <w:r w:rsidRPr="00C1096E">
              <w:rPr>
                <w:rFonts w:cs="Times New Roman"/>
                <w:szCs w:val="28"/>
                <w:lang w:val="en-US"/>
              </w:rPr>
              <w:t>4</w:t>
            </w:r>
          </w:p>
        </w:tc>
        <w:tc>
          <w:tcPr>
            <w:tcW w:w="456"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33</w:t>
            </w:r>
          </w:p>
        </w:tc>
        <w:tc>
          <w:tcPr>
            <w:tcW w:w="2299"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T(n)=T(n/2)+</w:t>
            </w:r>
            <w:r w:rsidRPr="00C1096E">
              <w:rPr>
                <w:rFonts w:cs="Times New Roman"/>
                <w:szCs w:val="28"/>
              </w:rPr>
              <w:t>2</w:t>
            </w:r>
            <w:proofErr w:type="spellStart"/>
            <w:r w:rsidRPr="00C1096E">
              <w:rPr>
                <w:rFonts w:cs="Times New Roman"/>
                <w:i/>
                <w:szCs w:val="28"/>
                <w:lang w:val="en-US"/>
              </w:rPr>
              <w:t>log</w:t>
            </w:r>
            <w:r w:rsidRPr="00C1096E">
              <w:rPr>
                <w:rFonts w:cs="Times New Roman"/>
                <w:szCs w:val="28"/>
                <w:lang w:val="en-US"/>
              </w:rPr>
              <w:t>n</w:t>
            </w:r>
            <w:proofErr w:type="spellEnd"/>
          </w:p>
        </w:tc>
        <w:tc>
          <w:tcPr>
            <w:tcW w:w="708"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2</w:t>
            </w:r>
          </w:p>
        </w:tc>
      </w:tr>
      <w:tr w:rsidR="00C1096E" w:rsidRPr="00C1096E" w:rsidTr="003933AA">
        <w:trPr>
          <w:jc w:val="center"/>
        </w:trPr>
        <w:tc>
          <w:tcPr>
            <w:tcW w:w="893"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lastRenderedPageBreak/>
              <w:t>17</w:t>
            </w:r>
          </w:p>
        </w:tc>
        <w:tc>
          <w:tcPr>
            <w:tcW w:w="2377"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w:t>
            </w:r>
            <w:r w:rsidRPr="00C1096E">
              <w:rPr>
                <w:rFonts w:cs="Times New Roman"/>
                <w:szCs w:val="28"/>
              </w:rPr>
              <w:t>4</w:t>
            </w:r>
            <w:r w:rsidRPr="00C1096E">
              <w:rPr>
                <w:rFonts w:cs="Times New Roman"/>
                <w:szCs w:val="28"/>
                <w:lang w:val="en-US"/>
              </w:rPr>
              <w:t>T(n/2)+</w:t>
            </w:r>
            <w:r w:rsidRPr="00C1096E">
              <w:rPr>
                <w:rFonts w:cs="Times New Roman"/>
                <w:szCs w:val="28"/>
              </w:rPr>
              <w:t>4</w:t>
            </w:r>
          </w:p>
        </w:tc>
        <w:tc>
          <w:tcPr>
            <w:tcW w:w="720"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lang w:val="en-US"/>
              </w:rPr>
            </w:pPr>
            <w:r w:rsidRPr="00C1096E">
              <w:rPr>
                <w:rFonts w:cs="Times New Roman"/>
                <w:szCs w:val="28"/>
                <w:lang w:val="en-US"/>
              </w:rPr>
              <w:t>4</w:t>
            </w:r>
          </w:p>
        </w:tc>
        <w:tc>
          <w:tcPr>
            <w:tcW w:w="456"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rPr>
            </w:pPr>
            <w:r w:rsidRPr="00C1096E">
              <w:rPr>
                <w:rFonts w:cs="Times New Roman"/>
                <w:szCs w:val="28"/>
              </w:rPr>
              <w:t>34</w:t>
            </w:r>
          </w:p>
        </w:tc>
        <w:tc>
          <w:tcPr>
            <w:tcW w:w="2299"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left"/>
              <w:rPr>
                <w:rFonts w:cs="Times New Roman"/>
                <w:szCs w:val="28"/>
              </w:rPr>
            </w:pPr>
            <w:r w:rsidRPr="00C1096E">
              <w:rPr>
                <w:rFonts w:cs="Times New Roman"/>
                <w:szCs w:val="28"/>
                <w:lang w:val="en-US"/>
              </w:rPr>
              <w:t>T(n)=2T(n-1)+2</w:t>
            </w:r>
            <w:r w:rsidRPr="00C1096E">
              <w:rPr>
                <w:rFonts w:cs="Times New Roman"/>
                <w:position w:val="-4"/>
                <w:szCs w:val="28"/>
                <w:vertAlign w:val="subscript"/>
                <w:lang w:val="en-US"/>
              </w:rPr>
              <w:object w:dxaOrig="320" w:dyaOrig="300">
                <v:shape id="_x0000_i1063" type="#_x0000_t75" style="width:15.75pt;height:15pt" o:ole="">
                  <v:imagedata r:id="rId323" o:title=""/>
                </v:shape>
                <o:OLEObject Type="Embed" ProgID="Equation.3" ShapeID="_x0000_i1063" DrawAspect="Content" ObjectID="_1553771035" r:id="rId324"/>
              </w:object>
            </w:r>
          </w:p>
        </w:tc>
        <w:tc>
          <w:tcPr>
            <w:tcW w:w="708" w:type="dxa"/>
            <w:tcBorders>
              <w:top w:val="single" w:sz="6" w:space="0" w:color="auto"/>
              <w:left w:val="single" w:sz="6" w:space="0" w:color="auto"/>
              <w:bottom w:val="single" w:sz="6" w:space="0" w:color="auto"/>
              <w:right w:val="single" w:sz="6" w:space="0" w:color="auto"/>
            </w:tcBorders>
            <w:vAlign w:val="center"/>
          </w:tcPr>
          <w:p w:rsidR="00C1096E" w:rsidRPr="00C1096E" w:rsidRDefault="00C1096E" w:rsidP="003933AA">
            <w:pPr>
              <w:spacing w:line="240" w:lineRule="auto"/>
              <w:ind w:firstLine="0"/>
              <w:jc w:val="center"/>
              <w:rPr>
                <w:rFonts w:cs="Times New Roman"/>
                <w:szCs w:val="28"/>
                <w:lang w:val="en-US"/>
              </w:rPr>
            </w:pPr>
            <w:r w:rsidRPr="00C1096E">
              <w:rPr>
                <w:rFonts w:cs="Times New Roman"/>
                <w:szCs w:val="28"/>
                <w:lang w:val="en-US"/>
              </w:rPr>
              <w:t>2</w:t>
            </w:r>
          </w:p>
        </w:tc>
      </w:tr>
    </w:tbl>
    <w:p w:rsidR="003E07BF" w:rsidRDefault="003E07BF" w:rsidP="00082998">
      <w:pPr>
        <w:rPr>
          <w:rFonts w:cs="Times New Roman"/>
          <w:szCs w:val="28"/>
        </w:rPr>
      </w:pPr>
    </w:p>
    <w:p w:rsidR="00C27591" w:rsidRDefault="00C27591">
      <w:pPr>
        <w:spacing w:after="200" w:line="276" w:lineRule="auto"/>
        <w:ind w:firstLine="0"/>
        <w:jc w:val="left"/>
        <w:rPr>
          <w:rFonts w:cs="Times New Roman"/>
          <w:szCs w:val="28"/>
        </w:rPr>
      </w:pPr>
      <w:r>
        <w:rPr>
          <w:rFonts w:cs="Times New Roman"/>
          <w:szCs w:val="28"/>
        </w:rPr>
        <w:br w:type="page"/>
      </w:r>
    </w:p>
    <w:p w:rsidR="00C27591" w:rsidRDefault="00C27591" w:rsidP="00184404">
      <w:pPr>
        <w:pStyle w:val="1"/>
      </w:pPr>
      <w:bookmarkStart w:id="28" w:name="_Toc480026126"/>
      <w:r>
        <w:lastRenderedPageBreak/>
        <w:t>Список рекомендуемой литературы</w:t>
      </w:r>
      <w:bookmarkEnd w:id="28"/>
    </w:p>
    <w:p w:rsidR="00D150EA" w:rsidRPr="00D150EA" w:rsidRDefault="00D150EA" w:rsidP="00184404">
      <w:pPr>
        <w:pStyle w:val="1"/>
      </w:pPr>
    </w:p>
    <w:p w:rsidR="00D150EA" w:rsidRDefault="00D150EA" w:rsidP="00D150EA">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Cs w:val="28"/>
        </w:rPr>
      </w:pPr>
      <w:r w:rsidRPr="00973EF8">
        <w:rPr>
          <w:bCs/>
          <w:szCs w:val="28"/>
        </w:rPr>
        <w:t>Тихомирова, А.Н. Практикум по теории алгоритмов: учеб</w:t>
      </w:r>
      <w:proofErr w:type="gramStart"/>
      <w:r w:rsidRPr="00973EF8">
        <w:rPr>
          <w:bCs/>
          <w:szCs w:val="28"/>
        </w:rPr>
        <w:t>.</w:t>
      </w:r>
      <w:proofErr w:type="gramEnd"/>
      <w:r w:rsidRPr="00973EF8">
        <w:rPr>
          <w:bCs/>
          <w:szCs w:val="28"/>
        </w:rPr>
        <w:t xml:space="preserve"> </w:t>
      </w:r>
      <w:proofErr w:type="gramStart"/>
      <w:r>
        <w:rPr>
          <w:bCs/>
          <w:szCs w:val="28"/>
        </w:rPr>
        <w:t>п</w:t>
      </w:r>
      <w:proofErr w:type="gramEnd"/>
      <w:r w:rsidRPr="00973EF8">
        <w:rPr>
          <w:bCs/>
          <w:szCs w:val="28"/>
        </w:rPr>
        <w:t>особие</w:t>
      </w:r>
      <w:r>
        <w:rPr>
          <w:bCs/>
          <w:szCs w:val="28"/>
        </w:rPr>
        <w:t xml:space="preserve"> </w:t>
      </w:r>
      <w:r w:rsidRPr="00973EF8">
        <w:rPr>
          <w:bCs/>
          <w:szCs w:val="28"/>
        </w:rPr>
        <w:t>[</w:t>
      </w:r>
      <w:r>
        <w:rPr>
          <w:bCs/>
          <w:szCs w:val="28"/>
        </w:rPr>
        <w:t>Текст] / А.Н. </w:t>
      </w:r>
      <w:r w:rsidRPr="00973EF8">
        <w:rPr>
          <w:bCs/>
          <w:szCs w:val="28"/>
        </w:rPr>
        <w:t>Тихомирова</w:t>
      </w:r>
      <w:r>
        <w:rPr>
          <w:bCs/>
          <w:szCs w:val="28"/>
        </w:rPr>
        <w:t xml:space="preserve">, </w:t>
      </w:r>
      <w:r w:rsidRPr="00973EF8">
        <w:rPr>
          <w:bCs/>
          <w:szCs w:val="28"/>
        </w:rPr>
        <w:t xml:space="preserve">Н.В. </w:t>
      </w:r>
      <w:proofErr w:type="spellStart"/>
      <w:r w:rsidRPr="00973EF8">
        <w:rPr>
          <w:bCs/>
          <w:szCs w:val="28"/>
        </w:rPr>
        <w:t>Сафоненко</w:t>
      </w:r>
      <w:proofErr w:type="spellEnd"/>
      <w:r>
        <w:rPr>
          <w:bCs/>
          <w:szCs w:val="28"/>
        </w:rPr>
        <w:t>.– М.: НИЯУ МИФИ, 2011.– 132 </w:t>
      </w:r>
      <w:proofErr w:type="gramStart"/>
      <w:r w:rsidRPr="00973EF8">
        <w:rPr>
          <w:bCs/>
          <w:szCs w:val="28"/>
        </w:rPr>
        <w:t>с</w:t>
      </w:r>
      <w:proofErr w:type="gramEnd"/>
      <w:r w:rsidRPr="00973EF8">
        <w:rPr>
          <w:bCs/>
          <w:szCs w:val="28"/>
        </w:rPr>
        <w:t>. </w:t>
      </w:r>
    </w:p>
    <w:p w:rsidR="00D150EA" w:rsidRDefault="00D150EA" w:rsidP="00D150EA">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Cs w:val="28"/>
        </w:rPr>
      </w:pPr>
      <w:r w:rsidRPr="00973EF8">
        <w:rPr>
          <w:bCs/>
          <w:szCs w:val="28"/>
        </w:rPr>
        <w:t xml:space="preserve">Тихомирова, А.Н. </w:t>
      </w:r>
      <w:r>
        <w:rPr>
          <w:bCs/>
          <w:szCs w:val="28"/>
        </w:rPr>
        <w:t>Т</w:t>
      </w:r>
      <w:r w:rsidRPr="00973EF8">
        <w:rPr>
          <w:bCs/>
          <w:szCs w:val="28"/>
        </w:rPr>
        <w:t>еори</w:t>
      </w:r>
      <w:r>
        <w:rPr>
          <w:bCs/>
          <w:szCs w:val="28"/>
        </w:rPr>
        <w:t>я</w:t>
      </w:r>
      <w:r w:rsidRPr="00973EF8">
        <w:rPr>
          <w:bCs/>
          <w:szCs w:val="28"/>
        </w:rPr>
        <w:t xml:space="preserve"> алгоритмов: </w:t>
      </w:r>
      <w:r>
        <w:rPr>
          <w:bCs/>
          <w:szCs w:val="28"/>
        </w:rPr>
        <w:t>У</w:t>
      </w:r>
      <w:r w:rsidRPr="00973EF8">
        <w:rPr>
          <w:bCs/>
          <w:szCs w:val="28"/>
        </w:rPr>
        <w:t>чеб</w:t>
      </w:r>
      <w:proofErr w:type="gramStart"/>
      <w:r w:rsidRPr="00973EF8">
        <w:rPr>
          <w:bCs/>
          <w:szCs w:val="28"/>
        </w:rPr>
        <w:t>.</w:t>
      </w:r>
      <w:proofErr w:type="gramEnd"/>
      <w:r w:rsidRPr="00973EF8">
        <w:rPr>
          <w:bCs/>
          <w:szCs w:val="28"/>
        </w:rPr>
        <w:t xml:space="preserve"> </w:t>
      </w:r>
      <w:proofErr w:type="gramStart"/>
      <w:r>
        <w:rPr>
          <w:bCs/>
          <w:szCs w:val="28"/>
        </w:rPr>
        <w:t>п</w:t>
      </w:r>
      <w:proofErr w:type="gramEnd"/>
      <w:r w:rsidRPr="00973EF8">
        <w:rPr>
          <w:bCs/>
          <w:szCs w:val="28"/>
        </w:rPr>
        <w:t>особие</w:t>
      </w:r>
      <w:r>
        <w:rPr>
          <w:bCs/>
          <w:szCs w:val="28"/>
        </w:rPr>
        <w:t xml:space="preserve"> </w:t>
      </w:r>
      <w:r w:rsidRPr="00973EF8">
        <w:rPr>
          <w:bCs/>
          <w:szCs w:val="28"/>
        </w:rPr>
        <w:t>[</w:t>
      </w:r>
      <w:r>
        <w:rPr>
          <w:bCs/>
          <w:szCs w:val="28"/>
        </w:rPr>
        <w:t>Текст</w:t>
      </w:r>
      <w:r w:rsidRPr="00973EF8">
        <w:rPr>
          <w:bCs/>
          <w:szCs w:val="28"/>
        </w:rPr>
        <w:t>]</w:t>
      </w:r>
      <w:r>
        <w:rPr>
          <w:bCs/>
          <w:szCs w:val="28"/>
        </w:rPr>
        <w:t xml:space="preserve"> / А.Н. </w:t>
      </w:r>
      <w:r w:rsidRPr="00973EF8">
        <w:rPr>
          <w:bCs/>
          <w:szCs w:val="28"/>
        </w:rPr>
        <w:t>Тихомирова</w:t>
      </w:r>
      <w:r>
        <w:rPr>
          <w:bCs/>
          <w:szCs w:val="28"/>
        </w:rPr>
        <w:t>.– М.</w:t>
      </w:r>
      <w:proofErr w:type="gramStart"/>
      <w:r>
        <w:rPr>
          <w:bCs/>
          <w:szCs w:val="28"/>
        </w:rPr>
        <w:t xml:space="preserve"> :</w:t>
      </w:r>
      <w:proofErr w:type="gramEnd"/>
      <w:r>
        <w:rPr>
          <w:bCs/>
          <w:szCs w:val="28"/>
        </w:rPr>
        <w:t xml:space="preserve"> НИЯУ МИФИ, 2010 .– 176 </w:t>
      </w:r>
      <w:r w:rsidRPr="00973EF8">
        <w:rPr>
          <w:bCs/>
          <w:szCs w:val="28"/>
        </w:rPr>
        <w:t>с. </w:t>
      </w:r>
    </w:p>
    <w:p w:rsidR="00D150EA" w:rsidRDefault="00D150EA" w:rsidP="00D150EA">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Cs w:val="28"/>
        </w:rPr>
      </w:pPr>
      <w:r>
        <w:rPr>
          <w:bCs/>
          <w:szCs w:val="28"/>
        </w:rPr>
        <w:t xml:space="preserve">Поляков В.И. Основы теории алгоритмов </w:t>
      </w:r>
      <w:r w:rsidRPr="00973EF8">
        <w:rPr>
          <w:bCs/>
          <w:szCs w:val="28"/>
        </w:rPr>
        <w:t>[</w:t>
      </w:r>
      <w:r>
        <w:rPr>
          <w:bCs/>
          <w:szCs w:val="28"/>
        </w:rPr>
        <w:t>Текст</w:t>
      </w:r>
      <w:r w:rsidRPr="00973EF8">
        <w:rPr>
          <w:bCs/>
          <w:szCs w:val="28"/>
        </w:rPr>
        <w:t>]</w:t>
      </w:r>
      <w:r>
        <w:rPr>
          <w:bCs/>
          <w:szCs w:val="28"/>
        </w:rPr>
        <w:t xml:space="preserve"> / В.И. Поляков, В.И. </w:t>
      </w:r>
      <w:proofErr w:type="spellStart"/>
      <w:r>
        <w:rPr>
          <w:bCs/>
          <w:szCs w:val="28"/>
        </w:rPr>
        <w:t>Скорубский</w:t>
      </w:r>
      <w:proofErr w:type="spellEnd"/>
      <w:r>
        <w:rPr>
          <w:bCs/>
          <w:szCs w:val="28"/>
        </w:rPr>
        <w:t xml:space="preserve">. – СПб.: СПб НИУ ИТМО, 2012. – 51 </w:t>
      </w:r>
      <w:proofErr w:type="gramStart"/>
      <w:r>
        <w:rPr>
          <w:bCs/>
          <w:szCs w:val="28"/>
        </w:rPr>
        <w:t>с</w:t>
      </w:r>
      <w:proofErr w:type="gramEnd"/>
      <w:r>
        <w:rPr>
          <w:bCs/>
          <w:szCs w:val="28"/>
        </w:rPr>
        <w:t>.</w:t>
      </w:r>
    </w:p>
    <w:p w:rsidR="00D150EA" w:rsidRPr="005F4BC9" w:rsidRDefault="00D150EA" w:rsidP="00D150EA">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Cs w:val="28"/>
        </w:rPr>
      </w:pPr>
      <w:r w:rsidRPr="005F4BC9">
        <w:rPr>
          <w:bCs/>
          <w:szCs w:val="28"/>
        </w:rPr>
        <w:t xml:space="preserve">Кнут, Д.Э.  Искусство программирования, том 1. Основные алгоритмы </w:t>
      </w:r>
      <w:r w:rsidRPr="00973EF8">
        <w:rPr>
          <w:bCs/>
          <w:szCs w:val="28"/>
        </w:rPr>
        <w:t>[</w:t>
      </w:r>
      <w:r>
        <w:rPr>
          <w:bCs/>
          <w:szCs w:val="28"/>
        </w:rPr>
        <w:t>Текст</w:t>
      </w:r>
      <w:r w:rsidRPr="00973EF8">
        <w:rPr>
          <w:bCs/>
          <w:szCs w:val="28"/>
        </w:rPr>
        <w:t>]</w:t>
      </w:r>
      <w:r>
        <w:rPr>
          <w:bCs/>
          <w:szCs w:val="28"/>
        </w:rPr>
        <w:t xml:space="preserve"> / Д.Э. </w:t>
      </w:r>
      <w:r w:rsidRPr="005F4BC9">
        <w:rPr>
          <w:bCs/>
          <w:szCs w:val="28"/>
        </w:rPr>
        <w:t xml:space="preserve">Кнут. — М.:, «Вильямс», 2010. – 720 </w:t>
      </w:r>
      <w:proofErr w:type="gramStart"/>
      <w:r w:rsidRPr="005F4BC9">
        <w:rPr>
          <w:bCs/>
          <w:szCs w:val="28"/>
        </w:rPr>
        <w:t>с</w:t>
      </w:r>
      <w:proofErr w:type="gramEnd"/>
      <w:r w:rsidRPr="005F4BC9">
        <w:rPr>
          <w:bCs/>
          <w:szCs w:val="28"/>
        </w:rPr>
        <w:t>.</w:t>
      </w:r>
    </w:p>
    <w:p w:rsidR="00C27591" w:rsidRPr="00C27591" w:rsidRDefault="00C27591" w:rsidP="00C27591"/>
    <w:sectPr w:rsidR="00C27591" w:rsidRPr="00C27591" w:rsidSect="00562799">
      <w:footerReference w:type="default" r:id="rId325"/>
      <w:pgSz w:w="11906" w:h="16838"/>
      <w:pgMar w:top="1134" w:right="850"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F5F" w:rsidRDefault="001A7F5F" w:rsidP="00697412">
      <w:pPr>
        <w:spacing w:line="240" w:lineRule="auto"/>
      </w:pPr>
      <w:r>
        <w:separator/>
      </w:r>
    </w:p>
  </w:endnote>
  <w:endnote w:type="continuationSeparator" w:id="0">
    <w:p w:rsidR="001A7F5F" w:rsidRDefault="001A7F5F" w:rsidP="0069741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SFRM1200">
    <w:altName w:val="Arial Unicode MS"/>
    <w:panose1 w:val="00000000000000000000"/>
    <w:charset w:val="88"/>
    <w:family w:val="auto"/>
    <w:notTrueType/>
    <w:pitch w:val="default"/>
    <w:sig w:usb0="00000001" w:usb1="08080000" w:usb2="00000010" w:usb3="00000000" w:csb0="00100000"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13830"/>
      <w:docPartObj>
        <w:docPartGallery w:val="Page Numbers (Bottom of Page)"/>
        <w:docPartUnique/>
      </w:docPartObj>
    </w:sdtPr>
    <w:sdtContent>
      <w:p w:rsidR="00184404" w:rsidRDefault="00184404" w:rsidP="00D57217">
        <w:pPr>
          <w:pStyle w:val="ac"/>
          <w:jc w:val="right"/>
        </w:pPr>
        <w:fldSimple w:instr=" PAGE   \* MERGEFORMAT ">
          <w:r w:rsidR="007276A1">
            <w:rPr>
              <w:noProof/>
            </w:rPr>
            <w:t>3</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F5F" w:rsidRDefault="001A7F5F" w:rsidP="00697412">
      <w:pPr>
        <w:spacing w:line="240" w:lineRule="auto"/>
      </w:pPr>
      <w:r>
        <w:separator/>
      </w:r>
    </w:p>
  </w:footnote>
  <w:footnote w:type="continuationSeparator" w:id="0">
    <w:p w:rsidR="001A7F5F" w:rsidRDefault="001A7F5F" w:rsidP="0069741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1"/>
      <w:numFmt w:val="decimal"/>
      <w:lvlText w:val="%1."/>
      <w:lvlJc w:val="left"/>
      <w:pPr>
        <w:tabs>
          <w:tab w:val="num" w:pos="720"/>
        </w:tabs>
        <w:ind w:left="720" w:firstLine="720"/>
      </w:pPr>
      <w:rPr>
        <w:rFonts w:ascii="Times New Roman" w:eastAsia="Times New Roman" w:hAnsi="Times New Roman" w:cs="Times New Roman"/>
        <w:b w:val="0"/>
        <w:i w:val="0"/>
        <w:caps w:val="0"/>
        <w:smallCaps w:val="0"/>
        <w:strike w:val="0"/>
        <w:dstrike w:val="0"/>
        <w:color w:val="000000"/>
        <w:position w:val="0"/>
        <w:sz w:val="20"/>
        <w:u w:val="none"/>
        <w:vertAlign w:val="baseline"/>
      </w:rPr>
    </w:lvl>
    <w:lvl w:ilvl="1">
      <w:start w:val="1"/>
      <w:numFmt w:val="lowerLetter"/>
      <w:lvlText w:val="%2."/>
      <w:lvlJc w:val="left"/>
      <w:pPr>
        <w:tabs>
          <w:tab w:val="num" w:pos="0"/>
        </w:tabs>
        <w:ind w:left="1440" w:firstLine="1440"/>
      </w:pPr>
      <w:rPr>
        <w:rFonts w:ascii="Times New Roman" w:eastAsia="Times New Roman" w:hAnsi="Times New Roman" w:cs="Times New Roman"/>
        <w:b w:val="0"/>
        <w:i w:val="0"/>
        <w:caps w:val="0"/>
        <w:smallCaps w:val="0"/>
        <w:strike w:val="0"/>
        <w:dstrike w:val="0"/>
        <w:color w:val="000000"/>
        <w:position w:val="0"/>
        <w:sz w:val="20"/>
        <w:u w:val="none"/>
        <w:vertAlign w:val="baseline"/>
      </w:rPr>
    </w:lvl>
    <w:lvl w:ilvl="2">
      <w:start w:val="1"/>
      <w:numFmt w:val="lowerRoman"/>
      <w:lvlText w:val="%3."/>
      <w:lvlJc w:val="left"/>
      <w:pPr>
        <w:tabs>
          <w:tab w:val="num" w:pos="0"/>
        </w:tabs>
        <w:ind w:left="2160" w:firstLine="2160"/>
      </w:pPr>
      <w:rPr>
        <w:rFonts w:ascii="Times New Roman" w:eastAsia="Times New Roman" w:hAnsi="Times New Roman" w:cs="Times New Roman"/>
        <w:b w:val="0"/>
        <w:i w:val="0"/>
        <w:caps w:val="0"/>
        <w:smallCaps w:val="0"/>
        <w:strike w:val="0"/>
        <w:dstrike w:val="0"/>
        <w:color w:val="000000"/>
        <w:position w:val="0"/>
        <w:sz w:val="20"/>
        <w:u w:val="none"/>
        <w:vertAlign w:val="baseline"/>
      </w:rPr>
    </w:lvl>
    <w:lvl w:ilvl="3">
      <w:start w:val="1"/>
      <w:numFmt w:val="decimal"/>
      <w:lvlText w:val="%4."/>
      <w:lvlJc w:val="left"/>
      <w:pPr>
        <w:tabs>
          <w:tab w:val="num" w:pos="0"/>
        </w:tabs>
        <w:ind w:left="2880" w:firstLine="2880"/>
      </w:pPr>
      <w:rPr>
        <w:rFonts w:ascii="Times New Roman" w:eastAsia="Times New Roman" w:hAnsi="Times New Roman" w:cs="Times New Roman"/>
        <w:b w:val="0"/>
        <w:i w:val="0"/>
        <w:caps w:val="0"/>
        <w:smallCaps w:val="0"/>
        <w:strike w:val="0"/>
        <w:dstrike w:val="0"/>
        <w:color w:val="000000"/>
        <w:position w:val="0"/>
        <w:sz w:val="20"/>
        <w:u w:val="none"/>
        <w:vertAlign w:val="baseline"/>
      </w:rPr>
    </w:lvl>
    <w:lvl w:ilvl="4">
      <w:start w:val="1"/>
      <w:numFmt w:val="lowerLetter"/>
      <w:lvlText w:val="%5."/>
      <w:lvlJc w:val="left"/>
      <w:pPr>
        <w:tabs>
          <w:tab w:val="num" w:pos="0"/>
        </w:tabs>
        <w:ind w:left="3600" w:firstLine="3600"/>
      </w:pPr>
      <w:rPr>
        <w:rFonts w:ascii="Times New Roman" w:eastAsia="Times New Roman" w:hAnsi="Times New Roman" w:cs="Times New Roman"/>
        <w:b w:val="0"/>
        <w:i w:val="0"/>
        <w:caps w:val="0"/>
        <w:smallCaps w:val="0"/>
        <w:strike w:val="0"/>
        <w:dstrike w:val="0"/>
        <w:color w:val="000000"/>
        <w:position w:val="0"/>
        <w:sz w:val="20"/>
        <w:u w:val="none"/>
        <w:vertAlign w:val="baseline"/>
      </w:rPr>
    </w:lvl>
    <w:lvl w:ilvl="5">
      <w:start w:val="1"/>
      <w:numFmt w:val="lowerRoman"/>
      <w:lvlText w:val="%6."/>
      <w:lvlJc w:val="left"/>
      <w:pPr>
        <w:tabs>
          <w:tab w:val="num" w:pos="0"/>
        </w:tabs>
        <w:ind w:left="4320" w:firstLine="4320"/>
      </w:pPr>
      <w:rPr>
        <w:rFonts w:ascii="Times New Roman" w:eastAsia="Times New Roman" w:hAnsi="Times New Roman" w:cs="Times New Roman"/>
        <w:b w:val="0"/>
        <w:i w:val="0"/>
        <w:caps w:val="0"/>
        <w:smallCaps w:val="0"/>
        <w:strike w:val="0"/>
        <w:dstrike w:val="0"/>
        <w:color w:val="000000"/>
        <w:position w:val="0"/>
        <w:sz w:val="20"/>
        <w:u w:val="none"/>
        <w:vertAlign w:val="baseline"/>
      </w:rPr>
    </w:lvl>
    <w:lvl w:ilvl="6">
      <w:start w:val="1"/>
      <w:numFmt w:val="decimal"/>
      <w:lvlText w:val="%7."/>
      <w:lvlJc w:val="left"/>
      <w:pPr>
        <w:tabs>
          <w:tab w:val="num" w:pos="0"/>
        </w:tabs>
        <w:ind w:left="5040" w:firstLine="5040"/>
      </w:pPr>
      <w:rPr>
        <w:rFonts w:ascii="Times New Roman" w:eastAsia="Times New Roman" w:hAnsi="Times New Roman" w:cs="Times New Roman"/>
        <w:b w:val="0"/>
        <w:i w:val="0"/>
        <w:caps w:val="0"/>
        <w:smallCaps w:val="0"/>
        <w:strike w:val="0"/>
        <w:dstrike w:val="0"/>
        <w:color w:val="000000"/>
        <w:position w:val="0"/>
        <w:sz w:val="20"/>
        <w:u w:val="none"/>
        <w:vertAlign w:val="baseline"/>
      </w:rPr>
    </w:lvl>
    <w:lvl w:ilvl="7">
      <w:start w:val="1"/>
      <w:numFmt w:val="lowerLetter"/>
      <w:lvlText w:val="%8."/>
      <w:lvlJc w:val="left"/>
      <w:pPr>
        <w:tabs>
          <w:tab w:val="num" w:pos="0"/>
        </w:tabs>
        <w:ind w:left="5760" w:firstLine="5760"/>
      </w:pPr>
      <w:rPr>
        <w:rFonts w:ascii="Times New Roman" w:eastAsia="Times New Roman" w:hAnsi="Times New Roman" w:cs="Times New Roman"/>
        <w:b w:val="0"/>
        <w:i w:val="0"/>
        <w:caps w:val="0"/>
        <w:smallCaps w:val="0"/>
        <w:strike w:val="0"/>
        <w:dstrike w:val="0"/>
        <w:color w:val="000000"/>
        <w:position w:val="0"/>
        <w:sz w:val="20"/>
        <w:u w:val="none"/>
        <w:vertAlign w:val="baseline"/>
      </w:rPr>
    </w:lvl>
    <w:lvl w:ilvl="8">
      <w:start w:val="1"/>
      <w:numFmt w:val="lowerRoman"/>
      <w:lvlText w:val="%9."/>
      <w:lvlJc w:val="left"/>
      <w:pPr>
        <w:tabs>
          <w:tab w:val="num" w:pos="0"/>
        </w:tabs>
        <w:ind w:left="6480" w:firstLine="6480"/>
      </w:pPr>
      <w:rPr>
        <w:rFonts w:ascii="Times New Roman" w:eastAsia="Times New Roman" w:hAnsi="Times New Roman" w:cs="Times New Roman"/>
        <w:b w:val="0"/>
        <w:i w:val="0"/>
        <w:caps w:val="0"/>
        <w:smallCaps w:val="0"/>
        <w:strike w:val="0"/>
        <w:dstrike w:val="0"/>
        <w:color w:val="000000"/>
        <w:position w:val="0"/>
        <w:sz w:val="20"/>
        <w:u w:val="none"/>
        <w:vertAlign w:val="baseline"/>
      </w:rPr>
    </w:lvl>
  </w:abstractNum>
  <w:abstractNum w:abstractNumId="1">
    <w:nsid w:val="00000003"/>
    <w:multiLevelType w:val="multilevel"/>
    <w:tmpl w:val="39109890"/>
    <w:lvl w:ilvl="0">
      <w:start w:val="1"/>
      <w:numFmt w:val="bullet"/>
      <w:lvlText w:val=""/>
      <w:lvlJc w:val="left"/>
      <w:pPr>
        <w:tabs>
          <w:tab w:val="num" w:pos="-1296"/>
        </w:tabs>
        <w:ind w:left="-1296" w:hanging="360"/>
      </w:pPr>
      <w:rPr>
        <w:rFonts w:ascii="Symbol" w:hAnsi="Symbol" w:hint="default"/>
        <w:color w:val="auto"/>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5C21E9C"/>
    <w:multiLevelType w:val="multilevel"/>
    <w:tmpl w:val="FD542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D84F81"/>
    <w:multiLevelType w:val="multilevel"/>
    <w:tmpl w:val="3F786D78"/>
    <w:lvl w:ilvl="0">
      <w:start w:val="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B043ABC"/>
    <w:multiLevelType w:val="hybridMultilevel"/>
    <w:tmpl w:val="90127842"/>
    <w:lvl w:ilvl="0" w:tplc="1F02D3B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nsid w:val="0C30481A"/>
    <w:multiLevelType w:val="singleLevel"/>
    <w:tmpl w:val="5AACD84C"/>
    <w:lvl w:ilvl="0">
      <w:start w:val="1"/>
      <w:numFmt w:val="decimal"/>
      <w:lvlText w:val="%1. "/>
      <w:legacy w:legacy="1" w:legacySpace="0" w:legacyIndent="283"/>
      <w:lvlJc w:val="left"/>
      <w:pPr>
        <w:ind w:left="283" w:hanging="283"/>
      </w:pPr>
      <w:rPr>
        <w:b/>
        <w:i w:val="0"/>
        <w:sz w:val="28"/>
      </w:rPr>
    </w:lvl>
  </w:abstractNum>
  <w:abstractNum w:abstractNumId="6">
    <w:nsid w:val="0E96322E"/>
    <w:multiLevelType w:val="hybridMultilevel"/>
    <w:tmpl w:val="ACFE2FAE"/>
    <w:lvl w:ilvl="0" w:tplc="32044D02">
      <w:start w:val="1"/>
      <w:numFmt w:val="lowerLetter"/>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103B47B3"/>
    <w:multiLevelType w:val="hybridMultilevel"/>
    <w:tmpl w:val="E89674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2417F64"/>
    <w:multiLevelType w:val="hybridMultilevel"/>
    <w:tmpl w:val="F474A7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7DA3D8F"/>
    <w:multiLevelType w:val="hybridMultilevel"/>
    <w:tmpl w:val="8A8A34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8831098"/>
    <w:multiLevelType w:val="hybridMultilevel"/>
    <w:tmpl w:val="A82E9E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DCC4745"/>
    <w:multiLevelType w:val="multilevel"/>
    <w:tmpl w:val="C1E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F41B23"/>
    <w:multiLevelType w:val="multilevel"/>
    <w:tmpl w:val="D0AA8A9A"/>
    <w:lvl w:ilvl="0">
      <w:start w:val="1"/>
      <w:numFmt w:val="decimal"/>
      <w:lvlText w:val="Шаг %1)"/>
      <w:lvlJc w:val="left"/>
      <w:pPr>
        <w:tabs>
          <w:tab w:val="num" w:pos="900"/>
        </w:tabs>
        <w:ind w:left="90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09D697F"/>
    <w:multiLevelType w:val="hybridMultilevel"/>
    <w:tmpl w:val="F0F43FBE"/>
    <w:lvl w:ilvl="0" w:tplc="6A6877B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nsid w:val="25B7173A"/>
    <w:multiLevelType w:val="multilevel"/>
    <w:tmpl w:val="A4C4665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2A2E63CC"/>
    <w:multiLevelType w:val="multilevel"/>
    <w:tmpl w:val="CDBAD2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1FF4F51"/>
    <w:multiLevelType w:val="hybridMultilevel"/>
    <w:tmpl w:val="5A54AF7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2814A35"/>
    <w:multiLevelType w:val="multilevel"/>
    <w:tmpl w:val="25605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4124882"/>
    <w:multiLevelType w:val="multilevel"/>
    <w:tmpl w:val="AA866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6D53627"/>
    <w:multiLevelType w:val="multilevel"/>
    <w:tmpl w:val="671AC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78B001E"/>
    <w:multiLevelType w:val="hybridMultilevel"/>
    <w:tmpl w:val="B95A37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912331C"/>
    <w:multiLevelType w:val="hybridMultilevel"/>
    <w:tmpl w:val="EFC62B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CCD4D50"/>
    <w:multiLevelType w:val="multilevel"/>
    <w:tmpl w:val="836C44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22C537E"/>
    <w:multiLevelType w:val="hybridMultilevel"/>
    <w:tmpl w:val="1F06A09A"/>
    <w:lvl w:ilvl="0" w:tplc="89D0628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4">
    <w:nsid w:val="44A65E55"/>
    <w:multiLevelType w:val="multilevel"/>
    <w:tmpl w:val="6366C0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51F0663"/>
    <w:multiLevelType w:val="hybridMultilevel"/>
    <w:tmpl w:val="AC98AD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85942DB"/>
    <w:multiLevelType w:val="hybridMultilevel"/>
    <w:tmpl w:val="1688C1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D4103E"/>
    <w:multiLevelType w:val="hybridMultilevel"/>
    <w:tmpl w:val="85B01DDC"/>
    <w:lvl w:ilvl="0" w:tplc="DDCC8300">
      <w:start w:val="1"/>
      <w:numFmt w:val="decimal"/>
      <w:lvlText w:val="Шаг %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BF9440A"/>
    <w:multiLevelType w:val="multilevel"/>
    <w:tmpl w:val="1F06A09A"/>
    <w:lvl w:ilvl="0">
      <w:start w:val="1"/>
      <w:numFmt w:val="decimal"/>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9">
    <w:nsid w:val="4C022386"/>
    <w:multiLevelType w:val="multilevel"/>
    <w:tmpl w:val="33C8E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C5A5807"/>
    <w:multiLevelType w:val="hybridMultilevel"/>
    <w:tmpl w:val="BCA2491E"/>
    <w:lvl w:ilvl="0" w:tplc="4F9A2660">
      <w:start w:val="1"/>
      <w:numFmt w:val="lowerLetter"/>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1">
    <w:nsid w:val="4FA6513E"/>
    <w:multiLevelType w:val="hybridMultilevel"/>
    <w:tmpl w:val="E55A6E76"/>
    <w:lvl w:ilvl="0" w:tplc="D2545D0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2">
    <w:nsid w:val="50C55B5B"/>
    <w:multiLevelType w:val="hybridMultilevel"/>
    <w:tmpl w:val="E06408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1E621B2"/>
    <w:multiLevelType w:val="multilevel"/>
    <w:tmpl w:val="A65A79B4"/>
    <w:styleLink w:val="LS1"/>
    <w:lvl w:ilvl="0">
      <w:start w:val="1"/>
      <w:numFmt w:val="decimal"/>
      <w:lvlText w:val="%1."/>
      <w:lvlJc w:val="left"/>
      <w:pPr>
        <w:ind w:left="720" w:hanging="360"/>
      </w:pPr>
      <w:rPr>
        <w:rFonts w:ascii="Arial" w:eastAsia="Arial" w:hAnsi="Arial" w:cs="Arial"/>
        <w:b w:val="0"/>
        <w:bCs w:val="0"/>
        <w:i w:val="0"/>
        <w:iCs w:val="0"/>
        <w:strike w:val="0"/>
        <w:dstrike w:val="0"/>
        <w:color w:val="000000"/>
        <w:sz w:val="22"/>
        <w:szCs w:val="22"/>
        <w:u w:val="none"/>
      </w:rPr>
    </w:lvl>
    <w:lvl w:ilvl="1">
      <w:start w:val="1"/>
      <w:numFmt w:val="lowerLetter"/>
      <w:lvlText w:val="%2."/>
      <w:lvlJc w:val="left"/>
      <w:pPr>
        <w:ind w:left="1440" w:hanging="360"/>
      </w:pPr>
      <w:rPr>
        <w:rFonts w:ascii="Arial" w:eastAsia="Arial" w:hAnsi="Arial" w:cs="Arial"/>
        <w:b w:val="0"/>
        <w:bCs w:val="0"/>
        <w:i w:val="0"/>
        <w:iCs w:val="0"/>
        <w:strike w:val="0"/>
        <w:dstrike w:val="0"/>
        <w:color w:val="000000"/>
        <w:sz w:val="22"/>
        <w:szCs w:val="22"/>
        <w:u w:val="none"/>
      </w:rPr>
    </w:lvl>
    <w:lvl w:ilvl="2">
      <w:start w:val="1"/>
      <w:numFmt w:val="lowerRoman"/>
      <w:lvlText w:val="%3."/>
      <w:lvlJc w:val="left"/>
      <w:pPr>
        <w:ind w:left="2160" w:hanging="180"/>
      </w:pPr>
      <w:rPr>
        <w:rFonts w:ascii="Arial" w:eastAsia="Arial" w:hAnsi="Arial" w:cs="Arial"/>
        <w:b w:val="0"/>
        <w:bCs w:val="0"/>
        <w:i w:val="0"/>
        <w:iCs w:val="0"/>
        <w:strike w:val="0"/>
        <w:dstrike w:val="0"/>
        <w:color w:val="000000"/>
        <w:sz w:val="22"/>
        <w:szCs w:val="22"/>
        <w:u w:val="none"/>
      </w:rPr>
    </w:lvl>
    <w:lvl w:ilvl="3">
      <w:start w:val="1"/>
      <w:numFmt w:val="decimal"/>
      <w:lvlText w:val="%4."/>
      <w:lvlJc w:val="left"/>
      <w:pPr>
        <w:ind w:left="2880" w:hanging="360"/>
      </w:pPr>
      <w:rPr>
        <w:rFonts w:ascii="Arial" w:eastAsia="Arial" w:hAnsi="Arial" w:cs="Arial"/>
        <w:b w:val="0"/>
        <w:bCs w:val="0"/>
        <w:i w:val="0"/>
        <w:iCs w:val="0"/>
        <w:strike w:val="0"/>
        <w:dstrike w:val="0"/>
        <w:color w:val="000000"/>
        <w:sz w:val="22"/>
        <w:szCs w:val="22"/>
        <w:u w:val="none"/>
      </w:rPr>
    </w:lvl>
    <w:lvl w:ilvl="4">
      <w:start w:val="1"/>
      <w:numFmt w:val="lowerLetter"/>
      <w:lvlText w:val="%5."/>
      <w:lvlJc w:val="left"/>
      <w:pPr>
        <w:ind w:left="3600" w:hanging="360"/>
      </w:pPr>
      <w:rPr>
        <w:rFonts w:ascii="Arial" w:eastAsia="Arial" w:hAnsi="Arial" w:cs="Arial"/>
        <w:b w:val="0"/>
        <w:bCs w:val="0"/>
        <w:i w:val="0"/>
        <w:iCs w:val="0"/>
        <w:strike w:val="0"/>
        <w:dstrike w:val="0"/>
        <w:color w:val="000000"/>
        <w:sz w:val="22"/>
        <w:szCs w:val="22"/>
        <w:u w:val="none"/>
      </w:rPr>
    </w:lvl>
    <w:lvl w:ilvl="5">
      <w:start w:val="1"/>
      <w:numFmt w:val="lowerRoman"/>
      <w:lvlText w:val="%6."/>
      <w:lvlJc w:val="left"/>
      <w:pPr>
        <w:ind w:left="4320" w:hanging="180"/>
      </w:pPr>
      <w:rPr>
        <w:rFonts w:ascii="Arial" w:eastAsia="Arial" w:hAnsi="Arial" w:cs="Arial"/>
        <w:b w:val="0"/>
        <w:bCs w:val="0"/>
        <w:i w:val="0"/>
        <w:iCs w:val="0"/>
        <w:strike w:val="0"/>
        <w:dstrike w:val="0"/>
        <w:color w:val="000000"/>
        <w:sz w:val="22"/>
        <w:szCs w:val="22"/>
        <w:u w:val="none"/>
      </w:rPr>
    </w:lvl>
    <w:lvl w:ilvl="6">
      <w:start w:val="1"/>
      <w:numFmt w:val="decimal"/>
      <w:lvlText w:val="%7."/>
      <w:lvlJc w:val="left"/>
      <w:pPr>
        <w:ind w:left="5040" w:hanging="360"/>
      </w:pPr>
      <w:rPr>
        <w:rFonts w:ascii="Arial" w:eastAsia="Arial" w:hAnsi="Arial" w:cs="Arial"/>
        <w:b w:val="0"/>
        <w:bCs w:val="0"/>
        <w:i w:val="0"/>
        <w:iCs w:val="0"/>
        <w:strike w:val="0"/>
        <w:dstrike w:val="0"/>
        <w:color w:val="000000"/>
        <w:sz w:val="22"/>
        <w:szCs w:val="22"/>
        <w:u w:val="none"/>
      </w:rPr>
    </w:lvl>
    <w:lvl w:ilvl="7">
      <w:start w:val="1"/>
      <w:numFmt w:val="lowerLetter"/>
      <w:lvlText w:val="%8."/>
      <w:lvlJc w:val="left"/>
      <w:pPr>
        <w:ind w:left="5760" w:hanging="360"/>
      </w:pPr>
      <w:rPr>
        <w:rFonts w:ascii="Arial" w:eastAsia="Arial" w:hAnsi="Arial" w:cs="Arial"/>
        <w:b w:val="0"/>
        <w:bCs w:val="0"/>
        <w:i w:val="0"/>
        <w:iCs w:val="0"/>
        <w:strike w:val="0"/>
        <w:dstrike w:val="0"/>
        <w:color w:val="000000"/>
        <w:sz w:val="22"/>
        <w:szCs w:val="22"/>
        <w:u w:val="none"/>
      </w:rPr>
    </w:lvl>
    <w:lvl w:ilvl="8">
      <w:start w:val="1"/>
      <w:numFmt w:val="lowerRoman"/>
      <w:lvlText w:val="%9."/>
      <w:lvlJc w:val="left"/>
      <w:pPr>
        <w:ind w:left="6480" w:hanging="180"/>
      </w:pPr>
      <w:rPr>
        <w:rFonts w:ascii="Arial" w:eastAsia="Arial" w:hAnsi="Arial" w:cs="Arial"/>
        <w:b w:val="0"/>
        <w:bCs w:val="0"/>
        <w:i w:val="0"/>
        <w:iCs w:val="0"/>
        <w:strike w:val="0"/>
        <w:dstrike w:val="0"/>
        <w:color w:val="000000"/>
        <w:sz w:val="22"/>
        <w:szCs w:val="22"/>
        <w:u w:val="none"/>
      </w:rPr>
    </w:lvl>
  </w:abstractNum>
  <w:abstractNum w:abstractNumId="34">
    <w:nsid w:val="54297BB3"/>
    <w:multiLevelType w:val="multilevel"/>
    <w:tmpl w:val="9F505C4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nsid w:val="587971CC"/>
    <w:multiLevelType w:val="multilevel"/>
    <w:tmpl w:val="F2682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B5B0949"/>
    <w:multiLevelType w:val="multilevel"/>
    <w:tmpl w:val="AA76E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CF86A55"/>
    <w:multiLevelType w:val="multilevel"/>
    <w:tmpl w:val="17D83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2DC644B"/>
    <w:multiLevelType w:val="hybridMultilevel"/>
    <w:tmpl w:val="C12E8B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58032BB"/>
    <w:multiLevelType w:val="hybridMultilevel"/>
    <w:tmpl w:val="F2E843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710247B"/>
    <w:multiLevelType w:val="multilevel"/>
    <w:tmpl w:val="8C66C2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75D1BBD"/>
    <w:multiLevelType w:val="hybridMultilevel"/>
    <w:tmpl w:val="3F786D78"/>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A9F26B7"/>
    <w:multiLevelType w:val="hybridMultilevel"/>
    <w:tmpl w:val="FF4A57F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B3761A2"/>
    <w:multiLevelType w:val="hybridMultilevel"/>
    <w:tmpl w:val="8E8E3F8C"/>
    <w:lvl w:ilvl="0" w:tplc="DDCC8300">
      <w:start w:val="1"/>
      <w:numFmt w:val="decimal"/>
      <w:lvlText w:val="Шаг %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E3527B1"/>
    <w:multiLevelType w:val="multilevel"/>
    <w:tmpl w:val="D6FC0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E61502F"/>
    <w:multiLevelType w:val="multilevel"/>
    <w:tmpl w:val="E31EA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F473F43"/>
    <w:multiLevelType w:val="multilevel"/>
    <w:tmpl w:val="6F0E095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nsid w:val="71B50D1B"/>
    <w:multiLevelType w:val="hybridMultilevel"/>
    <w:tmpl w:val="D0AA8A9A"/>
    <w:lvl w:ilvl="0" w:tplc="5BD6A7BE">
      <w:start w:val="1"/>
      <w:numFmt w:val="decimal"/>
      <w:lvlText w:val="Шаг %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7BE41DEC"/>
    <w:multiLevelType w:val="hybridMultilevel"/>
    <w:tmpl w:val="29283542"/>
    <w:lvl w:ilvl="0" w:tplc="DDCC8300">
      <w:start w:val="1"/>
      <w:numFmt w:val="decimal"/>
      <w:lvlText w:val="Шаг %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31"/>
  </w:num>
  <w:num w:numId="3">
    <w:abstractNumId w:val="23"/>
  </w:num>
  <w:num w:numId="4">
    <w:abstractNumId w:val="43"/>
  </w:num>
  <w:num w:numId="5">
    <w:abstractNumId w:val="48"/>
  </w:num>
  <w:num w:numId="6">
    <w:abstractNumId w:val="1"/>
  </w:num>
  <w:num w:numId="7">
    <w:abstractNumId w:val="30"/>
  </w:num>
  <w:num w:numId="8">
    <w:abstractNumId w:val="6"/>
  </w:num>
  <w:num w:numId="9">
    <w:abstractNumId w:val="13"/>
  </w:num>
  <w:num w:numId="10">
    <w:abstractNumId w:val="28"/>
  </w:num>
  <w:num w:numId="11">
    <w:abstractNumId w:val="47"/>
  </w:num>
  <w:num w:numId="12">
    <w:abstractNumId w:val="12"/>
  </w:num>
  <w:num w:numId="13">
    <w:abstractNumId w:val="27"/>
  </w:num>
  <w:num w:numId="14">
    <w:abstractNumId w:val="20"/>
  </w:num>
  <w:num w:numId="15">
    <w:abstractNumId w:val="38"/>
  </w:num>
  <w:num w:numId="16">
    <w:abstractNumId w:val="41"/>
  </w:num>
  <w:num w:numId="17">
    <w:abstractNumId w:val="3"/>
  </w:num>
  <w:num w:numId="18">
    <w:abstractNumId w:val="39"/>
  </w:num>
  <w:num w:numId="19">
    <w:abstractNumId w:val="0"/>
  </w:num>
  <w:num w:numId="20">
    <w:abstractNumId w:val="25"/>
  </w:num>
  <w:num w:numId="21">
    <w:abstractNumId w:val="42"/>
  </w:num>
  <w:num w:numId="22">
    <w:abstractNumId w:val="21"/>
  </w:num>
  <w:num w:numId="23">
    <w:abstractNumId w:val="37"/>
  </w:num>
  <w:num w:numId="24">
    <w:abstractNumId w:val="19"/>
  </w:num>
  <w:num w:numId="25">
    <w:abstractNumId w:val="40"/>
  </w:num>
  <w:num w:numId="26">
    <w:abstractNumId w:val="22"/>
  </w:num>
  <w:num w:numId="27">
    <w:abstractNumId w:val="18"/>
  </w:num>
  <w:num w:numId="28">
    <w:abstractNumId w:val="29"/>
  </w:num>
  <w:num w:numId="29">
    <w:abstractNumId w:val="11"/>
  </w:num>
  <w:num w:numId="30">
    <w:abstractNumId w:val="45"/>
  </w:num>
  <w:num w:numId="31">
    <w:abstractNumId w:val="34"/>
  </w:num>
  <w:num w:numId="32">
    <w:abstractNumId w:val="24"/>
  </w:num>
  <w:num w:numId="33">
    <w:abstractNumId w:val="14"/>
  </w:num>
  <w:num w:numId="34">
    <w:abstractNumId w:val="17"/>
  </w:num>
  <w:num w:numId="35">
    <w:abstractNumId w:val="46"/>
  </w:num>
  <w:num w:numId="36">
    <w:abstractNumId w:val="15"/>
  </w:num>
  <w:num w:numId="37">
    <w:abstractNumId w:val="44"/>
  </w:num>
  <w:num w:numId="38">
    <w:abstractNumId w:val="35"/>
  </w:num>
  <w:num w:numId="39">
    <w:abstractNumId w:val="36"/>
  </w:num>
  <w:num w:numId="40">
    <w:abstractNumId w:val="2"/>
  </w:num>
  <w:num w:numId="41">
    <w:abstractNumId w:val="33"/>
  </w:num>
  <w:num w:numId="42">
    <w:abstractNumId w:val="33"/>
    <w:lvlOverride w:ilvl="0">
      <w:startOverride w:val="1"/>
    </w:lvlOverride>
  </w:num>
  <w:num w:numId="43">
    <w:abstractNumId w:val="5"/>
  </w:num>
  <w:num w:numId="44">
    <w:abstractNumId w:val="10"/>
  </w:num>
  <w:num w:numId="45">
    <w:abstractNumId w:val="32"/>
  </w:num>
  <w:num w:numId="46">
    <w:abstractNumId w:val="9"/>
  </w:num>
  <w:num w:numId="47">
    <w:abstractNumId w:val="7"/>
  </w:num>
  <w:num w:numId="48">
    <w:abstractNumId w:val="8"/>
  </w:num>
  <w:num w:numId="49">
    <w:abstractNumId w:val="26"/>
  </w:num>
  <w:num w:numId="5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useFELayout/>
  </w:compat>
  <w:rsids>
    <w:rsidRoot w:val="00433CF7"/>
    <w:rsid w:val="00082998"/>
    <w:rsid w:val="000B4908"/>
    <w:rsid w:val="00135198"/>
    <w:rsid w:val="00184404"/>
    <w:rsid w:val="00196BA4"/>
    <w:rsid w:val="001A7F5F"/>
    <w:rsid w:val="00262D82"/>
    <w:rsid w:val="00351325"/>
    <w:rsid w:val="00380B32"/>
    <w:rsid w:val="003933AA"/>
    <w:rsid w:val="003B40FB"/>
    <w:rsid w:val="003D6EA3"/>
    <w:rsid w:val="003E07BF"/>
    <w:rsid w:val="003F2CCA"/>
    <w:rsid w:val="00433CF7"/>
    <w:rsid w:val="00457488"/>
    <w:rsid w:val="00485374"/>
    <w:rsid w:val="004B0A68"/>
    <w:rsid w:val="004C675C"/>
    <w:rsid w:val="00562799"/>
    <w:rsid w:val="005F2854"/>
    <w:rsid w:val="00605ED4"/>
    <w:rsid w:val="00697412"/>
    <w:rsid w:val="007276A1"/>
    <w:rsid w:val="00735B04"/>
    <w:rsid w:val="0074227B"/>
    <w:rsid w:val="007C2568"/>
    <w:rsid w:val="007E18A6"/>
    <w:rsid w:val="007E4E68"/>
    <w:rsid w:val="008548F3"/>
    <w:rsid w:val="008B63FF"/>
    <w:rsid w:val="008F1DE2"/>
    <w:rsid w:val="0093461D"/>
    <w:rsid w:val="0099232B"/>
    <w:rsid w:val="009D60EE"/>
    <w:rsid w:val="00AC27B2"/>
    <w:rsid w:val="00AC5D9A"/>
    <w:rsid w:val="00B03543"/>
    <w:rsid w:val="00B53D67"/>
    <w:rsid w:val="00B648EC"/>
    <w:rsid w:val="00C1096E"/>
    <w:rsid w:val="00C27591"/>
    <w:rsid w:val="00D150EA"/>
    <w:rsid w:val="00D57217"/>
    <w:rsid w:val="00DA0397"/>
    <w:rsid w:val="00E514B7"/>
    <w:rsid w:val="00E57426"/>
    <w:rsid w:val="00E6064E"/>
    <w:rsid w:val="00F935BE"/>
    <w:rsid w:val="00FB02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4404"/>
    <w:pPr>
      <w:spacing w:after="0" w:line="312" w:lineRule="auto"/>
      <w:ind w:firstLine="709"/>
      <w:jc w:val="both"/>
    </w:pPr>
    <w:rPr>
      <w:rFonts w:ascii="Times New Roman" w:hAnsi="Times New Roman"/>
      <w:sz w:val="24"/>
    </w:rPr>
  </w:style>
  <w:style w:type="paragraph" w:styleId="1">
    <w:name w:val="heading 1"/>
    <w:basedOn w:val="a"/>
    <w:next w:val="a"/>
    <w:link w:val="10"/>
    <w:uiPriority w:val="9"/>
    <w:qFormat/>
    <w:rsid w:val="00351325"/>
    <w:pPr>
      <w:keepNext/>
      <w:keepLines/>
      <w:ind w:firstLine="0"/>
      <w:jc w:val="center"/>
      <w:outlineLvl w:val="0"/>
    </w:pPr>
    <w:rPr>
      <w:rFonts w:eastAsiaTheme="majorEastAsia" w:cstheme="majorBidi"/>
      <w:b/>
      <w:bCs/>
      <w:color w:val="000000" w:themeColor="text1"/>
      <w:sz w:val="28"/>
      <w:szCs w:val="28"/>
    </w:rPr>
  </w:style>
  <w:style w:type="paragraph" w:styleId="3">
    <w:name w:val="heading 3"/>
    <w:basedOn w:val="a"/>
    <w:link w:val="30"/>
    <w:uiPriority w:val="9"/>
    <w:qFormat/>
    <w:rsid w:val="00082998"/>
    <w:pPr>
      <w:spacing w:before="100" w:beforeAutospacing="1" w:after="100" w:afterAutospacing="1" w:line="240" w:lineRule="auto"/>
      <w:outlineLvl w:val="2"/>
    </w:pPr>
    <w:rPr>
      <w:rFonts w:eastAsia="Times New Roman" w:cs="Times New Roman"/>
      <w:b/>
      <w:bCs/>
      <w:sz w:val="27"/>
      <w:szCs w:val="27"/>
    </w:rPr>
  </w:style>
  <w:style w:type="paragraph" w:styleId="4">
    <w:name w:val="heading 4"/>
    <w:basedOn w:val="a"/>
    <w:link w:val="40"/>
    <w:uiPriority w:val="9"/>
    <w:qFormat/>
    <w:rsid w:val="00082998"/>
    <w:pPr>
      <w:spacing w:before="100" w:beforeAutospacing="1" w:after="100" w:afterAutospacing="1" w:line="240" w:lineRule="auto"/>
      <w:outlineLvl w:val="3"/>
    </w:pPr>
    <w:rPr>
      <w:rFonts w:eastAsia="Times New Roman" w:cs="Times New Roman"/>
      <w:b/>
      <w:bCs/>
      <w:szCs w:val="24"/>
    </w:rPr>
  </w:style>
  <w:style w:type="paragraph" w:styleId="5">
    <w:name w:val="heading 5"/>
    <w:basedOn w:val="a"/>
    <w:link w:val="50"/>
    <w:uiPriority w:val="9"/>
    <w:qFormat/>
    <w:rsid w:val="00082998"/>
    <w:pPr>
      <w:spacing w:before="100" w:beforeAutospacing="1" w:after="100" w:afterAutospacing="1" w:line="240" w:lineRule="auto"/>
      <w:outlineLvl w:val="4"/>
    </w:pPr>
    <w:rPr>
      <w:rFonts w:eastAsia="Times New Roman" w:cs="Times New Roman"/>
      <w:b/>
      <w:bCs/>
      <w:sz w:val="20"/>
      <w:szCs w:val="20"/>
    </w:rPr>
  </w:style>
  <w:style w:type="paragraph" w:styleId="6">
    <w:name w:val="heading 6"/>
    <w:basedOn w:val="a"/>
    <w:link w:val="60"/>
    <w:uiPriority w:val="9"/>
    <w:qFormat/>
    <w:rsid w:val="00082998"/>
    <w:pPr>
      <w:spacing w:before="100" w:beforeAutospacing="1" w:after="100" w:afterAutospacing="1" w:line="240" w:lineRule="auto"/>
      <w:outlineLvl w:val="5"/>
    </w:pPr>
    <w:rPr>
      <w:rFonts w:eastAsia="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325"/>
    <w:rPr>
      <w:rFonts w:ascii="Times New Roman" w:eastAsiaTheme="majorEastAsia" w:hAnsi="Times New Roman" w:cstheme="majorBidi"/>
      <w:b/>
      <w:bCs/>
      <w:color w:val="000000" w:themeColor="text1"/>
      <w:sz w:val="28"/>
      <w:szCs w:val="28"/>
    </w:rPr>
  </w:style>
  <w:style w:type="character" w:customStyle="1" w:styleId="30">
    <w:name w:val="Заголовок 3 Знак"/>
    <w:basedOn w:val="a0"/>
    <w:link w:val="3"/>
    <w:uiPriority w:val="9"/>
    <w:rsid w:val="00082998"/>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082998"/>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082998"/>
    <w:rPr>
      <w:rFonts w:ascii="Times New Roman" w:eastAsia="Times New Roman" w:hAnsi="Times New Roman" w:cs="Times New Roman"/>
      <w:b/>
      <w:bCs/>
      <w:sz w:val="20"/>
      <w:szCs w:val="20"/>
    </w:rPr>
  </w:style>
  <w:style w:type="character" w:customStyle="1" w:styleId="60">
    <w:name w:val="Заголовок 6 Знак"/>
    <w:basedOn w:val="a0"/>
    <w:link w:val="6"/>
    <w:uiPriority w:val="9"/>
    <w:rsid w:val="00082998"/>
    <w:rPr>
      <w:rFonts w:ascii="Times New Roman" w:eastAsia="Times New Roman" w:hAnsi="Times New Roman" w:cs="Times New Roman"/>
      <w:b/>
      <w:bCs/>
      <w:sz w:val="15"/>
      <w:szCs w:val="15"/>
    </w:rPr>
  </w:style>
  <w:style w:type="table" w:styleId="a3">
    <w:name w:val="Table Grid"/>
    <w:basedOn w:val="a1"/>
    <w:rsid w:val="0069741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Список справочника"/>
    <w:basedOn w:val="a"/>
    <w:autoRedefine/>
    <w:rsid w:val="00697412"/>
    <w:pPr>
      <w:tabs>
        <w:tab w:val="num" w:pos="-1296"/>
        <w:tab w:val="left" w:pos="895"/>
      </w:tabs>
      <w:spacing w:line="240" w:lineRule="auto"/>
      <w:ind w:left="-1296" w:hanging="360"/>
    </w:pPr>
    <w:rPr>
      <w:rFonts w:eastAsia="Times New Roman" w:cs="Times New Roman"/>
      <w:szCs w:val="24"/>
      <w:lang w:eastAsia="ar-SA"/>
    </w:rPr>
  </w:style>
  <w:style w:type="paragraph" w:styleId="a5">
    <w:name w:val="Body Text Indent"/>
    <w:basedOn w:val="a"/>
    <w:link w:val="a6"/>
    <w:rsid w:val="00697412"/>
    <w:pPr>
      <w:ind w:firstLine="567"/>
    </w:pPr>
    <w:rPr>
      <w:rFonts w:eastAsia="Times New Roman" w:cs="Times New Roman"/>
      <w:szCs w:val="20"/>
    </w:rPr>
  </w:style>
  <w:style w:type="character" w:customStyle="1" w:styleId="a6">
    <w:name w:val="Основной текст с отступом Знак"/>
    <w:basedOn w:val="a0"/>
    <w:link w:val="a5"/>
    <w:rsid w:val="00697412"/>
    <w:rPr>
      <w:rFonts w:ascii="Times New Roman" w:eastAsia="Times New Roman" w:hAnsi="Times New Roman" w:cs="Times New Roman"/>
      <w:sz w:val="24"/>
      <w:szCs w:val="20"/>
    </w:rPr>
  </w:style>
  <w:style w:type="paragraph" w:customStyle="1" w:styleId="LO-normal">
    <w:name w:val="LO-normal"/>
    <w:rsid w:val="00697412"/>
    <w:pPr>
      <w:suppressAutoHyphens/>
      <w:spacing w:after="0"/>
    </w:pPr>
    <w:rPr>
      <w:rFonts w:ascii="Arial" w:eastAsia="Times New Roman" w:hAnsi="Arial" w:cs="Arial"/>
      <w:color w:val="000000"/>
      <w:lang w:eastAsia="zh-CN"/>
    </w:rPr>
  </w:style>
  <w:style w:type="paragraph" w:customStyle="1" w:styleId="a7">
    <w:name w:val="Содержимое таблицы"/>
    <w:basedOn w:val="a"/>
    <w:rsid w:val="00697412"/>
    <w:pPr>
      <w:suppressLineNumbers/>
      <w:suppressAutoHyphens/>
      <w:spacing w:line="240" w:lineRule="auto"/>
    </w:pPr>
    <w:rPr>
      <w:rFonts w:ascii="Calibri" w:eastAsia="Times New Roman" w:hAnsi="Calibri" w:cs="Times New Roman"/>
      <w:lang w:eastAsia="zh-CN"/>
    </w:rPr>
  </w:style>
  <w:style w:type="paragraph" w:styleId="a8">
    <w:name w:val="Balloon Text"/>
    <w:basedOn w:val="a"/>
    <w:link w:val="a9"/>
    <w:uiPriority w:val="99"/>
    <w:semiHidden/>
    <w:unhideWhenUsed/>
    <w:rsid w:val="00697412"/>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697412"/>
    <w:rPr>
      <w:rFonts w:ascii="Tahoma" w:hAnsi="Tahoma" w:cs="Tahoma"/>
      <w:sz w:val="16"/>
      <w:szCs w:val="16"/>
    </w:rPr>
  </w:style>
  <w:style w:type="paragraph" w:styleId="aa">
    <w:name w:val="header"/>
    <w:basedOn w:val="a"/>
    <w:link w:val="ab"/>
    <w:uiPriority w:val="99"/>
    <w:semiHidden/>
    <w:unhideWhenUsed/>
    <w:rsid w:val="00697412"/>
    <w:pPr>
      <w:tabs>
        <w:tab w:val="center" w:pos="4677"/>
        <w:tab w:val="right" w:pos="9355"/>
      </w:tabs>
      <w:spacing w:line="240" w:lineRule="auto"/>
    </w:pPr>
  </w:style>
  <w:style w:type="character" w:customStyle="1" w:styleId="ab">
    <w:name w:val="Верхний колонтитул Знак"/>
    <w:basedOn w:val="a0"/>
    <w:link w:val="aa"/>
    <w:uiPriority w:val="99"/>
    <w:semiHidden/>
    <w:rsid w:val="00697412"/>
  </w:style>
  <w:style w:type="paragraph" w:styleId="ac">
    <w:name w:val="footer"/>
    <w:basedOn w:val="a"/>
    <w:link w:val="ad"/>
    <w:uiPriority w:val="99"/>
    <w:unhideWhenUsed/>
    <w:rsid w:val="00697412"/>
    <w:pPr>
      <w:tabs>
        <w:tab w:val="center" w:pos="4677"/>
        <w:tab w:val="right" w:pos="9355"/>
      </w:tabs>
      <w:spacing w:line="240" w:lineRule="auto"/>
    </w:pPr>
  </w:style>
  <w:style w:type="character" w:customStyle="1" w:styleId="ad">
    <w:name w:val="Нижний колонтитул Знак"/>
    <w:basedOn w:val="a0"/>
    <w:link w:val="ac"/>
    <w:uiPriority w:val="99"/>
    <w:rsid w:val="00697412"/>
  </w:style>
  <w:style w:type="paragraph" w:styleId="ae">
    <w:name w:val="Normal (Web)"/>
    <w:basedOn w:val="a"/>
    <w:uiPriority w:val="99"/>
    <w:unhideWhenUsed/>
    <w:rsid w:val="00FB02DF"/>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a0"/>
    <w:rsid w:val="00FB02DF"/>
  </w:style>
  <w:style w:type="character" w:customStyle="1" w:styleId="HTML">
    <w:name w:val="Стандартный HTML Знак"/>
    <w:basedOn w:val="a0"/>
    <w:link w:val="HTML0"/>
    <w:uiPriority w:val="99"/>
    <w:semiHidden/>
    <w:rsid w:val="00082998"/>
    <w:rPr>
      <w:rFonts w:ascii="Courier New" w:eastAsia="Times New Roman" w:hAnsi="Courier New" w:cs="Courier New"/>
      <w:sz w:val="20"/>
      <w:szCs w:val="20"/>
    </w:rPr>
  </w:style>
  <w:style w:type="paragraph" w:styleId="HTML0">
    <w:name w:val="HTML Preformatted"/>
    <w:basedOn w:val="a"/>
    <w:link w:val="HTML"/>
    <w:uiPriority w:val="99"/>
    <w:semiHidden/>
    <w:unhideWhenUsed/>
    <w:rsid w:val="00082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numbering" w:customStyle="1" w:styleId="LS1">
    <w:name w:val="LS1"/>
    <w:basedOn w:val="a2"/>
    <w:rsid w:val="00C1096E"/>
    <w:pPr>
      <w:numPr>
        <w:numId w:val="41"/>
      </w:numPr>
    </w:pPr>
  </w:style>
  <w:style w:type="paragraph" w:styleId="af">
    <w:name w:val="Body Text"/>
    <w:basedOn w:val="a"/>
    <w:link w:val="af0"/>
    <w:rsid w:val="00AC27B2"/>
    <w:pPr>
      <w:spacing w:after="120"/>
    </w:pPr>
    <w:rPr>
      <w:rFonts w:eastAsia="Times New Roman" w:cs="Times New Roman"/>
      <w:szCs w:val="24"/>
    </w:rPr>
  </w:style>
  <w:style w:type="character" w:customStyle="1" w:styleId="af0">
    <w:name w:val="Основной текст Знак"/>
    <w:basedOn w:val="a0"/>
    <w:link w:val="af"/>
    <w:rsid w:val="00AC27B2"/>
    <w:rPr>
      <w:rFonts w:ascii="Times New Roman" w:eastAsia="Times New Roman" w:hAnsi="Times New Roman" w:cs="Times New Roman"/>
      <w:sz w:val="24"/>
      <w:szCs w:val="24"/>
    </w:rPr>
  </w:style>
  <w:style w:type="paragraph" w:styleId="af1">
    <w:name w:val="TOC Heading"/>
    <w:basedOn w:val="1"/>
    <w:next w:val="a"/>
    <w:uiPriority w:val="39"/>
    <w:semiHidden/>
    <w:unhideWhenUsed/>
    <w:qFormat/>
    <w:rsid w:val="00AC27B2"/>
    <w:pPr>
      <w:jc w:val="left"/>
      <w:outlineLvl w:val="9"/>
    </w:pPr>
    <w:rPr>
      <w:rFonts w:asciiTheme="majorHAnsi" w:hAnsiTheme="majorHAnsi"/>
      <w:color w:val="365F91" w:themeColor="accent1" w:themeShade="BF"/>
      <w:lang w:eastAsia="en-US"/>
    </w:rPr>
  </w:style>
  <w:style w:type="paragraph" w:styleId="11">
    <w:name w:val="toc 1"/>
    <w:basedOn w:val="a"/>
    <w:next w:val="a"/>
    <w:autoRedefine/>
    <w:uiPriority w:val="39"/>
    <w:unhideWhenUsed/>
    <w:rsid w:val="00184404"/>
    <w:pPr>
      <w:tabs>
        <w:tab w:val="right" w:leader="dot" w:pos="9628"/>
      </w:tabs>
      <w:ind w:firstLine="0"/>
    </w:pPr>
  </w:style>
  <w:style w:type="paragraph" w:styleId="31">
    <w:name w:val="toc 3"/>
    <w:basedOn w:val="a"/>
    <w:next w:val="a"/>
    <w:autoRedefine/>
    <w:uiPriority w:val="39"/>
    <w:unhideWhenUsed/>
    <w:rsid w:val="00AC27B2"/>
    <w:pPr>
      <w:spacing w:after="100"/>
      <w:ind w:left="440"/>
    </w:pPr>
  </w:style>
  <w:style w:type="character" w:styleId="af2">
    <w:name w:val="Hyperlink"/>
    <w:basedOn w:val="a0"/>
    <w:uiPriority w:val="99"/>
    <w:unhideWhenUsed/>
    <w:rsid w:val="00AC27B2"/>
    <w:rPr>
      <w:color w:val="0000FF" w:themeColor="hyperlink"/>
      <w:u w:val="single"/>
    </w:rPr>
  </w:style>
  <w:style w:type="paragraph" w:styleId="af3">
    <w:name w:val="List Paragraph"/>
    <w:basedOn w:val="a"/>
    <w:uiPriority w:val="34"/>
    <w:qFormat/>
    <w:rsid w:val="00351325"/>
    <w:pPr>
      <w:ind w:left="720"/>
      <w:contextualSpacing/>
    </w:pPr>
  </w:style>
</w:styles>
</file>

<file path=word/webSettings.xml><?xml version="1.0" encoding="utf-8"?>
<w:webSettings xmlns:r="http://schemas.openxmlformats.org/officeDocument/2006/relationships" xmlns:w="http://schemas.openxmlformats.org/wordprocessingml/2006/main">
  <w:divs>
    <w:div w:id="416754637">
      <w:bodyDiv w:val="1"/>
      <w:marLeft w:val="0"/>
      <w:marRight w:val="0"/>
      <w:marTop w:val="0"/>
      <w:marBottom w:val="0"/>
      <w:divBdr>
        <w:top w:val="none" w:sz="0" w:space="0" w:color="auto"/>
        <w:left w:val="none" w:sz="0" w:space="0" w:color="auto"/>
        <w:bottom w:val="none" w:sz="0" w:space="0" w:color="auto"/>
        <w:right w:val="none" w:sz="0" w:space="0" w:color="auto"/>
      </w:divBdr>
    </w:div>
    <w:div w:id="881788178">
      <w:bodyDiv w:val="1"/>
      <w:marLeft w:val="0"/>
      <w:marRight w:val="0"/>
      <w:marTop w:val="0"/>
      <w:marBottom w:val="0"/>
      <w:divBdr>
        <w:top w:val="none" w:sz="0" w:space="0" w:color="auto"/>
        <w:left w:val="none" w:sz="0" w:space="0" w:color="auto"/>
        <w:bottom w:val="none" w:sz="0" w:space="0" w:color="auto"/>
        <w:right w:val="none" w:sz="0" w:space="0" w:color="auto"/>
      </w:divBdr>
    </w:div>
    <w:div w:id="1683435594">
      <w:bodyDiv w:val="1"/>
      <w:marLeft w:val="0"/>
      <w:marRight w:val="0"/>
      <w:marTop w:val="0"/>
      <w:marBottom w:val="0"/>
      <w:divBdr>
        <w:top w:val="none" w:sz="0" w:space="0" w:color="auto"/>
        <w:left w:val="none" w:sz="0" w:space="0" w:color="auto"/>
        <w:bottom w:val="none" w:sz="0" w:space="0" w:color="auto"/>
        <w:right w:val="none" w:sz="0" w:space="0" w:color="auto"/>
      </w:divBdr>
    </w:div>
    <w:div w:id="1878545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99" Type="http://schemas.openxmlformats.org/officeDocument/2006/relationships/image" Target="media/image269.wmf"/><Relationship Id="rId303" Type="http://schemas.openxmlformats.org/officeDocument/2006/relationships/image" Target="media/image271.wmf"/><Relationship Id="rId21" Type="http://schemas.openxmlformats.org/officeDocument/2006/relationships/oleObject" Target="embeddings/oleObject10.bin"/><Relationship Id="rId42" Type="http://schemas.openxmlformats.org/officeDocument/2006/relationships/image" Target="media/image17.png"/><Relationship Id="rId63" Type="http://schemas.openxmlformats.org/officeDocument/2006/relationships/image" Target="media/image38.png"/><Relationship Id="rId84" Type="http://schemas.openxmlformats.org/officeDocument/2006/relationships/image" Target="media/image59.png"/><Relationship Id="rId138" Type="http://schemas.openxmlformats.org/officeDocument/2006/relationships/image" Target="media/image113.png"/><Relationship Id="rId159" Type="http://schemas.openxmlformats.org/officeDocument/2006/relationships/image" Target="media/image134.png"/><Relationship Id="rId324" Type="http://schemas.openxmlformats.org/officeDocument/2006/relationships/oleObject" Target="embeddings/oleObject39.bin"/><Relationship Id="rId170" Type="http://schemas.openxmlformats.org/officeDocument/2006/relationships/image" Target="media/image145.png"/><Relationship Id="rId191" Type="http://schemas.openxmlformats.org/officeDocument/2006/relationships/image" Target="media/image166.png"/><Relationship Id="rId205" Type="http://schemas.openxmlformats.org/officeDocument/2006/relationships/image" Target="media/image180.gif"/><Relationship Id="rId226" Type="http://schemas.openxmlformats.org/officeDocument/2006/relationships/image" Target="media/image201.png"/><Relationship Id="rId247" Type="http://schemas.openxmlformats.org/officeDocument/2006/relationships/image" Target="media/image222.png"/><Relationship Id="rId107" Type="http://schemas.openxmlformats.org/officeDocument/2006/relationships/image" Target="media/image82.png"/><Relationship Id="rId268" Type="http://schemas.openxmlformats.org/officeDocument/2006/relationships/image" Target="media/image243.png"/><Relationship Id="rId289" Type="http://schemas.openxmlformats.org/officeDocument/2006/relationships/image" Target="media/image264.wmf"/><Relationship Id="rId11" Type="http://schemas.openxmlformats.org/officeDocument/2006/relationships/oleObject" Target="embeddings/oleObject2.bin"/><Relationship Id="rId32" Type="http://schemas.openxmlformats.org/officeDocument/2006/relationships/image" Target="media/image7.png"/><Relationship Id="rId53" Type="http://schemas.openxmlformats.org/officeDocument/2006/relationships/image" Target="media/image28.png"/><Relationship Id="rId74" Type="http://schemas.openxmlformats.org/officeDocument/2006/relationships/image" Target="media/image49.png"/><Relationship Id="rId128" Type="http://schemas.openxmlformats.org/officeDocument/2006/relationships/image" Target="media/image103.png"/><Relationship Id="rId149" Type="http://schemas.openxmlformats.org/officeDocument/2006/relationships/image" Target="media/image124.png"/><Relationship Id="rId314" Type="http://schemas.openxmlformats.org/officeDocument/2006/relationships/image" Target="media/image276.wmf"/><Relationship Id="rId5" Type="http://schemas.openxmlformats.org/officeDocument/2006/relationships/webSettings" Target="webSettings.xml"/><Relationship Id="rId95" Type="http://schemas.openxmlformats.org/officeDocument/2006/relationships/image" Target="media/image70.png"/><Relationship Id="rId160" Type="http://schemas.openxmlformats.org/officeDocument/2006/relationships/image" Target="media/image135.png"/><Relationship Id="rId181" Type="http://schemas.openxmlformats.org/officeDocument/2006/relationships/image" Target="media/image156.png"/><Relationship Id="rId216" Type="http://schemas.openxmlformats.org/officeDocument/2006/relationships/image" Target="media/image191.gif"/><Relationship Id="rId237" Type="http://schemas.openxmlformats.org/officeDocument/2006/relationships/image" Target="media/image212.png"/><Relationship Id="rId258" Type="http://schemas.openxmlformats.org/officeDocument/2006/relationships/image" Target="media/image233.png"/><Relationship Id="rId279" Type="http://schemas.openxmlformats.org/officeDocument/2006/relationships/image" Target="media/image254.png"/><Relationship Id="rId22" Type="http://schemas.openxmlformats.org/officeDocument/2006/relationships/oleObject" Target="embeddings/oleObject11.bin"/><Relationship Id="rId43" Type="http://schemas.openxmlformats.org/officeDocument/2006/relationships/image" Target="media/image18.png"/><Relationship Id="rId64" Type="http://schemas.openxmlformats.org/officeDocument/2006/relationships/image" Target="media/image39.png"/><Relationship Id="rId118" Type="http://schemas.openxmlformats.org/officeDocument/2006/relationships/image" Target="media/image93.png"/><Relationship Id="rId139" Type="http://schemas.openxmlformats.org/officeDocument/2006/relationships/image" Target="media/image114.png"/><Relationship Id="rId290" Type="http://schemas.openxmlformats.org/officeDocument/2006/relationships/oleObject" Target="embeddings/oleObject19.bin"/><Relationship Id="rId304" Type="http://schemas.openxmlformats.org/officeDocument/2006/relationships/oleObject" Target="embeddings/oleObject26.bin"/><Relationship Id="rId325" Type="http://schemas.openxmlformats.org/officeDocument/2006/relationships/footer" Target="footer1.xml"/><Relationship Id="rId85" Type="http://schemas.openxmlformats.org/officeDocument/2006/relationships/image" Target="media/image60.png"/><Relationship Id="rId150" Type="http://schemas.openxmlformats.org/officeDocument/2006/relationships/image" Target="media/image125.png"/><Relationship Id="rId171" Type="http://schemas.openxmlformats.org/officeDocument/2006/relationships/image" Target="media/image146.png"/><Relationship Id="rId192" Type="http://schemas.openxmlformats.org/officeDocument/2006/relationships/image" Target="media/image167.png"/><Relationship Id="rId206" Type="http://schemas.openxmlformats.org/officeDocument/2006/relationships/image" Target="media/image181.gif"/><Relationship Id="rId227" Type="http://schemas.openxmlformats.org/officeDocument/2006/relationships/image" Target="media/image202.png"/><Relationship Id="rId248" Type="http://schemas.openxmlformats.org/officeDocument/2006/relationships/image" Target="media/image223.png"/><Relationship Id="rId269" Type="http://schemas.openxmlformats.org/officeDocument/2006/relationships/image" Target="media/image244.png"/><Relationship Id="rId12" Type="http://schemas.openxmlformats.org/officeDocument/2006/relationships/oleObject" Target="embeddings/oleObject3.bin"/><Relationship Id="rId33" Type="http://schemas.openxmlformats.org/officeDocument/2006/relationships/image" Target="media/image8.png"/><Relationship Id="rId108" Type="http://schemas.openxmlformats.org/officeDocument/2006/relationships/image" Target="media/image83.png"/><Relationship Id="rId129" Type="http://schemas.openxmlformats.org/officeDocument/2006/relationships/image" Target="media/image104.png"/><Relationship Id="rId280" Type="http://schemas.openxmlformats.org/officeDocument/2006/relationships/image" Target="media/image255.png"/><Relationship Id="rId315" Type="http://schemas.openxmlformats.org/officeDocument/2006/relationships/oleObject" Target="embeddings/oleObject32.bin"/><Relationship Id="rId54" Type="http://schemas.openxmlformats.org/officeDocument/2006/relationships/image" Target="media/image29.png"/><Relationship Id="rId75" Type="http://schemas.openxmlformats.org/officeDocument/2006/relationships/image" Target="media/image50.png"/><Relationship Id="rId96" Type="http://schemas.openxmlformats.org/officeDocument/2006/relationships/image" Target="media/image71.png"/><Relationship Id="rId140" Type="http://schemas.openxmlformats.org/officeDocument/2006/relationships/image" Target="media/image115.png"/><Relationship Id="rId161" Type="http://schemas.openxmlformats.org/officeDocument/2006/relationships/image" Target="media/image136.png"/><Relationship Id="rId182" Type="http://schemas.openxmlformats.org/officeDocument/2006/relationships/image" Target="media/image157.png"/><Relationship Id="rId217" Type="http://schemas.openxmlformats.org/officeDocument/2006/relationships/image" Target="media/image192.gif"/><Relationship Id="rId6" Type="http://schemas.openxmlformats.org/officeDocument/2006/relationships/footnotes" Target="footnotes.xml"/><Relationship Id="rId238" Type="http://schemas.openxmlformats.org/officeDocument/2006/relationships/image" Target="media/image213.png"/><Relationship Id="rId259" Type="http://schemas.openxmlformats.org/officeDocument/2006/relationships/image" Target="media/image234.png"/><Relationship Id="rId23" Type="http://schemas.openxmlformats.org/officeDocument/2006/relationships/oleObject" Target="embeddings/oleObject12.bin"/><Relationship Id="rId119" Type="http://schemas.openxmlformats.org/officeDocument/2006/relationships/image" Target="media/image94.png"/><Relationship Id="rId270" Type="http://schemas.openxmlformats.org/officeDocument/2006/relationships/image" Target="media/image245.png"/><Relationship Id="rId291" Type="http://schemas.openxmlformats.org/officeDocument/2006/relationships/image" Target="media/image265.wmf"/><Relationship Id="rId305" Type="http://schemas.openxmlformats.org/officeDocument/2006/relationships/image" Target="media/image272.wmf"/><Relationship Id="rId326" Type="http://schemas.openxmlformats.org/officeDocument/2006/relationships/fontTable" Target="fontTable.xml"/><Relationship Id="rId44" Type="http://schemas.openxmlformats.org/officeDocument/2006/relationships/image" Target="media/image19.png"/><Relationship Id="rId65" Type="http://schemas.openxmlformats.org/officeDocument/2006/relationships/image" Target="media/image40.png"/><Relationship Id="rId86" Type="http://schemas.openxmlformats.org/officeDocument/2006/relationships/image" Target="media/image61.png"/><Relationship Id="rId130" Type="http://schemas.openxmlformats.org/officeDocument/2006/relationships/image" Target="media/image105.png"/><Relationship Id="rId151" Type="http://schemas.openxmlformats.org/officeDocument/2006/relationships/image" Target="media/image126.png"/><Relationship Id="rId172" Type="http://schemas.openxmlformats.org/officeDocument/2006/relationships/image" Target="media/image147.png"/><Relationship Id="rId193" Type="http://schemas.openxmlformats.org/officeDocument/2006/relationships/image" Target="media/image168.png"/><Relationship Id="rId207" Type="http://schemas.openxmlformats.org/officeDocument/2006/relationships/image" Target="media/image182.gif"/><Relationship Id="rId228" Type="http://schemas.openxmlformats.org/officeDocument/2006/relationships/image" Target="media/image203.png"/><Relationship Id="rId249" Type="http://schemas.openxmlformats.org/officeDocument/2006/relationships/image" Target="media/image224.png"/><Relationship Id="rId13" Type="http://schemas.openxmlformats.org/officeDocument/2006/relationships/oleObject" Target="embeddings/oleObject4.bin"/><Relationship Id="rId109" Type="http://schemas.openxmlformats.org/officeDocument/2006/relationships/image" Target="media/image84.png"/><Relationship Id="rId260" Type="http://schemas.openxmlformats.org/officeDocument/2006/relationships/image" Target="media/image235.png"/><Relationship Id="rId281" Type="http://schemas.openxmlformats.org/officeDocument/2006/relationships/image" Target="media/image256.png"/><Relationship Id="rId316" Type="http://schemas.openxmlformats.org/officeDocument/2006/relationships/image" Target="media/image277.wmf"/><Relationship Id="rId34" Type="http://schemas.openxmlformats.org/officeDocument/2006/relationships/image" Target="media/image9.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2.png"/><Relationship Id="rId120" Type="http://schemas.openxmlformats.org/officeDocument/2006/relationships/image" Target="media/image95.png"/><Relationship Id="rId141" Type="http://schemas.openxmlformats.org/officeDocument/2006/relationships/image" Target="media/image116.png"/><Relationship Id="rId7" Type="http://schemas.openxmlformats.org/officeDocument/2006/relationships/endnotes" Target="endnotes.xml"/><Relationship Id="rId162" Type="http://schemas.openxmlformats.org/officeDocument/2006/relationships/image" Target="media/image137.png"/><Relationship Id="rId183" Type="http://schemas.openxmlformats.org/officeDocument/2006/relationships/image" Target="media/image158.png"/><Relationship Id="rId218" Type="http://schemas.openxmlformats.org/officeDocument/2006/relationships/image" Target="media/image193.gif"/><Relationship Id="rId239" Type="http://schemas.openxmlformats.org/officeDocument/2006/relationships/image" Target="media/image214.png"/><Relationship Id="rId250" Type="http://schemas.openxmlformats.org/officeDocument/2006/relationships/image" Target="media/image225.png"/><Relationship Id="rId271" Type="http://schemas.openxmlformats.org/officeDocument/2006/relationships/image" Target="media/image246.png"/><Relationship Id="rId292" Type="http://schemas.openxmlformats.org/officeDocument/2006/relationships/oleObject" Target="embeddings/oleObject20.bin"/><Relationship Id="rId306" Type="http://schemas.openxmlformats.org/officeDocument/2006/relationships/oleObject" Target="embeddings/oleObject27.bin"/><Relationship Id="rId24" Type="http://schemas.openxmlformats.org/officeDocument/2006/relationships/oleObject" Target="embeddings/oleObject13.bin"/><Relationship Id="rId45" Type="http://schemas.openxmlformats.org/officeDocument/2006/relationships/image" Target="media/image20.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5.png"/><Relationship Id="rId131" Type="http://schemas.openxmlformats.org/officeDocument/2006/relationships/image" Target="media/image106.png"/><Relationship Id="rId327" Type="http://schemas.openxmlformats.org/officeDocument/2006/relationships/theme" Target="theme/theme1.xml"/><Relationship Id="rId152" Type="http://schemas.openxmlformats.org/officeDocument/2006/relationships/image" Target="media/image127.png"/><Relationship Id="rId173" Type="http://schemas.openxmlformats.org/officeDocument/2006/relationships/image" Target="media/image148.png"/><Relationship Id="rId194" Type="http://schemas.openxmlformats.org/officeDocument/2006/relationships/image" Target="media/image169.png"/><Relationship Id="rId208" Type="http://schemas.openxmlformats.org/officeDocument/2006/relationships/image" Target="media/image183.gif"/><Relationship Id="rId229" Type="http://schemas.openxmlformats.org/officeDocument/2006/relationships/image" Target="media/image204.png"/><Relationship Id="rId240" Type="http://schemas.openxmlformats.org/officeDocument/2006/relationships/image" Target="media/image215.png"/><Relationship Id="rId261" Type="http://schemas.openxmlformats.org/officeDocument/2006/relationships/image" Target="media/image236.png"/><Relationship Id="rId14" Type="http://schemas.openxmlformats.org/officeDocument/2006/relationships/oleObject" Target="embeddings/oleObject5.bin"/><Relationship Id="rId30" Type="http://schemas.openxmlformats.org/officeDocument/2006/relationships/image" Target="media/image5.emf"/><Relationship Id="rId35" Type="http://schemas.openxmlformats.org/officeDocument/2006/relationships/image" Target="media/image10.png"/><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101.png"/><Relationship Id="rId147" Type="http://schemas.openxmlformats.org/officeDocument/2006/relationships/image" Target="media/image122.png"/><Relationship Id="rId168" Type="http://schemas.openxmlformats.org/officeDocument/2006/relationships/image" Target="media/image143.png"/><Relationship Id="rId282" Type="http://schemas.openxmlformats.org/officeDocument/2006/relationships/image" Target="media/image257.png"/><Relationship Id="rId312" Type="http://schemas.openxmlformats.org/officeDocument/2006/relationships/oleObject" Target="embeddings/oleObject30.bin"/><Relationship Id="rId317" Type="http://schemas.openxmlformats.org/officeDocument/2006/relationships/oleObject" Target="embeddings/oleObject33.bin"/><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6.png"/><Relationship Id="rId142" Type="http://schemas.openxmlformats.org/officeDocument/2006/relationships/image" Target="media/image117.png"/><Relationship Id="rId163" Type="http://schemas.openxmlformats.org/officeDocument/2006/relationships/image" Target="media/image138.png"/><Relationship Id="rId184" Type="http://schemas.openxmlformats.org/officeDocument/2006/relationships/image" Target="media/image159.png"/><Relationship Id="rId189" Type="http://schemas.openxmlformats.org/officeDocument/2006/relationships/image" Target="media/image164.png"/><Relationship Id="rId219" Type="http://schemas.openxmlformats.org/officeDocument/2006/relationships/image" Target="media/image194.gif"/><Relationship Id="rId3" Type="http://schemas.openxmlformats.org/officeDocument/2006/relationships/styles" Target="styles.xml"/><Relationship Id="rId214" Type="http://schemas.openxmlformats.org/officeDocument/2006/relationships/image" Target="media/image189.gif"/><Relationship Id="rId230" Type="http://schemas.openxmlformats.org/officeDocument/2006/relationships/image" Target="media/image205.png"/><Relationship Id="rId235" Type="http://schemas.openxmlformats.org/officeDocument/2006/relationships/image" Target="media/image210.png"/><Relationship Id="rId251" Type="http://schemas.openxmlformats.org/officeDocument/2006/relationships/image" Target="media/image226.png"/><Relationship Id="rId256" Type="http://schemas.openxmlformats.org/officeDocument/2006/relationships/image" Target="media/image231.png"/><Relationship Id="rId277" Type="http://schemas.openxmlformats.org/officeDocument/2006/relationships/image" Target="media/image252.png"/><Relationship Id="rId298" Type="http://schemas.openxmlformats.org/officeDocument/2006/relationships/oleObject" Target="embeddings/oleObject23.bin"/><Relationship Id="rId25" Type="http://schemas.openxmlformats.org/officeDocument/2006/relationships/oleObject" Target="embeddings/oleObject14.bin"/><Relationship Id="rId46" Type="http://schemas.openxmlformats.org/officeDocument/2006/relationships/image" Target="media/image21.png"/><Relationship Id="rId67" Type="http://schemas.openxmlformats.org/officeDocument/2006/relationships/image" Target="media/image42.png"/><Relationship Id="rId116" Type="http://schemas.openxmlformats.org/officeDocument/2006/relationships/image" Target="media/image91.png"/><Relationship Id="rId137" Type="http://schemas.openxmlformats.org/officeDocument/2006/relationships/image" Target="media/image112.png"/><Relationship Id="rId158" Type="http://schemas.openxmlformats.org/officeDocument/2006/relationships/image" Target="media/image133.png"/><Relationship Id="rId272" Type="http://schemas.openxmlformats.org/officeDocument/2006/relationships/image" Target="media/image247.png"/><Relationship Id="rId293" Type="http://schemas.openxmlformats.org/officeDocument/2006/relationships/image" Target="media/image266.wmf"/><Relationship Id="rId302" Type="http://schemas.openxmlformats.org/officeDocument/2006/relationships/oleObject" Target="embeddings/oleObject25.bin"/><Relationship Id="rId307" Type="http://schemas.openxmlformats.org/officeDocument/2006/relationships/image" Target="media/image273.wmf"/><Relationship Id="rId323" Type="http://schemas.openxmlformats.org/officeDocument/2006/relationships/image" Target="media/image278.wmf"/><Relationship Id="rId20" Type="http://schemas.openxmlformats.org/officeDocument/2006/relationships/oleObject" Target="embeddings/oleObject9.bin"/><Relationship Id="rId41" Type="http://schemas.openxmlformats.org/officeDocument/2006/relationships/image" Target="media/image16.png"/><Relationship Id="rId62" Type="http://schemas.openxmlformats.org/officeDocument/2006/relationships/image" Target="media/image37.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6.png"/><Relationship Id="rId132" Type="http://schemas.openxmlformats.org/officeDocument/2006/relationships/image" Target="media/image107.png"/><Relationship Id="rId153" Type="http://schemas.openxmlformats.org/officeDocument/2006/relationships/image" Target="media/image128.png"/><Relationship Id="rId174" Type="http://schemas.openxmlformats.org/officeDocument/2006/relationships/image" Target="media/image149.png"/><Relationship Id="rId179" Type="http://schemas.openxmlformats.org/officeDocument/2006/relationships/image" Target="media/image154.png"/><Relationship Id="rId195" Type="http://schemas.openxmlformats.org/officeDocument/2006/relationships/image" Target="media/image170.png"/><Relationship Id="rId209" Type="http://schemas.openxmlformats.org/officeDocument/2006/relationships/image" Target="media/image184.gif"/><Relationship Id="rId190" Type="http://schemas.openxmlformats.org/officeDocument/2006/relationships/image" Target="media/image165.png"/><Relationship Id="rId204" Type="http://schemas.openxmlformats.org/officeDocument/2006/relationships/image" Target="media/image179.gif"/><Relationship Id="rId220" Type="http://schemas.openxmlformats.org/officeDocument/2006/relationships/image" Target="media/image195.gif"/><Relationship Id="rId225" Type="http://schemas.openxmlformats.org/officeDocument/2006/relationships/image" Target="media/image200.png"/><Relationship Id="rId241" Type="http://schemas.openxmlformats.org/officeDocument/2006/relationships/image" Target="media/image216.png"/><Relationship Id="rId246" Type="http://schemas.openxmlformats.org/officeDocument/2006/relationships/image" Target="media/image221.png"/><Relationship Id="rId267" Type="http://schemas.openxmlformats.org/officeDocument/2006/relationships/image" Target="media/image242.png"/><Relationship Id="rId288" Type="http://schemas.openxmlformats.org/officeDocument/2006/relationships/image" Target="media/image263.png"/><Relationship Id="rId15" Type="http://schemas.openxmlformats.org/officeDocument/2006/relationships/oleObject" Target="embeddings/oleObject6.bin"/><Relationship Id="rId36" Type="http://schemas.openxmlformats.org/officeDocument/2006/relationships/image" Target="media/image11.png"/><Relationship Id="rId57" Type="http://schemas.openxmlformats.org/officeDocument/2006/relationships/image" Target="media/image32.png"/><Relationship Id="rId106" Type="http://schemas.openxmlformats.org/officeDocument/2006/relationships/image" Target="media/image81.png"/><Relationship Id="rId127" Type="http://schemas.openxmlformats.org/officeDocument/2006/relationships/image" Target="media/image102.png"/><Relationship Id="rId262" Type="http://schemas.openxmlformats.org/officeDocument/2006/relationships/image" Target="media/image237.png"/><Relationship Id="rId283" Type="http://schemas.openxmlformats.org/officeDocument/2006/relationships/image" Target="media/image258.png"/><Relationship Id="rId313" Type="http://schemas.openxmlformats.org/officeDocument/2006/relationships/oleObject" Target="embeddings/oleObject31.bin"/><Relationship Id="rId318" Type="http://schemas.openxmlformats.org/officeDocument/2006/relationships/oleObject" Target="embeddings/oleObject34.bin"/><Relationship Id="rId10" Type="http://schemas.openxmlformats.org/officeDocument/2006/relationships/oleObject" Target="embeddings/oleObject1.bin"/><Relationship Id="rId31" Type="http://schemas.openxmlformats.org/officeDocument/2006/relationships/image" Target="media/image6.png"/><Relationship Id="rId52" Type="http://schemas.openxmlformats.org/officeDocument/2006/relationships/image" Target="media/image27.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143" Type="http://schemas.openxmlformats.org/officeDocument/2006/relationships/image" Target="media/image118.png"/><Relationship Id="rId148" Type="http://schemas.openxmlformats.org/officeDocument/2006/relationships/image" Target="media/image123.png"/><Relationship Id="rId164" Type="http://schemas.openxmlformats.org/officeDocument/2006/relationships/image" Target="media/image139.png"/><Relationship Id="rId169" Type="http://schemas.openxmlformats.org/officeDocument/2006/relationships/image" Target="media/image144.png"/><Relationship Id="rId185" Type="http://schemas.openxmlformats.org/officeDocument/2006/relationships/image" Target="media/image160.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5.png"/><Relationship Id="rId210" Type="http://schemas.openxmlformats.org/officeDocument/2006/relationships/image" Target="media/image185.gif"/><Relationship Id="rId215" Type="http://schemas.openxmlformats.org/officeDocument/2006/relationships/image" Target="media/image190.gif"/><Relationship Id="rId236" Type="http://schemas.openxmlformats.org/officeDocument/2006/relationships/image" Target="media/image211.png"/><Relationship Id="rId257" Type="http://schemas.openxmlformats.org/officeDocument/2006/relationships/image" Target="media/image232.png"/><Relationship Id="rId278" Type="http://schemas.openxmlformats.org/officeDocument/2006/relationships/image" Target="media/image253.png"/><Relationship Id="rId26" Type="http://schemas.openxmlformats.org/officeDocument/2006/relationships/oleObject" Target="embeddings/oleObject15.bin"/><Relationship Id="rId231" Type="http://schemas.openxmlformats.org/officeDocument/2006/relationships/image" Target="media/image206.png"/><Relationship Id="rId252" Type="http://schemas.openxmlformats.org/officeDocument/2006/relationships/image" Target="media/image227.png"/><Relationship Id="rId273" Type="http://schemas.openxmlformats.org/officeDocument/2006/relationships/image" Target="media/image248.png"/><Relationship Id="rId294" Type="http://schemas.openxmlformats.org/officeDocument/2006/relationships/oleObject" Target="embeddings/oleObject21.bin"/><Relationship Id="rId308" Type="http://schemas.openxmlformats.org/officeDocument/2006/relationships/oleObject" Target="embeddings/oleObject28.bin"/><Relationship Id="rId47" Type="http://schemas.openxmlformats.org/officeDocument/2006/relationships/image" Target="media/image22.png"/><Relationship Id="rId68" Type="http://schemas.openxmlformats.org/officeDocument/2006/relationships/image" Target="media/image43.png"/><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image" Target="media/image108.png"/><Relationship Id="rId154" Type="http://schemas.openxmlformats.org/officeDocument/2006/relationships/image" Target="media/image129.png"/><Relationship Id="rId175" Type="http://schemas.openxmlformats.org/officeDocument/2006/relationships/image" Target="media/image150.png"/><Relationship Id="rId196" Type="http://schemas.openxmlformats.org/officeDocument/2006/relationships/image" Target="media/image171.png"/><Relationship Id="rId200" Type="http://schemas.openxmlformats.org/officeDocument/2006/relationships/image" Target="media/image175.gif"/><Relationship Id="rId16" Type="http://schemas.openxmlformats.org/officeDocument/2006/relationships/image" Target="media/image3.png"/><Relationship Id="rId221" Type="http://schemas.openxmlformats.org/officeDocument/2006/relationships/image" Target="media/image196.png"/><Relationship Id="rId242" Type="http://schemas.openxmlformats.org/officeDocument/2006/relationships/image" Target="media/image217.png"/><Relationship Id="rId263" Type="http://schemas.openxmlformats.org/officeDocument/2006/relationships/image" Target="media/image238.png"/><Relationship Id="rId284" Type="http://schemas.openxmlformats.org/officeDocument/2006/relationships/image" Target="media/image259.png"/><Relationship Id="rId319" Type="http://schemas.openxmlformats.org/officeDocument/2006/relationships/oleObject" Target="embeddings/oleObject35.bin"/><Relationship Id="rId37" Type="http://schemas.openxmlformats.org/officeDocument/2006/relationships/image" Target="media/image12.png"/><Relationship Id="rId58" Type="http://schemas.openxmlformats.org/officeDocument/2006/relationships/image" Target="media/image33.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8.png"/><Relationship Id="rId144" Type="http://schemas.openxmlformats.org/officeDocument/2006/relationships/image" Target="media/image119.png"/><Relationship Id="rId90" Type="http://schemas.openxmlformats.org/officeDocument/2006/relationships/image" Target="media/image65.png"/><Relationship Id="rId165" Type="http://schemas.openxmlformats.org/officeDocument/2006/relationships/image" Target="media/image140.png"/><Relationship Id="rId186" Type="http://schemas.openxmlformats.org/officeDocument/2006/relationships/image" Target="media/image161.png"/><Relationship Id="rId211" Type="http://schemas.openxmlformats.org/officeDocument/2006/relationships/image" Target="media/image186.gif"/><Relationship Id="rId232" Type="http://schemas.openxmlformats.org/officeDocument/2006/relationships/image" Target="media/image207.png"/><Relationship Id="rId253" Type="http://schemas.openxmlformats.org/officeDocument/2006/relationships/image" Target="media/image228.png"/><Relationship Id="rId274" Type="http://schemas.openxmlformats.org/officeDocument/2006/relationships/image" Target="media/image249.png"/><Relationship Id="rId295" Type="http://schemas.openxmlformats.org/officeDocument/2006/relationships/image" Target="media/image267.wmf"/><Relationship Id="rId309" Type="http://schemas.openxmlformats.org/officeDocument/2006/relationships/image" Target="media/image274.wmf"/><Relationship Id="rId27" Type="http://schemas.openxmlformats.org/officeDocument/2006/relationships/oleObject" Target="embeddings/oleObject16.bin"/><Relationship Id="rId48" Type="http://schemas.openxmlformats.org/officeDocument/2006/relationships/image" Target="media/image23.png"/><Relationship Id="rId69" Type="http://schemas.openxmlformats.org/officeDocument/2006/relationships/image" Target="media/image44.png"/><Relationship Id="rId113" Type="http://schemas.openxmlformats.org/officeDocument/2006/relationships/image" Target="media/image88.png"/><Relationship Id="rId134" Type="http://schemas.openxmlformats.org/officeDocument/2006/relationships/image" Target="media/image109.png"/><Relationship Id="rId320" Type="http://schemas.openxmlformats.org/officeDocument/2006/relationships/oleObject" Target="embeddings/oleObject36.bin"/><Relationship Id="rId80" Type="http://schemas.openxmlformats.org/officeDocument/2006/relationships/image" Target="media/image55.png"/><Relationship Id="rId155" Type="http://schemas.openxmlformats.org/officeDocument/2006/relationships/image" Target="media/image130.png"/><Relationship Id="rId176" Type="http://schemas.openxmlformats.org/officeDocument/2006/relationships/image" Target="media/image151.png"/><Relationship Id="rId197" Type="http://schemas.openxmlformats.org/officeDocument/2006/relationships/image" Target="media/image172.gif"/><Relationship Id="rId201" Type="http://schemas.openxmlformats.org/officeDocument/2006/relationships/image" Target="media/image176.gif"/><Relationship Id="rId222" Type="http://schemas.openxmlformats.org/officeDocument/2006/relationships/image" Target="media/image197.png"/><Relationship Id="rId243" Type="http://schemas.openxmlformats.org/officeDocument/2006/relationships/image" Target="media/image218.png"/><Relationship Id="rId264" Type="http://schemas.openxmlformats.org/officeDocument/2006/relationships/image" Target="media/image239.png"/><Relationship Id="rId285" Type="http://schemas.openxmlformats.org/officeDocument/2006/relationships/image" Target="media/image260.png"/><Relationship Id="rId17" Type="http://schemas.openxmlformats.org/officeDocument/2006/relationships/oleObject" Target="embeddings/oleObject7.bin"/><Relationship Id="rId38" Type="http://schemas.openxmlformats.org/officeDocument/2006/relationships/image" Target="media/image13.png"/><Relationship Id="rId59" Type="http://schemas.openxmlformats.org/officeDocument/2006/relationships/image" Target="media/image34.png"/><Relationship Id="rId103" Type="http://schemas.openxmlformats.org/officeDocument/2006/relationships/image" Target="media/image78.png"/><Relationship Id="rId124" Type="http://schemas.openxmlformats.org/officeDocument/2006/relationships/image" Target="media/image99.png"/><Relationship Id="rId310" Type="http://schemas.openxmlformats.org/officeDocument/2006/relationships/oleObject" Target="embeddings/oleObject29.bin"/><Relationship Id="rId70" Type="http://schemas.openxmlformats.org/officeDocument/2006/relationships/image" Target="media/image45.png"/><Relationship Id="rId91" Type="http://schemas.openxmlformats.org/officeDocument/2006/relationships/image" Target="media/image66.png"/><Relationship Id="rId145" Type="http://schemas.openxmlformats.org/officeDocument/2006/relationships/image" Target="media/image120.png"/><Relationship Id="rId166" Type="http://schemas.openxmlformats.org/officeDocument/2006/relationships/image" Target="media/image141.png"/><Relationship Id="rId187" Type="http://schemas.openxmlformats.org/officeDocument/2006/relationships/image" Target="media/image162.png"/><Relationship Id="rId1" Type="http://schemas.openxmlformats.org/officeDocument/2006/relationships/customXml" Target="../customXml/item1.xml"/><Relationship Id="rId212" Type="http://schemas.openxmlformats.org/officeDocument/2006/relationships/image" Target="media/image187.gif"/><Relationship Id="rId233" Type="http://schemas.openxmlformats.org/officeDocument/2006/relationships/image" Target="media/image208.png"/><Relationship Id="rId254" Type="http://schemas.openxmlformats.org/officeDocument/2006/relationships/image" Target="media/image229.png"/><Relationship Id="rId28" Type="http://schemas.openxmlformats.org/officeDocument/2006/relationships/oleObject" Target="embeddings/oleObject17.bin"/><Relationship Id="rId49" Type="http://schemas.openxmlformats.org/officeDocument/2006/relationships/image" Target="media/image24.png"/><Relationship Id="rId114" Type="http://schemas.openxmlformats.org/officeDocument/2006/relationships/image" Target="media/image89.png"/><Relationship Id="rId275" Type="http://schemas.openxmlformats.org/officeDocument/2006/relationships/image" Target="media/image250.png"/><Relationship Id="rId296" Type="http://schemas.openxmlformats.org/officeDocument/2006/relationships/oleObject" Target="embeddings/oleObject22.bin"/><Relationship Id="rId300" Type="http://schemas.openxmlformats.org/officeDocument/2006/relationships/oleObject" Target="embeddings/oleObject24.bin"/><Relationship Id="rId60" Type="http://schemas.openxmlformats.org/officeDocument/2006/relationships/image" Target="media/image35.png"/><Relationship Id="rId81" Type="http://schemas.openxmlformats.org/officeDocument/2006/relationships/image" Target="media/image56.png"/><Relationship Id="rId135" Type="http://schemas.openxmlformats.org/officeDocument/2006/relationships/image" Target="media/image110.png"/><Relationship Id="rId156" Type="http://schemas.openxmlformats.org/officeDocument/2006/relationships/image" Target="media/image131.png"/><Relationship Id="rId177" Type="http://schemas.openxmlformats.org/officeDocument/2006/relationships/image" Target="media/image152.png"/><Relationship Id="rId198" Type="http://schemas.openxmlformats.org/officeDocument/2006/relationships/image" Target="media/image173.gif"/><Relationship Id="rId321" Type="http://schemas.openxmlformats.org/officeDocument/2006/relationships/oleObject" Target="embeddings/oleObject37.bin"/><Relationship Id="rId202" Type="http://schemas.openxmlformats.org/officeDocument/2006/relationships/image" Target="media/image177.gif"/><Relationship Id="rId223" Type="http://schemas.openxmlformats.org/officeDocument/2006/relationships/image" Target="media/image198.png"/><Relationship Id="rId244" Type="http://schemas.openxmlformats.org/officeDocument/2006/relationships/image" Target="media/image219.png"/><Relationship Id="rId18" Type="http://schemas.openxmlformats.org/officeDocument/2006/relationships/image" Target="media/image4.png"/><Relationship Id="rId39" Type="http://schemas.openxmlformats.org/officeDocument/2006/relationships/image" Target="media/image14.png"/><Relationship Id="rId265" Type="http://schemas.openxmlformats.org/officeDocument/2006/relationships/image" Target="media/image240.png"/><Relationship Id="rId286" Type="http://schemas.openxmlformats.org/officeDocument/2006/relationships/image" Target="media/image261.png"/><Relationship Id="rId50" Type="http://schemas.openxmlformats.org/officeDocument/2006/relationships/image" Target="media/image25.png"/><Relationship Id="rId104" Type="http://schemas.openxmlformats.org/officeDocument/2006/relationships/image" Target="media/image79.png"/><Relationship Id="rId125" Type="http://schemas.openxmlformats.org/officeDocument/2006/relationships/image" Target="media/image100.png"/><Relationship Id="rId146" Type="http://schemas.openxmlformats.org/officeDocument/2006/relationships/image" Target="media/image121.png"/><Relationship Id="rId167" Type="http://schemas.openxmlformats.org/officeDocument/2006/relationships/image" Target="media/image142.png"/><Relationship Id="rId188" Type="http://schemas.openxmlformats.org/officeDocument/2006/relationships/image" Target="media/image163.png"/><Relationship Id="rId311" Type="http://schemas.openxmlformats.org/officeDocument/2006/relationships/image" Target="media/image275.wmf"/><Relationship Id="rId71" Type="http://schemas.openxmlformats.org/officeDocument/2006/relationships/image" Target="media/image46.png"/><Relationship Id="rId92" Type="http://schemas.openxmlformats.org/officeDocument/2006/relationships/image" Target="media/image67.png"/><Relationship Id="rId213" Type="http://schemas.openxmlformats.org/officeDocument/2006/relationships/image" Target="media/image188.gif"/><Relationship Id="rId234" Type="http://schemas.openxmlformats.org/officeDocument/2006/relationships/image" Target="media/image209.png"/><Relationship Id="rId2" Type="http://schemas.openxmlformats.org/officeDocument/2006/relationships/numbering" Target="numbering.xml"/><Relationship Id="rId29" Type="http://schemas.openxmlformats.org/officeDocument/2006/relationships/oleObject" Target="embeddings/oleObject18.bin"/><Relationship Id="rId255" Type="http://schemas.openxmlformats.org/officeDocument/2006/relationships/image" Target="media/image230.png"/><Relationship Id="rId276" Type="http://schemas.openxmlformats.org/officeDocument/2006/relationships/image" Target="media/image251.png"/><Relationship Id="rId297" Type="http://schemas.openxmlformats.org/officeDocument/2006/relationships/image" Target="media/image268.wmf"/><Relationship Id="rId40" Type="http://schemas.openxmlformats.org/officeDocument/2006/relationships/image" Target="media/image15.png"/><Relationship Id="rId115" Type="http://schemas.openxmlformats.org/officeDocument/2006/relationships/image" Target="media/image90.png"/><Relationship Id="rId136" Type="http://schemas.openxmlformats.org/officeDocument/2006/relationships/image" Target="media/image111.png"/><Relationship Id="rId157" Type="http://schemas.openxmlformats.org/officeDocument/2006/relationships/image" Target="media/image132.png"/><Relationship Id="rId178" Type="http://schemas.openxmlformats.org/officeDocument/2006/relationships/image" Target="media/image153.png"/><Relationship Id="rId301" Type="http://schemas.openxmlformats.org/officeDocument/2006/relationships/image" Target="media/image270.wmf"/><Relationship Id="rId322" Type="http://schemas.openxmlformats.org/officeDocument/2006/relationships/oleObject" Target="embeddings/oleObject38.bin"/><Relationship Id="rId61" Type="http://schemas.openxmlformats.org/officeDocument/2006/relationships/image" Target="media/image36.png"/><Relationship Id="rId82" Type="http://schemas.openxmlformats.org/officeDocument/2006/relationships/image" Target="media/image57.png"/><Relationship Id="rId199" Type="http://schemas.openxmlformats.org/officeDocument/2006/relationships/image" Target="media/image174.gif"/><Relationship Id="rId203" Type="http://schemas.openxmlformats.org/officeDocument/2006/relationships/image" Target="media/image178.gif"/><Relationship Id="rId19" Type="http://schemas.openxmlformats.org/officeDocument/2006/relationships/oleObject" Target="embeddings/oleObject8.bin"/><Relationship Id="rId224" Type="http://schemas.openxmlformats.org/officeDocument/2006/relationships/image" Target="media/image199.png"/><Relationship Id="rId245" Type="http://schemas.openxmlformats.org/officeDocument/2006/relationships/image" Target="media/image220.png"/><Relationship Id="rId266" Type="http://schemas.openxmlformats.org/officeDocument/2006/relationships/image" Target="media/image241.png"/><Relationship Id="rId287" Type="http://schemas.openxmlformats.org/officeDocument/2006/relationships/image" Target="media/image26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1D4F0-BE92-4EC9-8287-2DB04AF0B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76</Pages>
  <Words>16644</Words>
  <Characters>94876</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111298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comp_3</dc:creator>
  <cp:keywords/>
  <dc:description/>
  <cp:lastModifiedBy>Оксана</cp:lastModifiedBy>
  <cp:revision>26</cp:revision>
  <cp:lastPrinted>2017-04-15T09:01:00Z</cp:lastPrinted>
  <dcterms:created xsi:type="dcterms:W3CDTF">2017-04-07T08:35:00Z</dcterms:created>
  <dcterms:modified xsi:type="dcterms:W3CDTF">2017-04-15T09:12:00Z</dcterms:modified>
</cp:coreProperties>
</file>